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6AF078" w14:textId="77777777" w:rsidR="00EE070F" w:rsidRDefault="00EE070F" w:rsidP="00820251">
      <w:pPr>
        <w:pStyle w:val="BodyText"/>
      </w:pPr>
      <w:r>
        <w:rPr>
          <w:noProof/>
        </w:rPr>
        <w:drawing>
          <wp:inline distT="0" distB="0" distL="0" distR="0">
            <wp:extent cx="3221107" cy="1639434"/>
            <wp:effectExtent l="19050" t="0" r="0" b="0"/>
            <wp:docPr id="83" name="Picture 75" descr="\\kirk\data\UDI\images\UDLogoOutl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kirk\data\UDI\images\UDLogoOutlined.jpg"/>
                    <pic:cNvPicPr>
                      <a:picLocks noChangeAspect="1" noChangeArrowheads="1"/>
                    </pic:cNvPicPr>
                  </pic:nvPicPr>
                  <pic:blipFill>
                    <a:blip r:embed="rId11" cstate="print"/>
                    <a:srcRect/>
                    <a:stretch>
                      <a:fillRect/>
                    </a:stretch>
                  </pic:blipFill>
                  <pic:spPr bwMode="auto">
                    <a:xfrm>
                      <a:off x="0" y="0"/>
                      <a:ext cx="3232615" cy="1645291"/>
                    </a:xfrm>
                    <a:prstGeom prst="rect">
                      <a:avLst/>
                    </a:prstGeom>
                    <a:noFill/>
                    <a:ln w="9525">
                      <a:noFill/>
                      <a:miter lim="800000"/>
                      <a:headEnd/>
                      <a:tailEnd/>
                    </a:ln>
                  </pic:spPr>
                </pic:pic>
              </a:graphicData>
            </a:graphic>
          </wp:inline>
        </w:drawing>
      </w:r>
    </w:p>
    <w:p w14:paraId="7A97F29F" w14:textId="77777777" w:rsidR="00435CC4" w:rsidRDefault="00435CC4" w:rsidP="00435CC4">
      <w:pPr>
        <w:pStyle w:val="TitleCover"/>
        <w:spacing w:before="0" w:after="0" w:line="600" w:lineRule="auto"/>
        <w:jc w:val="center"/>
        <w:rPr>
          <w:rFonts w:asciiTheme="minorHAnsi" w:hAnsiTheme="minorHAnsi"/>
          <w:sz w:val="56"/>
        </w:rPr>
      </w:pPr>
      <w:r w:rsidRPr="00435CC4">
        <w:rPr>
          <w:rFonts w:asciiTheme="minorHAnsi" w:hAnsiTheme="minorHAnsi"/>
          <w:noProof/>
          <w:sz w:val="56"/>
        </w:rPr>
        <w:drawing>
          <wp:inline distT="0" distB="0" distL="0" distR="0">
            <wp:extent cx="5962062" cy="3215148"/>
            <wp:effectExtent l="19050" t="0" r="588" b="0"/>
            <wp:docPr id="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81299" cy="3225522"/>
                    </a:xfrm>
                    <a:prstGeom prst="rect">
                      <a:avLst/>
                    </a:prstGeom>
                  </pic:spPr>
                </pic:pic>
              </a:graphicData>
            </a:graphic>
          </wp:inline>
        </w:drawing>
      </w:r>
    </w:p>
    <w:sdt>
      <w:sdtPr>
        <w:rPr>
          <w:rFonts w:asciiTheme="minorHAnsi" w:hAnsiTheme="minorHAnsi"/>
          <w:sz w:val="56"/>
        </w:rPr>
        <w:alias w:val="Title"/>
        <w:tag w:val=""/>
        <w:id w:val="-107430959"/>
        <w:placeholder>
          <w:docPart w:val="C856CD66A2C44CBEAEF666B4F0D7269A"/>
        </w:placeholder>
        <w:dataBinding w:prefixMappings="xmlns:ns0='http://purl.org/dc/elements/1.1/' xmlns:ns1='http://schemas.openxmlformats.org/package/2006/metadata/core-properties' " w:xpath="/ns1:coreProperties[1]/ns0:title[1]" w:storeItemID="{6C3C8BC8-F283-45AE-878A-BAB7291924A1}"/>
        <w:text/>
      </w:sdtPr>
      <w:sdtContent>
        <w:p w14:paraId="3243C575" w14:textId="5B232B36" w:rsidR="009B4CC4" w:rsidRPr="00435CC4" w:rsidRDefault="003E633D" w:rsidP="00435CC4">
          <w:pPr>
            <w:pStyle w:val="TitleCover"/>
            <w:spacing w:before="0" w:after="0" w:line="360" w:lineRule="auto"/>
            <w:jc w:val="center"/>
            <w:rPr>
              <w:rFonts w:asciiTheme="minorHAnsi" w:hAnsiTheme="minorHAnsi"/>
              <w:sz w:val="56"/>
            </w:rPr>
          </w:pPr>
          <w:r w:rsidRPr="008B7ACA">
            <w:rPr>
              <w:rFonts w:asciiTheme="minorHAnsi" w:hAnsiTheme="minorHAnsi"/>
              <w:sz w:val="56"/>
            </w:rPr>
            <w:t>ISY994i Series User Guide</w:t>
          </w:r>
        </w:p>
      </w:sdtContent>
    </w:sdt>
    <w:p w14:paraId="6CFAF18B" w14:textId="7EECF00A" w:rsidR="009B4CC4" w:rsidRDefault="001F37D3" w:rsidP="00435CC4">
      <w:pPr>
        <w:spacing w:after="240" w:line="360" w:lineRule="auto"/>
        <w:ind w:left="0"/>
        <w:jc w:val="center"/>
        <w:outlineLvl w:val="1"/>
        <w:rPr>
          <w:rFonts w:asciiTheme="minorHAnsi" w:hAnsiTheme="minorHAnsi" w:cs="Arial"/>
          <w:b/>
          <w:bCs/>
          <w:sz w:val="36"/>
        </w:rPr>
      </w:pPr>
      <w:r>
        <w:rPr>
          <w:rFonts w:asciiTheme="minorHAnsi" w:hAnsiTheme="minorHAnsi" w:cs="Arial"/>
          <w:b/>
          <w:bCs/>
          <w:sz w:val="36"/>
        </w:rPr>
        <w:fldChar w:fldCharType="begin"/>
      </w:r>
      <w:r w:rsidR="00B36AFB">
        <w:rPr>
          <w:rFonts w:asciiTheme="minorHAnsi" w:hAnsiTheme="minorHAnsi" w:cs="Arial"/>
          <w:b/>
          <w:bCs/>
          <w:sz w:val="36"/>
        </w:rPr>
        <w:instrText xml:space="preserve"> DATE  \@ "MMMM d, yyyy"  \* MERGEFORMAT </w:instrText>
      </w:r>
      <w:r>
        <w:rPr>
          <w:rFonts w:asciiTheme="minorHAnsi" w:hAnsiTheme="minorHAnsi" w:cs="Arial"/>
          <w:b/>
          <w:bCs/>
          <w:sz w:val="36"/>
        </w:rPr>
        <w:fldChar w:fldCharType="separate"/>
      </w:r>
      <w:r w:rsidR="00142939">
        <w:rPr>
          <w:rFonts w:asciiTheme="minorHAnsi" w:hAnsiTheme="minorHAnsi" w:cs="Arial"/>
          <w:b/>
          <w:bCs/>
          <w:noProof/>
          <w:sz w:val="36"/>
        </w:rPr>
        <w:t>July 11, 2018</w:t>
      </w:r>
      <w:r>
        <w:rPr>
          <w:rFonts w:asciiTheme="minorHAnsi" w:hAnsiTheme="minorHAnsi" w:cs="Arial"/>
          <w:b/>
          <w:bCs/>
          <w:sz w:val="36"/>
        </w:rPr>
        <w:fldChar w:fldCharType="end"/>
      </w:r>
    </w:p>
    <w:sdt>
      <w:sdtPr>
        <w:rPr>
          <w:rFonts w:asciiTheme="minorHAnsi" w:hAnsiTheme="minorHAnsi" w:cs="Arial"/>
          <w:b/>
          <w:bCs/>
          <w:sz w:val="36"/>
        </w:rPr>
        <w:alias w:val="Status"/>
        <w:tag w:val=""/>
        <w:id w:val="-2124373232"/>
        <w:placeholder>
          <w:docPart w:val="679C19CA2B6D46468F04A58784D41A1E"/>
        </w:placeholder>
        <w:dataBinding w:prefixMappings="xmlns:ns0='http://purl.org/dc/elements/1.1/' xmlns:ns1='http://schemas.openxmlformats.org/package/2006/metadata/core-properties' " w:xpath="/ns1:coreProperties[1]/ns1:contentStatus[1]" w:storeItemID="{6C3C8BC8-F283-45AE-878A-BAB7291924A1}"/>
        <w:text/>
      </w:sdtPr>
      <w:sdtContent>
        <w:p w14:paraId="72114BBE" w14:textId="77777777" w:rsidR="003E633D" w:rsidRPr="00EE070F" w:rsidRDefault="001D7E29" w:rsidP="00435CC4">
          <w:pPr>
            <w:spacing w:after="240" w:line="360" w:lineRule="auto"/>
            <w:ind w:left="0"/>
            <w:jc w:val="center"/>
            <w:outlineLvl w:val="1"/>
            <w:rPr>
              <w:rFonts w:asciiTheme="minorHAnsi" w:hAnsiTheme="minorHAnsi" w:cs="Arial"/>
              <w:b/>
              <w:bCs/>
              <w:sz w:val="36"/>
            </w:rPr>
          </w:pPr>
          <w:r>
            <w:rPr>
              <w:rFonts w:asciiTheme="minorHAnsi" w:hAnsiTheme="minorHAnsi" w:cs="Arial"/>
              <w:b/>
              <w:bCs/>
              <w:sz w:val="36"/>
            </w:rPr>
            <w:t>V4.</w:t>
          </w:r>
          <w:r w:rsidR="004F3C5E">
            <w:rPr>
              <w:rFonts w:asciiTheme="minorHAnsi" w:hAnsiTheme="minorHAnsi" w:cs="Arial"/>
              <w:b/>
              <w:bCs/>
              <w:sz w:val="36"/>
            </w:rPr>
            <w:t>6.2</w:t>
          </w:r>
        </w:p>
      </w:sdtContent>
    </w:sdt>
    <w:p w14:paraId="6967FEBD" w14:textId="77777777" w:rsidR="007D5AB6" w:rsidRDefault="009B4CC4" w:rsidP="007D5AB6">
      <w:pPr>
        <w:tabs>
          <w:tab w:val="left" w:pos="0"/>
        </w:tabs>
        <w:spacing w:before="100" w:beforeAutospacing="1" w:after="100" w:afterAutospacing="1" w:line="360" w:lineRule="auto"/>
        <w:ind w:left="0"/>
        <w:jc w:val="center"/>
        <w:outlineLvl w:val="1"/>
        <w:rPr>
          <w:rFonts w:asciiTheme="minorHAnsi" w:hAnsiTheme="minorHAnsi" w:cs="Arial"/>
          <w:b/>
          <w:bCs/>
          <w:sz w:val="36"/>
        </w:rPr>
        <w:sectPr w:rsidR="007D5AB6" w:rsidSect="007002B8">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1440" w:footer="1008" w:gutter="0"/>
          <w:pgNumType w:fmt="lowerRoman" w:start="1"/>
          <w:cols w:space="240"/>
          <w:docGrid w:linePitch="272"/>
        </w:sectPr>
      </w:pPr>
      <w:r w:rsidRPr="00EE070F">
        <w:rPr>
          <w:rFonts w:asciiTheme="minorHAnsi" w:hAnsiTheme="minorHAnsi" w:cs="Arial"/>
          <w:b/>
          <w:bCs/>
          <w:sz w:val="36"/>
        </w:rPr>
        <w:t>(</w:t>
      </w:r>
      <w:r w:rsidR="00EE070F">
        <w:rPr>
          <w:rFonts w:asciiTheme="minorHAnsi" w:hAnsiTheme="minorHAnsi" w:cs="Arial"/>
          <w:b/>
          <w:bCs/>
          <w:sz w:val="36"/>
        </w:rPr>
        <w:t>Supportin</w:t>
      </w:r>
      <w:bookmarkStart w:id="0" w:name="_GoBack"/>
      <w:bookmarkEnd w:id="0"/>
      <w:r w:rsidR="00EE070F">
        <w:rPr>
          <w:rFonts w:asciiTheme="minorHAnsi" w:hAnsiTheme="minorHAnsi" w:cs="Arial"/>
          <w:b/>
          <w:bCs/>
          <w:sz w:val="36"/>
        </w:rPr>
        <w:t>g F</w:t>
      </w:r>
      <w:r w:rsidRPr="00EE070F">
        <w:rPr>
          <w:rFonts w:asciiTheme="minorHAnsi" w:hAnsiTheme="minorHAnsi" w:cs="Arial"/>
          <w:b/>
          <w:bCs/>
          <w:sz w:val="36"/>
        </w:rPr>
        <w:t xml:space="preserve">irmware </w:t>
      </w:r>
      <w:r w:rsidR="00EE070F">
        <w:rPr>
          <w:rFonts w:asciiTheme="minorHAnsi" w:hAnsiTheme="minorHAnsi" w:cs="Arial"/>
          <w:b/>
          <w:bCs/>
          <w:sz w:val="36"/>
        </w:rPr>
        <w:t xml:space="preserve">Release </w:t>
      </w:r>
      <w:r w:rsidR="005A5557">
        <w:rPr>
          <w:rFonts w:asciiTheme="minorHAnsi" w:hAnsiTheme="minorHAnsi" w:cs="Arial"/>
          <w:b/>
          <w:bCs/>
          <w:sz w:val="36"/>
        </w:rPr>
        <w:t>4.2.18</w:t>
      </w:r>
      <w:r w:rsidR="00EE070F">
        <w:rPr>
          <w:rFonts w:asciiTheme="minorHAnsi" w:hAnsiTheme="minorHAnsi" w:cs="Arial"/>
          <w:b/>
          <w:bCs/>
          <w:sz w:val="36"/>
        </w:rPr>
        <w:t xml:space="preserve"> and above</w:t>
      </w:r>
      <w:r w:rsidR="007D5AB6">
        <w:rPr>
          <w:rFonts w:asciiTheme="minorHAnsi" w:hAnsiTheme="minorHAnsi" w:cs="Arial"/>
          <w:b/>
          <w:bCs/>
          <w:sz w:val="36"/>
        </w:rPr>
        <w:t>)</w:t>
      </w:r>
    </w:p>
    <w:p w14:paraId="55A491D1" w14:textId="77777777" w:rsidR="00DD646A" w:rsidRPr="00DD646A" w:rsidRDefault="00DD646A" w:rsidP="00F16480">
      <w:pPr>
        <w:pStyle w:val="HeadingnotinTOC"/>
      </w:pPr>
      <w:r w:rsidRPr="00DD646A">
        <w:lastRenderedPageBreak/>
        <w:t>Table of Contents</w:t>
      </w:r>
    </w:p>
    <w:p w14:paraId="257AF41E" w14:textId="6C803895" w:rsidR="00406E92" w:rsidRDefault="001F37D3">
      <w:pPr>
        <w:pStyle w:val="TOC1"/>
        <w:rPr>
          <w:rFonts w:eastAsiaTheme="minorEastAsia" w:cstheme="minorBidi"/>
          <w:b w:val="0"/>
          <w:spacing w:val="0"/>
          <w:sz w:val="22"/>
          <w:szCs w:val="22"/>
        </w:rPr>
      </w:pPr>
      <w:r>
        <w:rPr>
          <w:bCs/>
          <w:sz w:val="36"/>
        </w:rPr>
        <w:fldChar w:fldCharType="begin"/>
      </w:r>
      <w:r w:rsidR="00F16480">
        <w:rPr>
          <w:bCs/>
          <w:sz w:val="36"/>
        </w:rPr>
        <w:instrText xml:space="preserve"> TOC \o "2-3" \h \z \t "Heading 1,1,Heading 6,1" </w:instrText>
      </w:r>
      <w:r>
        <w:rPr>
          <w:bCs/>
          <w:sz w:val="36"/>
        </w:rPr>
        <w:fldChar w:fldCharType="separate"/>
      </w:r>
      <w:hyperlink w:anchor="_Toc395271208" w:history="1">
        <w:r w:rsidR="00406E92" w:rsidRPr="00030599">
          <w:rPr>
            <w:rStyle w:val="Hyperlink"/>
          </w:rPr>
          <w:t>1</w:t>
        </w:r>
        <w:r w:rsidR="00406E92">
          <w:rPr>
            <w:rFonts w:eastAsiaTheme="minorEastAsia" w:cstheme="minorBidi"/>
            <w:b w:val="0"/>
            <w:spacing w:val="0"/>
            <w:sz w:val="22"/>
            <w:szCs w:val="22"/>
          </w:rPr>
          <w:tab/>
        </w:r>
        <w:r w:rsidR="00406E92" w:rsidRPr="00030599">
          <w:rPr>
            <w:rStyle w:val="Hyperlink"/>
          </w:rPr>
          <w:t>Introduction</w:t>
        </w:r>
        <w:r w:rsidR="00406E92">
          <w:rPr>
            <w:webHidden/>
          </w:rPr>
          <w:tab/>
        </w:r>
        <w:r w:rsidR="00406E92">
          <w:rPr>
            <w:webHidden/>
          </w:rPr>
          <w:fldChar w:fldCharType="begin"/>
        </w:r>
        <w:r w:rsidR="00406E92">
          <w:rPr>
            <w:webHidden/>
          </w:rPr>
          <w:instrText xml:space="preserve"> PAGEREF _Toc395271208 \h </w:instrText>
        </w:r>
        <w:r w:rsidR="00406E92">
          <w:rPr>
            <w:webHidden/>
          </w:rPr>
        </w:r>
        <w:r w:rsidR="00406E92">
          <w:rPr>
            <w:webHidden/>
          </w:rPr>
          <w:fldChar w:fldCharType="separate"/>
        </w:r>
        <w:r w:rsidR="00142939">
          <w:rPr>
            <w:webHidden/>
          </w:rPr>
          <w:t>1</w:t>
        </w:r>
        <w:r w:rsidR="00406E92">
          <w:rPr>
            <w:webHidden/>
          </w:rPr>
          <w:fldChar w:fldCharType="end"/>
        </w:r>
      </w:hyperlink>
    </w:p>
    <w:p w14:paraId="78F3D9AB" w14:textId="5406F1AE" w:rsidR="00406E92" w:rsidRDefault="000F0C18">
      <w:pPr>
        <w:pStyle w:val="TOC2"/>
        <w:rPr>
          <w:rFonts w:asciiTheme="minorHAnsi" w:eastAsiaTheme="minorEastAsia" w:hAnsiTheme="minorHAnsi" w:cstheme="minorBidi"/>
          <w:sz w:val="22"/>
          <w:szCs w:val="22"/>
        </w:rPr>
      </w:pPr>
      <w:hyperlink w:anchor="_Toc395271209" w:history="1">
        <w:r w:rsidR="00406E92" w:rsidRPr="00030599">
          <w:rPr>
            <w:rStyle w:val="Hyperlink"/>
          </w:rPr>
          <w:t>1.2</w:t>
        </w:r>
        <w:r w:rsidR="00406E92">
          <w:rPr>
            <w:rFonts w:asciiTheme="minorHAnsi" w:eastAsiaTheme="minorEastAsia" w:hAnsiTheme="minorHAnsi" w:cstheme="minorBidi"/>
            <w:sz w:val="22"/>
            <w:szCs w:val="22"/>
          </w:rPr>
          <w:tab/>
        </w:r>
        <w:r w:rsidR="00406E92" w:rsidRPr="00030599">
          <w:rPr>
            <w:rStyle w:val="Hyperlink"/>
          </w:rPr>
          <w:t>What's Included</w:t>
        </w:r>
        <w:r w:rsidR="00406E92">
          <w:rPr>
            <w:webHidden/>
          </w:rPr>
          <w:tab/>
        </w:r>
        <w:r w:rsidR="00406E92">
          <w:rPr>
            <w:webHidden/>
          </w:rPr>
          <w:fldChar w:fldCharType="begin"/>
        </w:r>
        <w:r w:rsidR="00406E92">
          <w:rPr>
            <w:webHidden/>
          </w:rPr>
          <w:instrText xml:space="preserve"> PAGEREF _Toc395271209 \h </w:instrText>
        </w:r>
        <w:r w:rsidR="00406E92">
          <w:rPr>
            <w:webHidden/>
          </w:rPr>
        </w:r>
        <w:r w:rsidR="00406E92">
          <w:rPr>
            <w:webHidden/>
          </w:rPr>
          <w:fldChar w:fldCharType="separate"/>
        </w:r>
        <w:r w:rsidR="00142939">
          <w:rPr>
            <w:webHidden/>
          </w:rPr>
          <w:t>2</w:t>
        </w:r>
        <w:r w:rsidR="00406E92">
          <w:rPr>
            <w:webHidden/>
          </w:rPr>
          <w:fldChar w:fldCharType="end"/>
        </w:r>
      </w:hyperlink>
    </w:p>
    <w:p w14:paraId="3DF26CDB" w14:textId="2B44CDEB" w:rsidR="00406E92" w:rsidRDefault="000F0C18">
      <w:pPr>
        <w:pStyle w:val="TOC2"/>
        <w:rPr>
          <w:rFonts w:asciiTheme="minorHAnsi" w:eastAsiaTheme="minorEastAsia" w:hAnsiTheme="minorHAnsi" w:cstheme="minorBidi"/>
          <w:sz w:val="22"/>
          <w:szCs w:val="22"/>
        </w:rPr>
      </w:pPr>
      <w:hyperlink w:anchor="_Toc395271210" w:history="1">
        <w:r w:rsidR="00406E92" w:rsidRPr="00030599">
          <w:rPr>
            <w:rStyle w:val="Hyperlink"/>
          </w:rPr>
          <w:t>1.3</w:t>
        </w:r>
        <w:r w:rsidR="00406E92">
          <w:rPr>
            <w:rFonts w:asciiTheme="minorHAnsi" w:eastAsiaTheme="minorEastAsia" w:hAnsiTheme="minorHAnsi" w:cstheme="minorBidi"/>
            <w:sz w:val="22"/>
            <w:szCs w:val="22"/>
          </w:rPr>
          <w:tab/>
        </w:r>
        <w:r w:rsidR="00406E92" w:rsidRPr="00030599">
          <w:rPr>
            <w:rStyle w:val="Hyperlink"/>
          </w:rPr>
          <w:t>Requirements &amp; Recommendations</w:t>
        </w:r>
        <w:r w:rsidR="00406E92">
          <w:rPr>
            <w:webHidden/>
          </w:rPr>
          <w:tab/>
        </w:r>
        <w:r w:rsidR="00406E92">
          <w:rPr>
            <w:webHidden/>
          </w:rPr>
          <w:fldChar w:fldCharType="begin"/>
        </w:r>
        <w:r w:rsidR="00406E92">
          <w:rPr>
            <w:webHidden/>
          </w:rPr>
          <w:instrText xml:space="preserve"> PAGEREF _Toc395271210 \h </w:instrText>
        </w:r>
        <w:r w:rsidR="00406E92">
          <w:rPr>
            <w:webHidden/>
          </w:rPr>
        </w:r>
        <w:r w:rsidR="00406E92">
          <w:rPr>
            <w:webHidden/>
          </w:rPr>
          <w:fldChar w:fldCharType="separate"/>
        </w:r>
        <w:r w:rsidR="00142939">
          <w:rPr>
            <w:webHidden/>
          </w:rPr>
          <w:t>2</w:t>
        </w:r>
        <w:r w:rsidR="00406E92">
          <w:rPr>
            <w:webHidden/>
          </w:rPr>
          <w:fldChar w:fldCharType="end"/>
        </w:r>
      </w:hyperlink>
    </w:p>
    <w:p w14:paraId="1846F197" w14:textId="51C8D552" w:rsidR="00406E92" w:rsidRDefault="000F0C18">
      <w:pPr>
        <w:pStyle w:val="TOC2"/>
        <w:rPr>
          <w:rFonts w:asciiTheme="minorHAnsi" w:eastAsiaTheme="minorEastAsia" w:hAnsiTheme="minorHAnsi" w:cstheme="minorBidi"/>
          <w:sz w:val="22"/>
          <w:szCs w:val="22"/>
        </w:rPr>
      </w:pPr>
      <w:hyperlink w:anchor="_Toc395271211" w:history="1">
        <w:r w:rsidR="00406E92" w:rsidRPr="00030599">
          <w:rPr>
            <w:rStyle w:val="Hyperlink"/>
          </w:rPr>
          <w:t>1.4</w:t>
        </w:r>
        <w:r w:rsidR="00406E92">
          <w:rPr>
            <w:rFonts w:asciiTheme="minorHAnsi" w:eastAsiaTheme="minorEastAsia" w:hAnsiTheme="minorHAnsi" w:cstheme="minorBidi"/>
            <w:sz w:val="22"/>
            <w:szCs w:val="22"/>
          </w:rPr>
          <w:tab/>
        </w:r>
        <w:r w:rsidR="00406E92" w:rsidRPr="00030599">
          <w:rPr>
            <w:rStyle w:val="Hyperlink"/>
          </w:rPr>
          <w:t>The ISY Front Panel</w:t>
        </w:r>
        <w:r w:rsidR="00406E92">
          <w:rPr>
            <w:webHidden/>
          </w:rPr>
          <w:tab/>
        </w:r>
        <w:r w:rsidR="00406E92">
          <w:rPr>
            <w:webHidden/>
          </w:rPr>
          <w:fldChar w:fldCharType="begin"/>
        </w:r>
        <w:r w:rsidR="00406E92">
          <w:rPr>
            <w:webHidden/>
          </w:rPr>
          <w:instrText xml:space="preserve"> PAGEREF _Toc395271211 \h </w:instrText>
        </w:r>
        <w:r w:rsidR="00406E92">
          <w:rPr>
            <w:webHidden/>
          </w:rPr>
        </w:r>
        <w:r w:rsidR="00406E92">
          <w:rPr>
            <w:webHidden/>
          </w:rPr>
          <w:fldChar w:fldCharType="separate"/>
        </w:r>
        <w:r w:rsidR="00142939">
          <w:rPr>
            <w:webHidden/>
          </w:rPr>
          <w:t>3</w:t>
        </w:r>
        <w:r w:rsidR="00406E92">
          <w:rPr>
            <w:webHidden/>
          </w:rPr>
          <w:fldChar w:fldCharType="end"/>
        </w:r>
      </w:hyperlink>
    </w:p>
    <w:p w14:paraId="74AEF423" w14:textId="14D64CC2" w:rsidR="00406E92" w:rsidRDefault="000F0C18">
      <w:pPr>
        <w:pStyle w:val="TOC2"/>
        <w:rPr>
          <w:rFonts w:asciiTheme="minorHAnsi" w:eastAsiaTheme="minorEastAsia" w:hAnsiTheme="minorHAnsi" w:cstheme="minorBidi"/>
          <w:sz w:val="22"/>
          <w:szCs w:val="22"/>
        </w:rPr>
      </w:pPr>
      <w:hyperlink w:anchor="_Toc395271212" w:history="1">
        <w:r w:rsidR="00406E92" w:rsidRPr="00030599">
          <w:rPr>
            <w:rStyle w:val="Hyperlink"/>
          </w:rPr>
          <w:t>1.5</w:t>
        </w:r>
        <w:r w:rsidR="00406E92">
          <w:rPr>
            <w:rFonts w:asciiTheme="minorHAnsi" w:eastAsiaTheme="minorEastAsia" w:hAnsiTheme="minorHAnsi" w:cstheme="minorBidi"/>
            <w:sz w:val="22"/>
            <w:szCs w:val="22"/>
          </w:rPr>
          <w:tab/>
        </w:r>
        <w:r w:rsidR="00406E92" w:rsidRPr="00030599">
          <w:rPr>
            <w:rStyle w:val="Hyperlink"/>
          </w:rPr>
          <w:t>The ISY Rear Panel</w:t>
        </w:r>
        <w:r w:rsidR="00406E92">
          <w:rPr>
            <w:webHidden/>
          </w:rPr>
          <w:tab/>
        </w:r>
        <w:r w:rsidR="00406E92">
          <w:rPr>
            <w:webHidden/>
          </w:rPr>
          <w:fldChar w:fldCharType="begin"/>
        </w:r>
        <w:r w:rsidR="00406E92">
          <w:rPr>
            <w:webHidden/>
          </w:rPr>
          <w:instrText xml:space="preserve"> PAGEREF _Toc395271212 \h </w:instrText>
        </w:r>
        <w:r w:rsidR="00406E92">
          <w:rPr>
            <w:webHidden/>
          </w:rPr>
        </w:r>
        <w:r w:rsidR="00406E92">
          <w:rPr>
            <w:webHidden/>
          </w:rPr>
          <w:fldChar w:fldCharType="separate"/>
        </w:r>
        <w:r w:rsidR="00142939">
          <w:rPr>
            <w:webHidden/>
          </w:rPr>
          <w:t>4</w:t>
        </w:r>
        <w:r w:rsidR="00406E92">
          <w:rPr>
            <w:webHidden/>
          </w:rPr>
          <w:fldChar w:fldCharType="end"/>
        </w:r>
      </w:hyperlink>
    </w:p>
    <w:p w14:paraId="76D8CB16" w14:textId="75A8A067" w:rsidR="00406E92" w:rsidRDefault="000F0C18">
      <w:pPr>
        <w:pStyle w:val="TOC1"/>
        <w:rPr>
          <w:rFonts w:eastAsiaTheme="minorEastAsia" w:cstheme="minorBidi"/>
          <w:b w:val="0"/>
          <w:spacing w:val="0"/>
          <w:sz w:val="22"/>
          <w:szCs w:val="22"/>
        </w:rPr>
      </w:pPr>
      <w:hyperlink w:anchor="_Toc395271213" w:history="1">
        <w:r w:rsidR="00406E92" w:rsidRPr="00030599">
          <w:rPr>
            <w:rStyle w:val="Hyperlink"/>
          </w:rPr>
          <w:t>2</w:t>
        </w:r>
        <w:r w:rsidR="00406E92">
          <w:rPr>
            <w:rFonts w:eastAsiaTheme="minorEastAsia" w:cstheme="minorBidi"/>
            <w:b w:val="0"/>
            <w:spacing w:val="0"/>
            <w:sz w:val="22"/>
            <w:szCs w:val="22"/>
          </w:rPr>
          <w:tab/>
        </w:r>
        <w:r w:rsidR="00406E92" w:rsidRPr="00030599">
          <w:rPr>
            <w:rStyle w:val="Hyperlink"/>
          </w:rPr>
          <w:t>Installation</w:t>
        </w:r>
        <w:r w:rsidR="00406E92">
          <w:rPr>
            <w:webHidden/>
          </w:rPr>
          <w:tab/>
        </w:r>
        <w:r w:rsidR="00406E92">
          <w:rPr>
            <w:webHidden/>
          </w:rPr>
          <w:fldChar w:fldCharType="begin"/>
        </w:r>
        <w:r w:rsidR="00406E92">
          <w:rPr>
            <w:webHidden/>
          </w:rPr>
          <w:instrText xml:space="preserve"> PAGEREF _Toc395271213 \h </w:instrText>
        </w:r>
        <w:r w:rsidR="00406E92">
          <w:rPr>
            <w:webHidden/>
          </w:rPr>
        </w:r>
        <w:r w:rsidR="00406E92">
          <w:rPr>
            <w:webHidden/>
          </w:rPr>
          <w:fldChar w:fldCharType="separate"/>
        </w:r>
        <w:r w:rsidR="00142939">
          <w:rPr>
            <w:webHidden/>
          </w:rPr>
          <w:t>5</w:t>
        </w:r>
        <w:r w:rsidR="00406E92">
          <w:rPr>
            <w:webHidden/>
          </w:rPr>
          <w:fldChar w:fldCharType="end"/>
        </w:r>
      </w:hyperlink>
    </w:p>
    <w:p w14:paraId="75F40C3E" w14:textId="688A85C5" w:rsidR="00406E92" w:rsidRDefault="000F0C18">
      <w:pPr>
        <w:pStyle w:val="TOC2"/>
        <w:rPr>
          <w:rFonts w:asciiTheme="minorHAnsi" w:eastAsiaTheme="minorEastAsia" w:hAnsiTheme="minorHAnsi" w:cstheme="minorBidi"/>
          <w:sz w:val="22"/>
          <w:szCs w:val="22"/>
        </w:rPr>
      </w:pPr>
      <w:hyperlink w:anchor="_Toc395271214" w:history="1">
        <w:r w:rsidR="00406E92" w:rsidRPr="00030599">
          <w:rPr>
            <w:rStyle w:val="Hyperlink"/>
          </w:rPr>
          <w:t>2.1</w:t>
        </w:r>
        <w:r w:rsidR="00406E92">
          <w:rPr>
            <w:rFonts w:asciiTheme="minorHAnsi" w:eastAsiaTheme="minorEastAsia" w:hAnsiTheme="minorHAnsi" w:cstheme="minorBidi"/>
            <w:sz w:val="22"/>
            <w:szCs w:val="22"/>
          </w:rPr>
          <w:tab/>
        </w:r>
        <w:r w:rsidR="00406E92" w:rsidRPr="00030599">
          <w:rPr>
            <w:rStyle w:val="Hyperlink"/>
          </w:rPr>
          <w:t>Hardware Installation</w:t>
        </w:r>
        <w:r w:rsidR="00406E92">
          <w:rPr>
            <w:webHidden/>
          </w:rPr>
          <w:tab/>
        </w:r>
        <w:r w:rsidR="00406E92">
          <w:rPr>
            <w:webHidden/>
          </w:rPr>
          <w:fldChar w:fldCharType="begin"/>
        </w:r>
        <w:r w:rsidR="00406E92">
          <w:rPr>
            <w:webHidden/>
          </w:rPr>
          <w:instrText xml:space="preserve"> PAGEREF _Toc395271214 \h </w:instrText>
        </w:r>
        <w:r w:rsidR="00406E92">
          <w:rPr>
            <w:webHidden/>
          </w:rPr>
        </w:r>
        <w:r w:rsidR="00406E92">
          <w:rPr>
            <w:webHidden/>
          </w:rPr>
          <w:fldChar w:fldCharType="separate"/>
        </w:r>
        <w:r w:rsidR="00142939">
          <w:rPr>
            <w:webHidden/>
          </w:rPr>
          <w:t>5</w:t>
        </w:r>
        <w:r w:rsidR="00406E92">
          <w:rPr>
            <w:webHidden/>
          </w:rPr>
          <w:fldChar w:fldCharType="end"/>
        </w:r>
      </w:hyperlink>
    </w:p>
    <w:p w14:paraId="2E868D1A" w14:textId="5BF804A0" w:rsidR="00406E92" w:rsidRDefault="000F0C18">
      <w:pPr>
        <w:pStyle w:val="TOC2"/>
        <w:rPr>
          <w:rFonts w:asciiTheme="minorHAnsi" w:eastAsiaTheme="minorEastAsia" w:hAnsiTheme="minorHAnsi" w:cstheme="minorBidi"/>
          <w:sz w:val="22"/>
          <w:szCs w:val="22"/>
        </w:rPr>
      </w:pPr>
      <w:hyperlink w:anchor="_Toc395271215" w:history="1">
        <w:r w:rsidR="00406E92" w:rsidRPr="00030599">
          <w:rPr>
            <w:rStyle w:val="Hyperlink"/>
          </w:rPr>
          <w:t>2.2</w:t>
        </w:r>
        <w:r w:rsidR="00406E92">
          <w:rPr>
            <w:rFonts w:asciiTheme="minorHAnsi" w:eastAsiaTheme="minorEastAsia" w:hAnsiTheme="minorHAnsi" w:cstheme="minorBidi"/>
            <w:sz w:val="22"/>
            <w:szCs w:val="22"/>
          </w:rPr>
          <w:tab/>
        </w:r>
        <w:r w:rsidR="00406E92" w:rsidRPr="00030599">
          <w:rPr>
            <w:rStyle w:val="Hyperlink"/>
          </w:rPr>
          <w:t>Connecting to the ISY from a Local PC</w:t>
        </w:r>
        <w:r w:rsidR="00406E92">
          <w:rPr>
            <w:webHidden/>
          </w:rPr>
          <w:tab/>
        </w:r>
        <w:r w:rsidR="00406E92">
          <w:rPr>
            <w:webHidden/>
          </w:rPr>
          <w:fldChar w:fldCharType="begin"/>
        </w:r>
        <w:r w:rsidR="00406E92">
          <w:rPr>
            <w:webHidden/>
          </w:rPr>
          <w:instrText xml:space="preserve"> PAGEREF _Toc395271215 \h </w:instrText>
        </w:r>
        <w:r w:rsidR="00406E92">
          <w:rPr>
            <w:webHidden/>
          </w:rPr>
        </w:r>
        <w:r w:rsidR="00406E92">
          <w:rPr>
            <w:webHidden/>
          </w:rPr>
          <w:fldChar w:fldCharType="separate"/>
        </w:r>
        <w:r w:rsidR="00142939">
          <w:rPr>
            <w:webHidden/>
          </w:rPr>
          <w:t>5</w:t>
        </w:r>
        <w:r w:rsidR="00406E92">
          <w:rPr>
            <w:webHidden/>
          </w:rPr>
          <w:fldChar w:fldCharType="end"/>
        </w:r>
      </w:hyperlink>
    </w:p>
    <w:p w14:paraId="7ADFEB8B" w14:textId="40030D52" w:rsidR="00406E92" w:rsidRDefault="000F0C18">
      <w:pPr>
        <w:pStyle w:val="TOC2"/>
        <w:rPr>
          <w:rFonts w:asciiTheme="minorHAnsi" w:eastAsiaTheme="minorEastAsia" w:hAnsiTheme="minorHAnsi" w:cstheme="minorBidi"/>
          <w:sz w:val="22"/>
          <w:szCs w:val="22"/>
        </w:rPr>
      </w:pPr>
      <w:hyperlink w:anchor="_Toc395271216" w:history="1">
        <w:r w:rsidR="00406E92" w:rsidRPr="00030599">
          <w:rPr>
            <w:rStyle w:val="Hyperlink"/>
          </w:rPr>
          <w:t>2.3</w:t>
        </w:r>
        <w:r w:rsidR="00406E92">
          <w:rPr>
            <w:rFonts w:asciiTheme="minorHAnsi" w:eastAsiaTheme="minorEastAsia" w:hAnsiTheme="minorHAnsi" w:cstheme="minorBidi"/>
            <w:sz w:val="22"/>
            <w:szCs w:val="22"/>
          </w:rPr>
          <w:tab/>
        </w:r>
        <w:r w:rsidR="00406E92" w:rsidRPr="00030599">
          <w:rPr>
            <w:rStyle w:val="Hyperlink"/>
          </w:rPr>
          <w:t>The HTML Interface</w:t>
        </w:r>
        <w:r w:rsidR="00406E92">
          <w:rPr>
            <w:webHidden/>
          </w:rPr>
          <w:tab/>
        </w:r>
        <w:r w:rsidR="00406E92">
          <w:rPr>
            <w:webHidden/>
          </w:rPr>
          <w:fldChar w:fldCharType="begin"/>
        </w:r>
        <w:r w:rsidR="00406E92">
          <w:rPr>
            <w:webHidden/>
          </w:rPr>
          <w:instrText xml:space="preserve"> PAGEREF _Toc395271216 \h </w:instrText>
        </w:r>
        <w:r w:rsidR="00406E92">
          <w:rPr>
            <w:webHidden/>
          </w:rPr>
        </w:r>
        <w:r w:rsidR="00406E92">
          <w:rPr>
            <w:webHidden/>
          </w:rPr>
          <w:fldChar w:fldCharType="separate"/>
        </w:r>
        <w:r w:rsidR="00142939">
          <w:rPr>
            <w:webHidden/>
          </w:rPr>
          <w:t>8</w:t>
        </w:r>
        <w:r w:rsidR="00406E92">
          <w:rPr>
            <w:webHidden/>
          </w:rPr>
          <w:fldChar w:fldCharType="end"/>
        </w:r>
      </w:hyperlink>
    </w:p>
    <w:p w14:paraId="7B5C302C" w14:textId="1B4134B8" w:rsidR="00406E92" w:rsidRDefault="000F0C18">
      <w:pPr>
        <w:pStyle w:val="TOC2"/>
        <w:rPr>
          <w:rFonts w:asciiTheme="minorHAnsi" w:eastAsiaTheme="minorEastAsia" w:hAnsiTheme="minorHAnsi" w:cstheme="minorBidi"/>
          <w:sz w:val="22"/>
          <w:szCs w:val="22"/>
        </w:rPr>
      </w:pPr>
      <w:hyperlink w:anchor="_Toc395271217" w:history="1">
        <w:r w:rsidR="00406E92" w:rsidRPr="00030599">
          <w:rPr>
            <w:rStyle w:val="Hyperlink"/>
          </w:rPr>
          <w:t>2.4</w:t>
        </w:r>
        <w:r w:rsidR="00406E92">
          <w:rPr>
            <w:rFonts w:asciiTheme="minorHAnsi" w:eastAsiaTheme="minorEastAsia" w:hAnsiTheme="minorHAnsi" w:cstheme="minorBidi"/>
            <w:sz w:val="22"/>
            <w:szCs w:val="22"/>
          </w:rPr>
          <w:tab/>
        </w:r>
        <w:r w:rsidR="00406E92" w:rsidRPr="00030599">
          <w:rPr>
            <w:rStyle w:val="Hyperlink"/>
          </w:rPr>
          <w:t>Launching the Administrative Console</w:t>
        </w:r>
        <w:r w:rsidR="00406E92">
          <w:rPr>
            <w:webHidden/>
          </w:rPr>
          <w:tab/>
        </w:r>
        <w:r w:rsidR="00406E92">
          <w:rPr>
            <w:webHidden/>
          </w:rPr>
          <w:fldChar w:fldCharType="begin"/>
        </w:r>
        <w:r w:rsidR="00406E92">
          <w:rPr>
            <w:webHidden/>
          </w:rPr>
          <w:instrText xml:space="preserve"> PAGEREF _Toc395271217 \h </w:instrText>
        </w:r>
        <w:r w:rsidR="00406E92">
          <w:rPr>
            <w:webHidden/>
          </w:rPr>
          <w:fldChar w:fldCharType="separate"/>
        </w:r>
        <w:r w:rsidR="00142939">
          <w:rPr>
            <w:b/>
            <w:bCs/>
            <w:webHidden/>
          </w:rPr>
          <w:t>Error! Bookmark not defined.</w:t>
        </w:r>
        <w:r w:rsidR="00406E92">
          <w:rPr>
            <w:webHidden/>
          </w:rPr>
          <w:fldChar w:fldCharType="end"/>
        </w:r>
      </w:hyperlink>
    </w:p>
    <w:p w14:paraId="1AB111C8" w14:textId="4B6BFE2A" w:rsidR="00406E92" w:rsidRDefault="000F0C18">
      <w:pPr>
        <w:pStyle w:val="TOC1"/>
        <w:rPr>
          <w:rFonts w:eastAsiaTheme="minorEastAsia" w:cstheme="minorBidi"/>
          <w:b w:val="0"/>
          <w:spacing w:val="0"/>
          <w:sz w:val="22"/>
          <w:szCs w:val="22"/>
        </w:rPr>
      </w:pPr>
      <w:hyperlink w:anchor="_Toc395271218" w:history="1">
        <w:r w:rsidR="00406E92" w:rsidRPr="00030599">
          <w:rPr>
            <w:rStyle w:val="Hyperlink"/>
          </w:rPr>
          <w:t>3</w:t>
        </w:r>
        <w:r w:rsidR="00406E92">
          <w:rPr>
            <w:rFonts w:eastAsiaTheme="minorEastAsia" w:cstheme="minorBidi"/>
            <w:b w:val="0"/>
            <w:spacing w:val="0"/>
            <w:sz w:val="22"/>
            <w:szCs w:val="22"/>
          </w:rPr>
          <w:tab/>
        </w:r>
        <w:r w:rsidR="00406E92" w:rsidRPr="00030599">
          <w:rPr>
            <w:rStyle w:val="Hyperlink"/>
          </w:rPr>
          <w:t>The Administrative Console</w:t>
        </w:r>
        <w:r w:rsidR="00406E92">
          <w:rPr>
            <w:webHidden/>
          </w:rPr>
          <w:tab/>
        </w:r>
        <w:r w:rsidR="00406E92">
          <w:rPr>
            <w:webHidden/>
          </w:rPr>
          <w:fldChar w:fldCharType="begin"/>
        </w:r>
        <w:r w:rsidR="00406E92">
          <w:rPr>
            <w:webHidden/>
          </w:rPr>
          <w:instrText xml:space="preserve"> PAGEREF _Toc395271218 \h </w:instrText>
        </w:r>
        <w:r w:rsidR="00406E92">
          <w:rPr>
            <w:webHidden/>
          </w:rPr>
        </w:r>
        <w:r w:rsidR="00406E92">
          <w:rPr>
            <w:webHidden/>
          </w:rPr>
          <w:fldChar w:fldCharType="separate"/>
        </w:r>
        <w:r w:rsidR="00142939">
          <w:rPr>
            <w:webHidden/>
          </w:rPr>
          <w:t>11</w:t>
        </w:r>
        <w:r w:rsidR="00406E92">
          <w:rPr>
            <w:webHidden/>
          </w:rPr>
          <w:fldChar w:fldCharType="end"/>
        </w:r>
      </w:hyperlink>
    </w:p>
    <w:p w14:paraId="1603DAA2" w14:textId="3CC7F046" w:rsidR="00406E92" w:rsidRDefault="000F0C18">
      <w:pPr>
        <w:pStyle w:val="TOC2"/>
        <w:rPr>
          <w:rFonts w:asciiTheme="minorHAnsi" w:eastAsiaTheme="minorEastAsia" w:hAnsiTheme="minorHAnsi" w:cstheme="minorBidi"/>
          <w:sz w:val="22"/>
          <w:szCs w:val="22"/>
        </w:rPr>
      </w:pPr>
      <w:hyperlink w:anchor="_Toc395271219" w:history="1">
        <w:r w:rsidR="00406E92" w:rsidRPr="00030599">
          <w:rPr>
            <w:rStyle w:val="Hyperlink"/>
          </w:rPr>
          <w:t>3.1</w:t>
        </w:r>
        <w:r w:rsidR="00406E92">
          <w:rPr>
            <w:rFonts w:asciiTheme="minorHAnsi" w:eastAsiaTheme="minorEastAsia" w:hAnsiTheme="minorHAnsi" w:cstheme="minorBidi"/>
            <w:sz w:val="22"/>
            <w:szCs w:val="22"/>
          </w:rPr>
          <w:tab/>
        </w:r>
        <w:r w:rsidR="00406E92" w:rsidRPr="00030599">
          <w:rPr>
            <w:rStyle w:val="Hyperlink"/>
          </w:rPr>
          <w:t>Basic Configuration</w:t>
        </w:r>
        <w:r w:rsidR="00406E92">
          <w:rPr>
            <w:webHidden/>
          </w:rPr>
          <w:tab/>
        </w:r>
        <w:r w:rsidR="00406E92">
          <w:rPr>
            <w:webHidden/>
          </w:rPr>
          <w:fldChar w:fldCharType="begin"/>
        </w:r>
        <w:r w:rsidR="00406E92">
          <w:rPr>
            <w:webHidden/>
          </w:rPr>
          <w:instrText xml:space="preserve"> PAGEREF _Toc395271219 \h </w:instrText>
        </w:r>
        <w:r w:rsidR="00406E92">
          <w:rPr>
            <w:webHidden/>
          </w:rPr>
        </w:r>
        <w:r w:rsidR="00406E92">
          <w:rPr>
            <w:webHidden/>
          </w:rPr>
          <w:fldChar w:fldCharType="separate"/>
        </w:r>
        <w:r w:rsidR="00142939">
          <w:rPr>
            <w:webHidden/>
          </w:rPr>
          <w:t>11</w:t>
        </w:r>
        <w:r w:rsidR="00406E92">
          <w:rPr>
            <w:webHidden/>
          </w:rPr>
          <w:fldChar w:fldCharType="end"/>
        </w:r>
      </w:hyperlink>
    </w:p>
    <w:p w14:paraId="2CE73C70" w14:textId="4B4E9A47" w:rsidR="00406E92" w:rsidRDefault="000F0C18">
      <w:pPr>
        <w:pStyle w:val="TOC3"/>
        <w:rPr>
          <w:rFonts w:asciiTheme="minorHAnsi" w:eastAsiaTheme="minorEastAsia" w:hAnsiTheme="minorHAnsi" w:cstheme="minorBidi"/>
          <w:sz w:val="22"/>
          <w:szCs w:val="22"/>
        </w:rPr>
      </w:pPr>
      <w:hyperlink w:anchor="_Toc395271220" w:history="1">
        <w:r w:rsidR="00406E92" w:rsidRPr="00030599">
          <w:rPr>
            <w:rStyle w:val="Hyperlink"/>
          </w:rPr>
          <w:t>3.1.1</w:t>
        </w:r>
        <w:r w:rsidR="00406E92">
          <w:rPr>
            <w:rFonts w:asciiTheme="minorHAnsi" w:eastAsiaTheme="minorEastAsia" w:hAnsiTheme="minorHAnsi" w:cstheme="minorBidi"/>
            <w:sz w:val="22"/>
            <w:szCs w:val="22"/>
          </w:rPr>
          <w:tab/>
        </w:r>
        <w:r w:rsidR="00406E92" w:rsidRPr="00030599">
          <w:rPr>
            <w:rStyle w:val="Hyperlink"/>
          </w:rPr>
          <w:t>Setting the User ID and Password</w:t>
        </w:r>
        <w:r w:rsidR="00406E92">
          <w:rPr>
            <w:webHidden/>
          </w:rPr>
          <w:tab/>
        </w:r>
        <w:r w:rsidR="00406E92">
          <w:rPr>
            <w:webHidden/>
          </w:rPr>
          <w:fldChar w:fldCharType="begin"/>
        </w:r>
        <w:r w:rsidR="00406E92">
          <w:rPr>
            <w:webHidden/>
          </w:rPr>
          <w:instrText xml:space="preserve"> PAGEREF _Toc395271220 \h </w:instrText>
        </w:r>
        <w:r w:rsidR="00406E92">
          <w:rPr>
            <w:webHidden/>
          </w:rPr>
        </w:r>
        <w:r w:rsidR="00406E92">
          <w:rPr>
            <w:webHidden/>
          </w:rPr>
          <w:fldChar w:fldCharType="separate"/>
        </w:r>
        <w:r w:rsidR="00142939">
          <w:rPr>
            <w:webHidden/>
          </w:rPr>
          <w:t>11</w:t>
        </w:r>
        <w:r w:rsidR="00406E92">
          <w:rPr>
            <w:webHidden/>
          </w:rPr>
          <w:fldChar w:fldCharType="end"/>
        </w:r>
      </w:hyperlink>
    </w:p>
    <w:p w14:paraId="3E066862" w14:textId="7DA46B85" w:rsidR="00406E92" w:rsidRDefault="000F0C18">
      <w:pPr>
        <w:pStyle w:val="TOC3"/>
        <w:rPr>
          <w:rFonts w:asciiTheme="minorHAnsi" w:eastAsiaTheme="minorEastAsia" w:hAnsiTheme="minorHAnsi" w:cstheme="minorBidi"/>
          <w:sz w:val="22"/>
          <w:szCs w:val="22"/>
        </w:rPr>
      </w:pPr>
      <w:hyperlink w:anchor="_Toc395271221" w:history="1">
        <w:r w:rsidR="00406E92" w:rsidRPr="00030599">
          <w:rPr>
            <w:rStyle w:val="Hyperlink"/>
          </w:rPr>
          <w:t>3.1.2</w:t>
        </w:r>
        <w:r w:rsidR="00406E92">
          <w:rPr>
            <w:rFonts w:asciiTheme="minorHAnsi" w:eastAsiaTheme="minorEastAsia" w:hAnsiTheme="minorHAnsi" w:cstheme="minorBidi"/>
            <w:sz w:val="22"/>
            <w:szCs w:val="22"/>
          </w:rPr>
          <w:tab/>
        </w:r>
        <w:r w:rsidR="00406E92" w:rsidRPr="00030599">
          <w:rPr>
            <w:rStyle w:val="Hyperlink"/>
          </w:rPr>
          <w:t>Setting the Time and Location</w:t>
        </w:r>
        <w:r w:rsidR="00406E92">
          <w:rPr>
            <w:webHidden/>
          </w:rPr>
          <w:tab/>
        </w:r>
        <w:r w:rsidR="00406E92">
          <w:rPr>
            <w:webHidden/>
          </w:rPr>
          <w:fldChar w:fldCharType="begin"/>
        </w:r>
        <w:r w:rsidR="00406E92">
          <w:rPr>
            <w:webHidden/>
          </w:rPr>
          <w:instrText xml:space="preserve"> PAGEREF _Toc395271221 \h </w:instrText>
        </w:r>
        <w:r w:rsidR="00406E92">
          <w:rPr>
            <w:webHidden/>
          </w:rPr>
        </w:r>
        <w:r w:rsidR="00406E92">
          <w:rPr>
            <w:webHidden/>
          </w:rPr>
          <w:fldChar w:fldCharType="separate"/>
        </w:r>
        <w:r w:rsidR="00142939">
          <w:rPr>
            <w:webHidden/>
          </w:rPr>
          <w:t>12</w:t>
        </w:r>
        <w:r w:rsidR="00406E92">
          <w:rPr>
            <w:webHidden/>
          </w:rPr>
          <w:fldChar w:fldCharType="end"/>
        </w:r>
      </w:hyperlink>
    </w:p>
    <w:p w14:paraId="16DF4D53" w14:textId="3770F9D7" w:rsidR="00406E92" w:rsidRDefault="000F0C18">
      <w:pPr>
        <w:pStyle w:val="TOC3"/>
        <w:rPr>
          <w:rFonts w:asciiTheme="minorHAnsi" w:eastAsiaTheme="minorEastAsia" w:hAnsiTheme="minorHAnsi" w:cstheme="minorBidi"/>
          <w:sz w:val="22"/>
          <w:szCs w:val="22"/>
        </w:rPr>
      </w:pPr>
      <w:hyperlink w:anchor="_Toc395271222" w:history="1">
        <w:r w:rsidR="00406E92" w:rsidRPr="00030599">
          <w:rPr>
            <w:rStyle w:val="Hyperlink"/>
          </w:rPr>
          <w:t>3.1.3</w:t>
        </w:r>
        <w:r w:rsidR="00406E92">
          <w:rPr>
            <w:rFonts w:asciiTheme="minorHAnsi" w:eastAsiaTheme="minorEastAsia" w:hAnsiTheme="minorHAnsi" w:cstheme="minorBidi"/>
            <w:sz w:val="22"/>
            <w:szCs w:val="22"/>
          </w:rPr>
          <w:tab/>
        </w:r>
        <w:r w:rsidR="00406E92" w:rsidRPr="00030599">
          <w:rPr>
            <w:rStyle w:val="Hyperlink"/>
          </w:rPr>
          <w:t>Keyboard Navigation</w:t>
        </w:r>
        <w:r w:rsidR="00406E92">
          <w:rPr>
            <w:webHidden/>
          </w:rPr>
          <w:tab/>
        </w:r>
        <w:r w:rsidR="00406E92">
          <w:rPr>
            <w:webHidden/>
          </w:rPr>
          <w:fldChar w:fldCharType="begin"/>
        </w:r>
        <w:r w:rsidR="00406E92">
          <w:rPr>
            <w:webHidden/>
          </w:rPr>
          <w:instrText xml:space="preserve"> PAGEREF _Toc395271222 \h </w:instrText>
        </w:r>
        <w:r w:rsidR="00406E92">
          <w:rPr>
            <w:webHidden/>
          </w:rPr>
        </w:r>
        <w:r w:rsidR="00406E92">
          <w:rPr>
            <w:webHidden/>
          </w:rPr>
          <w:fldChar w:fldCharType="separate"/>
        </w:r>
        <w:r w:rsidR="00142939">
          <w:rPr>
            <w:webHidden/>
          </w:rPr>
          <w:t>13</w:t>
        </w:r>
        <w:r w:rsidR="00406E92">
          <w:rPr>
            <w:webHidden/>
          </w:rPr>
          <w:fldChar w:fldCharType="end"/>
        </w:r>
      </w:hyperlink>
    </w:p>
    <w:p w14:paraId="0FA614D7" w14:textId="608DAFDF" w:rsidR="00406E92" w:rsidRDefault="000F0C18">
      <w:pPr>
        <w:pStyle w:val="TOC3"/>
        <w:rPr>
          <w:rFonts w:asciiTheme="minorHAnsi" w:eastAsiaTheme="minorEastAsia" w:hAnsiTheme="minorHAnsi" w:cstheme="minorBidi"/>
          <w:sz w:val="22"/>
          <w:szCs w:val="22"/>
        </w:rPr>
      </w:pPr>
      <w:hyperlink w:anchor="_Toc395271223" w:history="1">
        <w:r w:rsidR="00406E92" w:rsidRPr="00030599">
          <w:rPr>
            <w:rStyle w:val="Hyperlink"/>
          </w:rPr>
          <w:t>3.1.4</w:t>
        </w:r>
        <w:r w:rsidR="00406E92">
          <w:rPr>
            <w:rFonts w:asciiTheme="minorHAnsi" w:eastAsiaTheme="minorEastAsia" w:hAnsiTheme="minorHAnsi" w:cstheme="minorBidi"/>
            <w:sz w:val="22"/>
            <w:szCs w:val="22"/>
          </w:rPr>
          <w:tab/>
        </w:r>
        <w:r w:rsidR="00406E92" w:rsidRPr="00030599">
          <w:rPr>
            <w:rStyle w:val="Hyperlink"/>
          </w:rPr>
          <w:t>Themes</w:t>
        </w:r>
        <w:r w:rsidR="00406E92">
          <w:rPr>
            <w:webHidden/>
          </w:rPr>
          <w:tab/>
        </w:r>
        <w:r w:rsidR="00406E92">
          <w:rPr>
            <w:webHidden/>
          </w:rPr>
          <w:fldChar w:fldCharType="begin"/>
        </w:r>
        <w:r w:rsidR="00406E92">
          <w:rPr>
            <w:webHidden/>
          </w:rPr>
          <w:instrText xml:space="preserve"> PAGEREF _Toc395271223 \h </w:instrText>
        </w:r>
        <w:r w:rsidR="00406E92">
          <w:rPr>
            <w:webHidden/>
          </w:rPr>
        </w:r>
        <w:r w:rsidR="00406E92">
          <w:rPr>
            <w:webHidden/>
          </w:rPr>
          <w:fldChar w:fldCharType="separate"/>
        </w:r>
        <w:r w:rsidR="00142939">
          <w:rPr>
            <w:webHidden/>
          </w:rPr>
          <w:t>13</w:t>
        </w:r>
        <w:r w:rsidR="00406E92">
          <w:rPr>
            <w:webHidden/>
          </w:rPr>
          <w:fldChar w:fldCharType="end"/>
        </w:r>
      </w:hyperlink>
    </w:p>
    <w:p w14:paraId="717A2B9B" w14:textId="54A22B10" w:rsidR="00406E92" w:rsidRDefault="000F0C18">
      <w:pPr>
        <w:pStyle w:val="TOC2"/>
        <w:rPr>
          <w:rFonts w:asciiTheme="minorHAnsi" w:eastAsiaTheme="minorEastAsia" w:hAnsiTheme="minorHAnsi" w:cstheme="minorBidi"/>
          <w:sz w:val="22"/>
          <w:szCs w:val="22"/>
        </w:rPr>
      </w:pPr>
      <w:hyperlink w:anchor="_Toc395271224" w:history="1">
        <w:r w:rsidR="00406E92" w:rsidRPr="00030599">
          <w:rPr>
            <w:rStyle w:val="Hyperlink"/>
          </w:rPr>
          <w:t>3.2</w:t>
        </w:r>
        <w:r w:rsidR="00406E92">
          <w:rPr>
            <w:rFonts w:asciiTheme="minorHAnsi" w:eastAsiaTheme="minorEastAsia" w:hAnsiTheme="minorHAnsi" w:cstheme="minorBidi"/>
            <w:sz w:val="22"/>
            <w:szCs w:val="22"/>
          </w:rPr>
          <w:tab/>
        </w:r>
        <w:r w:rsidR="00406E92" w:rsidRPr="00030599">
          <w:rPr>
            <w:rStyle w:val="Hyperlink"/>
          </w:rPr>
          <w:t>The Main Tab</w:t>
        </w:r>
        <w:r w:rsidR="00406E92">
          <w:rPr>
            <w:webHidden/>
          </w:rPr>
          <w:tab/>
        </w:r>
        <w:r w:rsidR="00406E92">
          <w:rPr>
            <w:webHidden/>
          </w:rPr>
          <w:fldChar w:fldCharType="begin"/>
        </w:r>
        <w:r w:rsidR="00406E92">
          <w:rPr>
            <w:webHidden/>
          </w:rPr>
          <w:instrText xml:space="preserve"> PAGEREF _Toc395271224 \h </w:instrText>
        </w:r>
        <w:r w:rsidR="00406E92">
          <w:rPr>
            <w:webHidden/>
          </w:rPr>
        </w:r>
        <w:r w:rsidR="00406E92">
          <w:rPr>
            <w:webHidden/>
          </w:rPr>
          <w:fldChar w:fldCharType="separate"/>
        </w:r>
        <w:r w:rsidR="00142939">
          <w:rPr>
            <w:webHidden/>
          </w:rPr>
          <w:t>14</w:t>
        </w:r>
        <w:r w:rsidR="00406E92">
          <w:rPr>
            <w:webHidden/>
          </w:rPr>
          <w:fldChar w:fldCharType="end"/>
        </w:r>
      </w:hyperlink>
    </w:p>
    <w:p w14:paraId="76E7DFA7" w14:textId="7724C6EE" w:rsidR="00406E92" w:rsidRDefault="000F0C18">
      <w:pPr>
        <w:pStyle w:val="TOC3"/>
        <w:rPr>
          <w:rFonts w:asciiTheme="minorHAnsi" w:eastAsiaTheme="minorEastAsia" w:hAnsiTheme="minorHAnsi" w:cstheme="minorBidi"/>
          <w:sz w:val="22"/>
          <w:szCs w:val="22"/>
        </w:rPr>
      </w:pPr>
      <w:hyperlink w:anchor="_Toc395271225" w:history="1">
        <w:r w:rsidR="00406E92" w:rsidRPr="00030599">
          <w:rPr>
            <w:rStyle w:val="Hyperlink"/>
          </w:rPr>
          <w:t>3.2.1</w:t>
        </w:r>
        <w:r w:rsidR="00406E92">
          <w:rPr>
            <w:rFonts w:asciiTheme="minorHAnsi" w:eastAsiaTheme="minorEastAsia" w:hAnsiTheme="minorHAnsi" w:cstheme="minorBidi"/>
            <w:sz w:val="22"/>
            <w:szCs w:val="22"/>
          </w:rPr>
          <w:tab/>
        </w:r>
        <w:r w:rsidR="00406E92" w:rsidRPr="00030599">
          <w:rPr>
            <w:rStyle w:val="Hyperlink"/>
          </w:rPr>
          <w:t>Adding INSTEON Devices</w:t>
        </w:r>
        <w:r w:rsidR="00406E92">
          <w:rPr>
            <w:webHidden/>
          </w:rPr>
          <w:tab/>
        </w:r>
        <w:r w:rsidR="00406E92">
          <w:rPr>
            <w:webHidden/>
          </w:rPr>
          <w:fldChar w:fldCharType="begin"/>
        </w:r>
        <w:r w:rsidR="00406E92">
          <w:rPr>
            <w:webHidden/>
          </w:rPr>
          <w:instrText xml:space="preserve"> PAGEREF _Toc395271225 \h </w:instrText>
        </w:r>
        <w:r w:rsidR="00406E92">
          <w:rPr>
            <w:webHidden/>
          </w:rPr>
        </w:r>
        <w:r w:rsidR="00406E92">
          <w:rPr>
            <w:webHidden/>
          </w:rPr>
          <w:fldChar w:fldCharType="separate"/>
        </w:r>
        <w:r w:rsidR="00142939">
          <w:rPr>
            <w:webHidden/>
          </w:rPr>
          <w:t>15</w:t>
        </w:r>
        <w:r w:rsidR="00406E92">
          <w:rPr>
            <w:webHidden/>
          </w:rPr>
          <w:fldChar w:fldCharType="end"/>
        </w:r>
      </w:hyperlink>
    </w:p>
    <w:p w14:paraId="387BFDBC" w14:textId="1E82A183" w:rsidR="00406E92" w:rsidRDefault="000F0C18">
      <w:pPr>
        <w:pStyle w:val="TOC3"/>
        <w:rPr>
          <w:rFonts w:asciiTheme="minorHAnsi" w:eastAsiaTheme="minorEastAsia" w:hAnsiTheme="minorHAnsi" w:cstheme="minorBidi"/>
          <w:sz w:val="22"/>
          <w:szCs w:val="22"/>
        </w:rPr>
      </w:pPr>
      <w:hyperlink w:anchor="_Toc395271226" w:history="1">
        <w:r w:rsidR="00406E92" w:rsidRPr="00030599">
          <w:rPr>
            <w:rStyle w:val="Hyperlink"/>
          </w:rPr>
          <w:t>3.2.2</w:t>
        </w:r>
        <w:r w:rsidR="00406E92">
          <w:rPr>
            <w:rFonts w:asciiTheme="minorHAnsi" w:eastAsiaTheme="minorEastAsia" w:hAnsiTheme="minorHAnsi" w:cstheme="minorBidi"/>
            <w:sz w:val="22"/>
            <w:szCs w:val="22"/>
          </w:rPr>
          <w:tab/>
        </w:r>
        <w:r w:rsidR="00406E92" w:rsidRPr="00030599">
          <w:rPr>
            <w:rStyle w:val="Hyperlink"/>
          </w:rPr>
          <w:t>Adjusting Settings on INSTEON Devices</w:t>
        </w:r>
        <w:r w:rsidR="00406E92">
          <w:rPr>
            <w:webHidden/>
          </w:rPr>
          <w:tab/>
        </w:r>
        <w:r w:rsidR="00406E92">
          <w:rPr>
            <w:webHidden/>
          </w:rPr>
          <w:fldChar w:fldCharType="begin"/>
        </w:r>
        <w:r w:rsidR="00406E92">
          <w:rPr>
            <w:webHidden/>
          </w:rPr>
          <w:instrText xml:space="preserve"> PAGEREF _Toc395271226 \h </w:instrText>
        </w:r>
        <w:r w:rsidR="00406E92">
          <w:rPr>
            <w:webHidden/>
          </w:rPr>
        </w:r>
        <w:r w:rsidR="00406E92">
          <w:rPr>
            <w:webHidden/>
          </w:rPr>
          <w:fldChar w:fldCharType="separate"/>
        </w:r>
        <w:r w:rsidR="00142939">
          <w:rPr>
            <w:webHidden/>
          </w:rPr>
          <w:t>18</w:t>
        </w:r>
        <w:r w:rsidR="00406E92">
          <w:rPr>
            <w:webHidden/>
          </w:rPr>
          <w:fldChar w:fldCharType="end"/>
        </w:r>
      </w:hyperlink>
    </w:p>
    <w:p w14:paraId="07C1D6B7" w14:textId="4760C1C5" w:rsidR="00406E92" w:rsidRDefault="000F0C18">
      <w:pPr>
        <w:pStyle w:val="TOC3"/>
        <w:rPr>
          <w:rFonts w:asciiTheme="minorHAnsi" w:eastAsiaTheme="minorEastAsia" w:hAnsiTheme="minorHAnsi" w:cstheme="minorBidi"/>
          <w:sz w:val="22"/>
          <w:szCs w:val="22"/>
        </w:rPr>
      </w:pPr>
      <w:hyperlink w:anchor="_Toc395271227" w:history="1">
        <w:r w:rsidR="00406E92" w:rsidRPr="00030599">
          <w:rPr>
            <w:rStyle w:val="Hyperlink"/>
          </w:rPr>
          <w:t>3.2.3</w:t>
        </w:r>
        <w:r w:rsidR="00406E92">
          <w:rPr>
            <w:rFonts w:asciiTheme="minorHAnsi" w:eastAsiaTheme="minorEastAsia" w:hAnsiTheme="minorHAnsi" w:cstheme="minorBidi"/>
            <w:sz w:val="22"/>
            <w:szCs w:val="22"/>
          </w:rPr>
          <w:tab/>
        </w:r>
        <w:r w:rsidR="00406E92" w:rsidRPr="00030599">
          <w:rPr>
            <w:rStyle w:val="Hyperlink"/>
          </w:rPr>
          <w:t>Creating INSTEON Scenes</w:t>
        </w:r>
        <w:r w:rsidR="00406E92">
          <w:rPr>
            <w:webHidden/>
          </w:rPr>
          <w:tab/>
        </w:r>
        <w:r w:rsidR="00406E92">
          <w:rPr>
            <w:webHidden/>
          </w:rPr>
          <w:fldChar w:fldCharType="begin"/>
        </w:r>
        <w:r w:rsidR="00406E92">
          <w:rPr>
            <w:webHidden/>
          </w:rPr>
          <w:instrText xml:space="preserve"> PAGEREF _Toc395271227 \h </w:instrText>
        </w:r>
        <w:r w:rsidR="00406E92">
          <w:rPr>
            <w:webHidden/>
          </w:rPr>
        </w:r>
        <w:r w:rsidR="00406E92">
          <w:rPr>
            <w:webHidden/>
          </w:rPr>
          <w:fldChar w:fldCharType="separate"/>
        </w:r>
        <w:r w:rsidR="00142939">
          <w:rPr>
            <w:webHidden/>
          </w:rPr>
          <w:t>20</w:t>
        </w:r>
        <w:r w:rsidR="00406E92">
          <w:rPr>
            <w:webHidden/>
          </w:rPr>
          <w:fldChar w:fldCharType="end"/>
        </w:r>
      </w:hyperlink>
    </w:p>
    <w:p w14:paraId="3256CD8C" w14:textId="3BB65776" w:rsidR="00406E92" w:rsidRDefault="000F0C18">
      <w:pPr>
        <w:pStyle w:val="TOC3"/>
        <w:rPr>
          <w:rFonts w:asciiTheme="minorHAnsi" w:eastAsiaTheme="minorEastAsia" w:hAnsiTheme="minorHAnsi" w:cstheme="minorBidi"/>
          <w:sz w:val="22"/>
          <w:szCs w:val="22"/>
        </w:rPr>
      </w:pPr>
      <w:hyperlink w:anchor="_Toc395271228" w:history="1">
        <w:r w:rsidR="00406E92" w:rsidRPr="00030599">
          <w:rPr>
            <w:rStyle w:val="Hyperlink"/>
          </w:rPr>
          <w:t>3.2.4</w:t>
        </w:r>
        <w:r w:rsidR="00406E92">
          <w:rPr>
            <w:rFonts w:asciiTheme="minorHAnsi" w:eastAsiaTheme="minorEastAsia" w:hAnsiTheme="minorHAnsi" w:cstheme="minorBidi"/>
            <w:sz w:val="22"/>
            <w:szCs w:val="22"/>
          </w:rPr>
          <w:tab/>
        </w:r>
        <w:r w:rsidR="00406E92" w:rsidRPr="00030599">
          <w:rPr>
            <w:rStyle w:val="Hyperlink"/>
          </w:rPr>
          <w:t>Organizing INSTEON Devices and Scenes</w:t>
        </w:r>
        <w:r w:rsidR="00406E92">
          <w:rPr>
            <w:webHidden/>
          </w:rPr>
          <w:tab/>
        </w:r>
        <w:r w:rsidR="00406E92">
          <w:rPr>
            <w:webHidden/>
          </w:rPr>
          <w:fldChar w:fldCharType="begin"/>
        </w:r>
        <w:r w:rsidR="00406E92">
          <w:rPr>
            <w:webHidden/>
          </w:rPr>
          <w:instrText xml:space="preserve"> PAGEREF _Toc395271228 \h </w:instrText>
        </w:r>
        <w:r w:rsidR="00406E92">
          <w:rPr>
            <w:webHidden/>
          </w:rPr>
        </w:r>
        <w:r w:rsidR="00406E92">
          <w:rPr>
            <w:webHidden/>
          </w:rPr>
          <w:fldChar w:fldCharType="separate"/>
        </w:r>
        <w:r w:rsidR="00142939">
          <w:rPr>
            <w:webHidden/>
          </w:rPr>
          <w:t>23</w:t>
        </w:r>
        <w:r w:rsidR="00406E92">
          <w:rPr>
            <w:webHidden/>
          </w:rPr>
          <w:fldChar w:fldCharType="end"/>
        </w:r>
      </w:hyperlink>
    </w:p>
    <w:p w14:paraId="47184DFF" w14:textId="68A93358" w:rsidR="00406E92" w:rsidRDefault="000F0C18">
      <w:pPr>
        <w:pStyle w:val="TOC3"/>
        <w:rPr>
          <w:rFonts w:asciiTheme="minorHAnsi" w:eastAsiaTheme="minorEastAsia" w:hAnsiTheme="minorHAnsi" w:cstheme="minorBidi"/>
          <w:sz w:val="22"/>
          <w:szCs w:val="22"/>
        </w:rPr>
      </w:pPr>
      <w:hyperlink w:anchor="_Toc395271229" w:history="1">
        <w:r w:rsidR="00406E92" w:rsidRPr="00030599">
          <w:rPr>
            <w:rStyle w:val="Hyperlink"/>
          </w:rPr>
          <w:t>3.2.5</w:t>
        </w:r>
        <w:r w:rsidR="00406E92">
          <w:rPr>
            <w:rFonts w:asciiTheme="minorHAnsi" w:eastAsiaTheme="minorEastAsia" w:hAnsiTheme="minorHAnsi" w:cstheme="minorBidi"/>
            <w:sz w:val="22"/>
            <w:szCs w:val="22"/>
          </w:rPr>
          <w:tab/>
        </w:r>
        <w:r w:rsidR="00406E92" w:rsidRPr="00030599">
          <w:rPr>
            <w:rStyle w:val="Hyperlink"/>
          </w:rPr>
          <w:t>Controlling INSTEON Devices and Scenes</w:t>
        </w:r>
        <w:r w:rsidR="00406E92">
          <w:rPr>
            <w:webHidden/>
          </w:rPr>
          <w:tab/>
        </w:r>
        <w:r w:rsidR="00406E92">
          <w:rPr>
            <w:webHidden/>
          </w:rPr>
          <w:fldChar w:fldCharType="begin"/>
        </w:r>
        <w:r w:rsidR="00406E92">
          <w:rPr>
            <w:webHidden/>
          </w:rPr>
          <w:instrText xml:space="preserve"> PAGEREF _Toc395271229 \h </w:instrText>
        </w:r>
        <w:r w:rsidR="00406E92">
          <w:rPr>
            <w:webHidden/>
          </w:rPr>
        </w:r>
        <w:r w:rsidR="00406E92">
          <w:rPr>
            <w:webHidden/>
          </w:rPr>
          <w:fldChar w:fldCharType="separate"/>
        </w:r>
        <w:r w:rsidR="00142939">
          <w:rPr>
            <w:webHidden/>
          </w:rPr>
          <w:t>24</w:t>
        </w:r>
        <w:r w:rsidR="00406E92">
          <w:rPr>
            <w:webHidden/>
          </w:rPr>
          <w:fldChar w:fldCharType="end"/>
        </w:r>
      </w:hyperlink>
    </w:p>
    <w:p w14:paraId="0A751D2F" w14:textId="7837672F" w:rsidR="00406E92" w:rsidRDefault="000F0C18">
      <w:pPr>
        <w:pStyle w:val="TOC3"/>
        <w:rPr>
          <w:rFonts w:asciiTheme="minorHAnsi" w:eastAsiaTheme="minorEastAsia" w:hAnsiTheme="minorHAnsi" w:cstheme="minorBidi"/>
          <w:sz w:val="22"/>
          <w:szCs w:val="22"/>
        </w:rPr>
      </w:pPr>
      <w:hyperlink w:anchor="_Toc395271230" w:history="1">
        <w:r w:rsidR="00406E92" w:rsidRPr="00030599">
          <w:rPr>
            <w:rStyle w:val="Hyperlink"/>
          </w:rPr>
          <w:t>3.2.6</w:t>
        </w:r>
        <w:r w:rsidR="00406E92">
          <w:rPr>
            <w:rFonts w:asciiTheme="minorHAnsi" w:eastAsiaTheme="minorEastAsia" w:hAnsiTheme="minorHAnsi" w:cstheme="minorBidi"/>
            <w:sz w:val="22"/>
            <w:szCs w:val="22"/>
          </w:rPr>
          <w:tab/>
        </w:r>
        <w:r w:rsidR="00406E92" w:rsidRPr="00030599">
          <w:rPr>
            <w:rStyle w:val="Hyperlink"/>
          </w:rPr>
          <w:t>Other Functions (Restore, Disable, Query, etc.)</w:t>
        </w:r>
        <w:r w:rsidR="00406E92">
          <w:rPr>
            <w:webHidden/>
          </w:rPr>
          <w:tab/>
        </w:r>
        <w:r w:rsidR="00406E92">
          <w:rPr>
            <w:webHidden/>
          </w:rPr>
          <w:fldChar w:fldCharType="begin"/>
        </w:r>
        <w:r w:rsidR="00406E92">
          <w:rPr>
            <w:webHidden/>
          </w:rPr>
          <w:instrText xml:space="preserve"> PAGEREF _Toc395271230 \h </w:instrText>
        </w:r>
        <w:r w:rsidR="00406E92">
          <w:rPr>
            <w:webHidden/>
          </w:rPr>
        </w:r>
        <w:r w:rsidR="00406E92">
          <w:rPr>
            <w:webHidden/>
          </w:rPr>
          <w:fldChar w:fldCharType="separate"/>
        </w:r>
        <w:r w:rsidR="00142939">
          <w:rPr>
            <w:webHidden/>
          </w:rPr>
          <w:t>25</w:t>
        </w:r>
        <w:r w:rsidR="00406E92">
          <w:rPr>
            <w:webHidden/>
          </w:rPr>
          <w:fldChar w:fldCharType="end"/>
        </w:r>
      </w:hyperlink>
    </w:p>
    <w:p w14:paraId="49ED5CFB" w14:textId="0CA68979" w:rsidR="00406E92" w:rsidRDefault="000F0C18">
      <w:pPr>
        <w:pStyle w:val="TOC2"/>
        <w:rPr>
          <w:rFonts w:asciiTheme="minorHAnsi" w:eastAsiaTheme="minorEastAsia" w:hAnsiTheme="minorHAnsi" w:cstheme="minorBidi"/>
          <w:sz w:val="22"/>
          <w:szCs w:val="22"/>
        </w:rPr>
      </w:pPr>
      <w:hyperlink w:anchor="_Toc395271231" w:history="1">
        <w:r w:rsidR="00406E92" w:rsidRPr="00030599">
          <w:rPr>
            <w:rStyle w:val="Hyperlink"/>
          </w:rPr>
          <w:t>3.3</w:t>
        </w:r>
        <w:r w:rsidR="00406E92">
          <w:rPr>
            <w:rFonts w:asciiTheme="minorHAnsi" w:eastAsiaTheme="minorEastAsia" w:hAnsiTheme="minorHAnsi" w:cstheme="minorBidi"/>
            <w:sz w:val="22"/>
            <w:szCs w:val="22"/>
          </w:rPr>
          <w:tab/>
        </w:r>
        <w:r w:rsidR="00406E92" w:rsidRPr="00030599">
          <w:rPr>
            <w:rStyle w:val="Hyperlink"/>
          </w:rPr>
          <w:t>The Programs/Details Tab</w:t>
        </w:r>
        <w:r w:rsidR="00406E92">
          <w:rPr>
            <w:webHidden/>
          </w:rPr>
          <w:tab/>
        </w:r>
        <w:r w:rsidR="00406E92">
          <w:rPr>
            <w:webHidden/>
          </w:rPr>
          <w:fldChar w:fldCharType="begin"/>
        </w:r>
        <w:r w:rsidR="00406E92">
          <w:rPr>
            <w:webHidden/>
          </w:rPr>
          <w:instrText xml:space="preserve"> PAGEREF _Toc395271231 \h </w:instrText>
        </w:r>
        <w:r w:rsidR="00406E92">
          <w:rPr>
            <w:webHidden/>
          </w:rPr>
        </w:r>
        <w:r w:rsidR="00406E92">
          <w:rPr>
            <w:webHidden/>
          </w:rPr>
          <w:fldChar w:fldCharType="separate"/>
        </w:r>
        <w:r w:rsidR="00142939">
          <w:rPr>
            <w:webHidden/>
          </w:rPr>
          <w:t>26</w:t>
        </w:r>
        <w:r w:rsidR="00406E92">
          <w:rPr>
            <w:webHidden/>
          </w:rPr>
          <w:fldChar w:fldCharType="end"/>
        </w:r>
      </w:hyperlink>
    </w:p>
    <w:p w14:paraId="3214D8E9" w14:textId="24BDF001" w:rsidR="00406E92" w:rsidRDefault="000F0C18">
      <w:pPr>
        <w:pStyle w:val="TOC3"/>
        <w:rPr>
          <w:rFonts w:asciiTheme="minorHAnsi" w:eastAsiaTheme="minorEastAsia" w:hAnsiTheme="minorHAnsi" w:cstheme="minorBidi"/>
          <w:sz w:val="22"/>
          <w:szCs w:val="22"/>
        </w:rPr>
      </w:pPr>
      <w:hyperlink w:anchor="_Toc395271232" w:history="1">
        <w:r w:rsidR="00406E92" w:rsidRPr="00030599">
          <w:rPr>
            <w:rStyle w:val="Hyperlink"/>
          </w:rPr>
          <w:t>3.3.1</w:t>
        </w:r>
        <w:r w:rsidR="00406E92">
          <w:rPr>
            <w:rFonts w:asciiTheme="minorHAnsi" w:eastAsiaTheme="minorEastAsia" w:hAnsiTheme="minorHAnsi" w:cstheme="minorBidi"/>
            <w:sz w:val="22"/>
            <w:szCs w:val="22"/>
          </w:rPr>
          <w:tab/>
        </w:r>
        <w:r w:rsidR="00406E92" w:rsidRPr="00030599">
          <w:rPr>
            <w:rStyle w:val="Hyperlink"/>
          </w:rPr>
          <w:t>The Basics of ISY Programs</w:t>
        </w:r>
        <w:r w:rsidR="00406E92">
          <w:rPr>
            <w:webHidden/>
          </w:rPr>
          <w:tab/>
        </w:r>
        <w:r w:rsidR="00406E92">
          <w:rPr>
            <w:webHidden/>
          </w:rPr>
          <w:fldChar w:fldCharType="begin"/>
        </w:r>
        <w:r w:rsidR="00406E92">
          <w:rPr>
            <w:webHidden/>
          </w:rPr>
          <w:instrText xml:space="preserve"> PAGEREF _Toc395271232 \h </w:instrText>
        </w:r>
        <w:r w:rsidR="00406E92">
          <w:rPr>
            <w:webHidden/>
          </w:rPr>
        </w:r>
        <w:r w:rsidR="00406E92">
          <w:rPr>
            <w:webHidden/>
          </w:rPr>
          <w:fldChar w:fldCharType="separate"/>
        </w:r>
        <w:r w:rsidR="00142939">
          <w:rPr>
            <w:webHidden/>
          </w:rPr>
          <w:t>26</w:t>
        </w:r>
        <w:r w:rsidR="00406E92">
          <w:rPr>
            <w:webHidden/>
          </w:rPr>
          <w:fldChar w:fldCharType="end"/>
        </w:r>
      </w:hyperlink>
    </w:p>
    <w:p w14:paraId="64D2204F" w14:textId="7D89EA4E" w:rsidR="00406E92" w:rsidRDefault="000F0C18">
      <w:pPr>
        <w:pStyle w:val="TOC3"/>
        <w:rPr>
          <w:rFonts w:asciiTheme="minorHAnsi" w:eastAsiaTheme="minorEastAsia" w:hAnsiTheme="minorHAnsi" w:cstheme="minorBidi"/>
          <w:sz w:val="22"/>
          <w:szCs w:val="22"/>
        </w:rPr>
      </w:pPr>
      <w:hyperlink w:anchor="_Toc395271233" w:history="1">
        <w:r w:rsidR="00406E92" w:rsidRPr="00030599">
          <w:rPr>
            <w:rStyle w:val="Hyperlink"/>
          </w:rPr>
          <w:t>3.3.2</w:t>
        </w:r>
        <w:r w:rsidR="00406E92">
          <w:rPr>
            <w:rFonts w:asciiTheme="minorHAnsi" w:eastAsiaTheme="minorEastAsia" w:hAnsiTheme="minorHAnsi" w:cstheme="minorBidi"/>
            <w:sz w:val="22"/>
            <w:szCs w:val="22"/>
          </w:rPr>
          <w:tab/>
        </w:r>
        <w:r w:rsidR="00406E92" w:rsidRPr="00030599">
          <w:rPr>
            <w:rStyle w:val="Hyperlink"/>
          </w:rPr>
          <w:t>Creating Your First Program</w:t>
        </w:r>
        <w:r w:rsidR="00406E92">
          <w:rPr>
            <w:webHidden/>
          </w:rPr>
          <w:tab/>
        </w:r>
        <w:r w:rsidR="00406E92">
          <w:rPr>
            <w:webHidden/>
          </w:rPr>
          <w:fldChar w:fldCharType="begin"/>
        </w:r>
        <w:r w:rsidR="00406E92">
          <w:rPr>
            <w:webHidden/>
          </w:rPr>
          <w:instrText xml:space="preserve"> PAGEREF _Toc395271233 \h </w:instrText>
        </w:r>
        <w:r w:rsidR="00406E92">
          <w:rPr>
            <w:webHidden/>
          </w:rPr>
        </w:r>
        <w:r w:rsidR="00406E92">
          <w:rPr>
            <w:webHidden/>
          </w:rPr>
          <w:fldChar w:fldCharType="separate"/>
        </w:r>
        <w:r w:rsidR="00142939">
          <w:rPr>
            <w:webHidden/>
          </w:rPr>
          <w:t>27</w:t>
        </w:r>
        <w:r w:rsidR="00406E92">
          <w:rPr>
            <w:webHidden/>
          </w:rPr>
          <w:fldChar w:fldCharType="end"/>
        </w:r>
      </w:hyperlink>
    </w:p>
    <w:p w14:paraId="6C2E6358" w14:textId="1483BE0F" w:rsidR="00406E92" w:rsidRDefault="000F0C18">
      <w:pPr>
        <w:pStyle w:val="TOC3"/>
        <w:rPr>
          <w:rFonts w:asciiTheme="minorHAnsi" w:eastAsiaTheme="minorEastAsia" w:hAnsiTheme="minorHAnsi" w:cstheme="minorBidi"/>
          <w:sz w:val="22"/>
          <w:szCs w:val="22"/>
        </w:rPr>
      </w:pPr>
      <w:hyperlink w:anchor="_Toc395271234" w:history="1">
        <w:r w:rsidR="00406E92" w:rsidRPr="00030599">
          <w:rPr>
            <w:rStyle w:val="Hyperlink"/>
          </w:rPr>
          <w:t>3.3.3</w:t>
        </w:r>
        <w:r w:rsidR="00406E92">
          <w:rPr>
            <w:rFonts w:asciiTheme="minorHAnsi" w:eastAsiaTheme="minorEastAsia" w:hAnsiTheme="minorHAnsi" w:cstheme="minorBidi"/>
            <w:sz w:val="22"/>
            <w:szCs w:val="22"/>
          </w:rPr>
          <w:tab/>
        </w:r>
        <w:r w:rsidR="00406E92" w:rsidRPr="00030599">
          <w:rPr>
            <w:rStyle w:val="Hyperlink"/>
          </w:rPr>
          <w:t>Building Your Programs</w:t>
        </w:r>
        <w:r w:rsidR="00406E92">
          <w:rPr>
            <w:webHidden/>
          </w:rPr>
          <w:tab/>
        </w:r>
        <w:r w:rsidR="00406E92">
          <w:rPr>
            <w:webHidden/>
          </w:rPr>
          <w:fldChar w:fldCharType="begin"/>
        </w:r>
        <w:r w:rsidR="00406E92">
          <w:rPr>
            <w:webHidden/>
          </w:rPr>
          <w:instrText xml:space="preserve"> PAGEREF _Toc395271234 \h </w:instrText>
        </w:r>
        <w:r w:rsidR="00406E92">
          <w:rPr>
            <w:webHidden/>
          </w:rPr>
        </w:r>
        <w:r w:rsidR="00406E92">
          <w:rPr>
            <w:webHidden/>
          </w:rPr>
          <w:fldChar w:fldCharType="separate"/>
        </w:r>
        <w:r w:rsidR="00142939">
          <w:rPr>
            <w:webHidden/>
          </w:rPr>
          <w:t>31</w:t>
        </w:r>
        <w:r w:rsidR="00406E92">
          <w:rPr>
            <w:webHidden/>
          </w:rPr>
          <w:fldChar w:fldCharType="end"/>
        </w:r>
      </w:hyperlink>
    </w:p>
    <w:p w14:paraId="4AA60F58" w14:textId="47D6128E" w:rsidR="00406E92" w:rsidRDefault="000F0C18">
      <w:pPr>
        <w:pStyle w:val="TOC3"/>
        <w:rPr>
          <w:rFonts w:asciiTheme="minorHAnsi" w:eastAsiaTheme="minorEastAsia" w:hAnsiTheme="minorHAnsi" w:cstheme="minorBidi"/>
          <w:sz w:val="22"/>
          <w:szCs w:val="22"/>
        </w:rPr>
      </w:pPr>
      <w:hyperlink w:anchor="_Toc395271235" w:history="1">
        <w:r w:rsidR="00406E92" w:rsidRPr="00030599">
          <w:rPr>
            <w:rStyle w:val="Hyperlink"/>
          </w:rPr>
          <w:t>3.3.4</w:t>
        </w:r>
        <w:r w:rsidR="00406E92">
          <w:rPr>
            <w:rFonts w:asciiTheme="minorHAnsi" w:eastAsiaTheme="minorEastAsia" w:hAnsiTheme="minorHAnsi" w:cstheme="minorBidi"/>
            <w:sz w:val="22"/>
            <w:szCs w:val="22"/>
          </w:rPr>
          <w:tab/>
        </w:r>
        <w:r w:rsidR="00406E92" w:rsidRPr="00030599">
          <w:rPr>
            <w:rStyle w:val="Hyperlink"/>
          </w:rPr>
          <w:t>Program Schedules</w:t>
        </w:r>
        <w:r w:rsidR="00406E92">
          <w:rPr>
            <w:webHidden/>
          </w:rPr>
          <w:tab/>
        </w:r>
        <w:r w:rsidR="00406E92">
          <w:rPr>
            <w:webHidden/>
          </w:rPr>
          <w:fldChar w:fldCharType="begin"/>
        </w:r>
        <w:r w:rsidR="00406E92">
          <w:rPr>
            <w:webHidden/>
          </w:rPr>
          <w:instrText xml:space="preserve"> PAGEREF _Toc395271235 \h </w:instrText>
        </w:r>
        <w:r w:rsidR="00406E92">
          <w:rPr>
            <w:webHidden/>
          </w:rPr>
        </w:r>
        <w:r w:rsidR="00406E92">
          <w:rPr>
            <w:webHidden/>
          </w:rPr>
          <w:fldChar w:fldCharType="separate"/>
        </w:r>
        <w:r w:rsidR="00142939">
          <w:rPr>
            <w:webHidden/>
          </w:rPr>
          <w:t>34</w:t>
        </w:r>
        <w:r w:rsidR="00406E92">
          <w:rPr>
            <w:webHidden/>
          </w:rPr>
          <w:fldChar w:fldCharType="end"/>
        </w:r>
      </w:hyperlink>
    </w:p>
    <w:p w14:paraId="5FA77DDB" w14:textId="6790A8B9" w:rsidR="00406E92" w:rsidRDefault="000F0C18">
      <w:pPr>
        <w:pStyle w:val="TOC3"/>
        <w:rPr>
          <w:rFonts w:asciiTheme="minorHAnsi" w:eastAsiaTheme="minorEastAsia" w:hAnsiTheme="minorHAnsi" w:cstheme="minorBidi"/>
          <w:sz w:val="22"/>
          <w:szCs w:val="22"/>
        </w:rPr>
      </w:pPr>
      <w:hyperlink w:anchor="_Toc395271236" w:history="1">
        <w:r w:rsidR="00406E92" w:rsidRPr="00030599">
          <w:rPr>
            <w:rStyle w:val="Hyperlink"/>
          </w:rPr>
          <w:t>3.3.5</w:t>
        </w:r>
        <w:r w:rsidR="00406E92">
          <w:rPr>
            <w:rFonts w:asciiTheme="minorHAnsi" w:eastAsiaTheme="minorEastAsia" w:hAnsiTheme="minorHAnsi" w:cstheme="minorBidi"/>
            <w:sz w:val="22"/>
            <w:szCs w:val="22"/>
          </w:rPr>
          <w:tab/>
        </w:r>
        <w:r w:rsidR="00406E92" w:rsidRPr="00030599">
          <w:rPr>
            <w:rStyle w:val="Hyperlink"/>
          </w:rPr>
          <w:t>Program Conditions</w:t>
        </w:r>
        <w:r w:rsidR="00406E92">
          <w:rPr>
            <w:webHidden/>
          </w:rPr>
          <w:tab/>
        </w:r>
        <w:r w:rsidR="00406E92">
          <w:rPr>
            <w:webHidden/>
          </w:rPr>
          <w:fldChar w:fldCharType="begin"/>
        </w:r>
        <w:r w:rsidR="00406E92">
          <w:rPr>
            <w:webHidden/>
          </w:rPr>
          <w:instrText xml:space="preserve"> PAGEREF _Toc395271236 \h </w:instrText>
        </w:r>
        <w:r w:rsidR="00406E92">
          <w:rPr>
            <w:webHidden/>
          </w:rPr>
        </w:r>
        <w:r w:rsidR="00406E92">
          <w:rPr>
            <w:webHidden/>
          </w:rPr>
          <w:fldChar w:fldCharType="separate"/>
        </w:r>
        <w:r w:rsidR="00142939">
          <w:rPr>
            <w:webHidden/>
          </w:rPr>
          <w:t>35</w:t>
        </w:r>
        <w:r w:rsidR="00406E92">
          <w:rPr>
            <w:webHidden/>
          </w:rPr>
          <w:fldChar w:fldCharType="end"/>
        </w:r>
      </w:hyperlink>
    </w:p>
    <w:p w14:paraId="37942110" w14:textId="7927A8BE" w:rsidR="00406E92" w:rsidRDefault="000F0C18">
      <w:pPr>
        <w:pStyle w:val="TOC3"/>
        <w:rPr>
          <w:rFonts w:asciiTheme="minorHAnsi" w:eastAsiaTheme="minorEastAsia" w:hAnsiTheme="minorHAnsi" w:cstheme="minorBidi"/>
          <w:sz w:val="22"/>
          <w:szCs w:val="22"/>
        </w:rPr>
      </w:pPr>
      <w:hyperlink w:anchor="_Toc395271237" w:history="1">
        <w:r w:rsidR="00406E92" w:rsidRPr="00030599">
          <w:rPr>
            <w:rStyle w:val="Hyperlink"/>
          </w:rPr>
          <w:t>3.3.6</w:t>
        </w:r>
        <w:r w:rsidR="00406E92">
          <w:rPr>
            <w:rFonts w:asciiTheme="minorHAnsi" w:eastAsiaTheme="minorEastAsia" w:hAnsiTheme="minorHAnsi" w:cstheme="minorBidi"/>
            <w:sz w:val="22"/>
            <w:szCs w:val="22"/>
          </w:rPr>
          <w:tab/>
        </w:r>
        <w:r w:rsidR="00406E92" w:rsidRPr="00030599">
          <w:rPr>
            <w:rStyle w:val="Hyperlink"/>
          </w:rPr>
          <w:t>Program Actions</w:t>
        </w:r>
        <w:r w:rsidR="00406E92">
          <w:rPr>
            <w:webHidden/>
          </w:rPr>
          <w:tab/>
        </w:r>
        <w:r w:rsidR="00406E92">
          <w:rPr>
            <w:webHidden/>
          </w:rPr>
          <w:fldChar w:fldCharType="begin"/>
        </w:r>
        <w:r w:rsidR="00406E92">
          <w:rPr>
            <w:webHidden/>
          </w:rPr>
          <w:instrText xml:space="preserve"> PAGEREF _Toc395271237 \h </w:instrText>
        </w:r>
        <w:r w:rsidR="00406E92">
          <w:rPr>
            <w:webHidden/>
          </w:rPr>
        </w:r>
        <w:r w:rsidR="00406E92">
          <w:rPr>
            <w:webHidden/>
          </w:rPr>
          <w:fldChar w:fldCharType="separate"/>
        </w:r>
        <w:r w:rsidR="00142939">
          <w:rPr>
            <w:webHidden/>
          </w:rPr>
          <w:t>37</w:t>
        </w:r>
        <w:r w:rsidR="00406E92">
          <w:rPr>
            <w:webHidden/>
          </w:rPr>
          <w:fldChar w:fldCharType="end"/>
        </w:r>
      </w:hyperlink>
    </w:p>
    <w:p w14:paraId="48C528DF" w14:textId="61D40DF8" w:rsidR="00406E92" w:rsidRDefault="000F0C18">
      <w:pPr>
        <w:pStyle w:val="TOC3"/>
        <w:rPr>
          <w:rFonts w:asciiTheme="minorHAnsi" w:eastAsiaTheme="minorEastAsia" w:hAnsiTheme="minorHAnsi" w:cstheme="minorBidi"/>
          <w:sz w:val="22"/>
          <w:szCs w:val="22"/>
        </w:rPr>
      </w:pPr>
      <w:hyperlink w:anchor="_Toc395271238" w:history="1">
        <w:r w:rsidR="00406E92" w:rsidRPr="00030599">
          <w:rPr>
            <w:rStyle w:val="Hyperlink"/>
          </w:rPr>
          <w:t>3.3.7</w:t>
        </w:r>
        <w:r w:rsidR="00406E92">
          <w:rPr>
            <w:rFonts w:asciiTheme="minorHAnsi" w:eastAsiaTheme="minorEastAsia" w:hAnsiTheme="minorHAnsi" w:cstheme="minorBidi"/>
            <w:sz w:val="22"/>
            <w:szCs w:val="22"/>
          </w:rPr>
          <w:tab/>
        </w:r>
        <w:r w:rsidR="00406E92" w:rsidRPr="00030599">
          <w:rPr>
            <w:rStyle w:val="Hyperlink"/>
          </w:rPr>
          <w:t>Program Folders</w:t>
        </w:r>
        <w:r w:rsidR="00406E92">
          <w:rPr>
            <w:webHidden/>
          </w:rPr>
          <w:tab/>
        </w:r>
        <w:r w:rsidR="00406E92">
          <w:rPr>
            <w:webHidden/>
          </w:rPr>
          <w:fldChar w:fldCharType="begin"/>
        </w:r>
        <w:r w:rsidR="00406E92">
          <w:rPr>
            <w:webHidden/>
          </w:rPr>
          <w:instrText xml:space="preserve"> PAGEREF _Toc395271238 \h </w:instrText>
        </w:r>
        <w:r w:rsidR="00406E92">
          <w:rPr>
            <w:webHidden/>
          </w:rPr>
        </w:r>
        <w:r w:rsidR="00406E92">
          <w:rPr>
            <w:webHidden/>
          </w:rPr>
          <w:fldChar w:fldCharType="separate"/>
        </w:r>
        <w:r w:rsidR="00142939">
          <w:rPr>
            <w:webHidden/>
          </w:rPr>
          <w:t>40</w:t>
        </w:r>
        <w:r w:rsidR="00406E92">
          <w:rPr>
            <w:webHidden/>
          </w:rPr>
          <w:fldChar w:fldCharType="end"/>
        </w:r>
      </w:hyperlink>
    </w:p>
    <w:p w14:paraId="4EBDC67B" w14:textId="7AE1C311" w:rsidR="00406E92" w:rsidRDefault="000F0C18">
      <w:pPr>
        <w:pStyle w:val="TOC3"/>
        <w:rPr>
          <w:rFonts w:asciiTheme="minorHAnsi" w:eastAsiaTheme="minorEastAsia" w:hAnsiTheme="minorHAnsi" w:cstheme="minorBidi"/>
          <w:sz w:val="22"/>
          <w:szCs w:val="22"/>
        </w:rPr>
      </w:pPr>
      <w:hyperlink w:anchor="_Toc395271239" w:history="1">
        <w:r w:rsidR="00406E92" w:rsidRPr="00030599">
          <w:rPr>
            <w:rStyle w:val="Hyperlink"/>
          </w:rPr>
          <w:t>3.3.8</w:t>
        </w:r>
        <w:r w:rsidR="00406E92">
          <w:rPr>
            <w:rFonts w:asciiTheme="minorHAnsi" w:eastAsiaTheme="minorEastAsia" w:hAnsiTheme="minorHAnsi" w:cstheme="minorBidi"/>
            <w:sz w:val="22"/>
            <w:szCs w:val="22"/>
          </w:rPr>
          <w:tab/>
        </w:r>
        <w:r w:rsidR="00406E92" w:rsidRPr="00030599">
          <w:rPr>
            <w:rStyle w:val="Hyperlink"/>
          </w:rPr>
          <w:t>Other Functions</w:t>
        </w:r>
        <w:r w:rsidR="00406E92">
          <w:rPr>
            <w:webHidden/>
          </w:rPr>
          <w:tab/>
        </w:r>
        <w:r w:rsidR="00406E92">
          <w:rPr>
            <w:webHidden/>
          </w:rPr>
          <w:fldChar w:fldCharType="begin"/>
        </w:r>
        <w:r w:rsidR="00406E92">
          <w:rPr>
            <w:webHidden/>
          </w:rPr>
          <w:instrText xml:space="preserve"> PAGEREF _Toc395271239 \h </w:instrText>
        </w:r>
        <w:r w:rsidR="00406E92">
          <w:rPr>
            <w:webHidden/>
          </w:rPr>
        </w:r>
        <w:r w:rsidR="00406E92">
          <w:rPr>
            <w:webHidden/>
          </w:rPr>
          <w:fldChar w:fldCharType="separate"/>
        </w:r>
        <w:r w:rsidR="00142939">
          <w:rPr>
            <w:webHidden/>
          </w:rPr>
          <w:t>41</w:t>
        </w:r>
        <w:r w:rsidR="00406E92">
          <w:rPr>
            <w:webHidden/>
          </w:rPr>
          <w:fldChar w:fldCharType="end"/>
        </w:r>
      </w:hyperlink>
    </w:p>
    <w:p w14:paraId="617443DC" w14:textId="62696181" w:rsidR="00406E92" w:rsidRDefault="000F0C18">
      <w:pPr>
        <w:pStyle w:val="TOC2"/>
        <w:rPr>
          <w:rFonts w:asciiTheme="minorHAnsi" w:eastAsiaTheme="minorEastAsia" w:hAnsiTheme="minorHAnsi" w:cstheme="minorBidi"/>
          <w:sz w:val="22"/>
          <w:szCs w:val="22"/>
        </w:rPr>
      </w:pPr>
      <w:hyperlink w:anchor="_Toc395271240" w:history="1">
        <w:r w:rsidR="00406E92" w:rsidRPr="00030599">
          <w:rPr>
            <w:rStyle w:val="Hyperlink"/>
          </w:rPr>
          <w:t>3.4</w:t>
        </w:r>
        <w:r w:rsidR="00406E92">
          <w:rPr>
            <w:rFonts w:asciiTheme="minorHAnsi" w:eastAsiaTheme="minorEastAsia" w:hAnsiTheme="minorHAnsi" w:cstheme="minorBidi"/>
            <w:sz w:val="22"/>
            <w:szCs w:val="22"/>
          </w:rPr>
          <w:tab/>
        </w:r>
        <w:r w:rsidR="00406E92" w:rsidRPr="00030599">
          <w:rPr>
            <w:rStyle w:val="Hyperlink"/>
          </w:rPr>
          <w:t>The Programs/Summary Tab</w:t>
        </w:r>
        <w:r w:rsidR="00406E92">
          <w:rPr>
            <w:webHidden/>
          </w:rPr>
          <w:tab/>
        </w:r>
        <w:r w:rsidR="00406E92">
          <w:rPr>
            <w:webHidden/>
          </w:rPr>
          <w:fldChar w:fldCharType="begin"/>
        </w:r>
        <w:r w:rsidR="00406E92">
          <w:rPr>
            <w:webHidden/>
          </w:rPr>
          <w:instrText xml:space="preserve"> PAGEREF _Toc395271240 \h </w:instrText>
        </w:r>
        <w:r w:rsidR="00406E92">
          <w:rPr>
            <w:webHidden/>
          </w:rPr>
        </w:r>
        <w:r w:rsidR="00406E92">
          <w:rPr>
            <w:webHidden/>
          </w:rPr>
          <w:fldChar w:fldCharType="separate"/>
        </w:r>
        <w:r w:rsidR="00142939">
          <w:rPr>
            <w:webHidden/>
          </w:rPr>
          <w:t>42</w:t>
        </w:r>
        <w:r w:rsidR="00406E92">
          <w:rPr>
            <w:webHidden/>
          </w:rPr>
          <w:fldChar w:fldCharType="end"/>
        </w:r>
      </w:hyperlink>
    </w:p>
    <w:p w14:paraId="445C2D55" w14:textId="2D5FC60E" w:rsidR="00406E92" w:rsidRDefault="000F0C18">
      <w:pPr>
        <w:pStyle w:val="TOC2"/>
        <w:rPr>
          <w:rFonts w:asciiTheme="minorHAnsi" w:eastAsiaTheme="minorEastAsia" w:hAnsiTheme="minorHAnsi" w:cstheme="minorBidi"/>
          <w:sz w:val="22"/>
          <w:szCs w:val="22"/>
        </w:rPr>
      </w:pPr>
      <w:hyperlink w:anchor="_Toc395271241" w:history="1">
        <w:r w:rsidR="00406E92" w:rsidRPr="00030599">
          <w:rPr>
            <w:rStyle w:val="Hyperlink"/>
          </w:rPr>
          <w:t>3.5</w:t>
        </w:r>
        <w:r w:rsidR="00406E92">
          <w:rPr>
            <w:rFonts w:asciiTheme="minorHAnsi" w:eastAsiaTheme="minorEastAsia" w:hAnsiTheme="minorHAnsi" w:cstheme="minorBidi"/>
            <w:sz w:val="22"/>
            <w:szCs w:val="22"/>
          </w:rPr>
          <w:tab/>
        </w:r>
        <w:r w:rsidR="00406E92" w:rsidRPr="00030599">
          <w:rPr>
            <w:rStyle w:val="Hyperlink"/>
          </w:rPr>
          <w:t>Variables</w:t>
        </w:r>
        <w:r w:rsidR="00406E92">
          <w:rPr>
            <w:webHidden/>
          </w:rPr>
          <w:tab/>
        </w:r>
        <w:r w:rsidR="00406E92">
          <w:rPr>
            <w:webHidden/>
          </w:rPr>
          <w:fldChar w:fldCharType="begin"/>
        </w:r>
        <w:r w:rsidR="00406E92">
          <w:rPr>
            <w:webHidden/>
          </w:rPr>
          <w:instrText xml:space="preserve"> PAGEREF _Toc395271241 \h </w:instrText>
        </w:r>
        <w:r w:rsidR="00406E92">
          <w:rPr>
            <w:webHidden/>
          </w:rPr>
        </w:r>
        <w:r w:rsidR="00406E92">
          <w:rPr>
            <w:webHidden/>
          </w:rPr>
          <w:fldChar w:fldCharType="separate"/>
        </w:r>
        <w:r w:rsidR="00142939">
          <w:rPr>
            <w:webHidden/>
          </w:rPr>
          <w:t>43</w:t>
        </w:r>
        <w:r w:rsidR="00406E92">
          <w:rPr>
            <w:webHidden/>
          </w:rPr>
          <w:fldChar w:fldCharType="end"/>
        </w:r>
      </w:hyperlink>
    </w:p>
    <w:p w14:paraId="1F43EAA0" w14:textId="34F68C46" w:rsidR="00406E92" w:rsidRDefault="000F0C18">
      <w:pPr>
        <w:pStyle w:val="TOC3"/>
        <w:rPr>
          <w:rFonts w:asciiTheme="minorHAnsi" w:eastAsiaTheme="minorEastAsia" w:hAnsiTheme="minorHAnsi" w:cstheme="minorBidi"/>
          <w:sz w:val="22"/>
          <w:szCs w:val="22"/>
        </w:rPr>
      </w:pPr>
      <w:hyperlink w:anchor="_Toc395271242" w:history="1">
        <w:r w:rsidR="00406E92" w:rsidRPr="00030599">
          <w:rPr>
            <w:rStyle w:val="Hyperlink"/>
          </w:rPr>
          <w:t>3.5.1</w:t>
        </w:r>
        <w:r w:rsidR="00406E92">
          <w:rPr>
            <w:rFonts w:asciiTheme="minorHAnsi" w:eastAsiaTheme="minorEastAsia" w:hAnsiTheme="minorHAnsi" w:cstheme="minorBidi"/>
            <w:sz w:val="22"/>
            <w:szCs w:val="22"/>
          </w:rPr>
          <w:tab/>
        </w:r>
        <w:r w:rsidR="00406E92" w:rsidRPr="00030599">
          <w:rPr>
            <w:rStyle w:val="Hyperlink"/>
          </w:rPr>
          <w:t>Creating Variables</w:t>
        </w:r>
        <w:r w:rsidR="00406E92">
          <w:rPr>
            <w:webHidden/>
          </w:rPr>
          <w:tab/>
        </w:r>
        <w:r w:rsidR="00406E92">
          <w:rPr>
            <w:webHidden/>
          </w:rPr>
          <w:fldChar w:fldCharType="begin"/>
        </w:r>
        <w:r w:rsidR="00406E92">
          <w:rPr>
            <w:webHidden/>
          </w:rPr>
          <w:instrText xml:space="preserve"> PAGEREF _Toc395271242 \h </w:instrText>
        </w:r>
        <w:r w:rsidR="00406E92">
          <w:rPr>
            <w:webHidden/>
          </w:rPr>
        </w:r>
        <w:r w:rsidR="00406E92">
          <w:rPr>
            <w:webHidden/>
          </w:rPr>
          <w:fldChar w:fldCharType="separate"/>
        </w:r>
        <w:r w:rsidR="00142939">
          <w:rPr>
            <w:webHidden/>
          </w:rPr>
          <w:t>43</w:t>
        </w:r>
        <w:r w:rsidR="00406E92">
          <w:rPr>
            <w:webHidden/>
          </w:rPr>
          <w:fldChar w:fldCharType="end"/>
        </w:r>
      </w:hyperlink>
    </w:p>
    <w:p w14:paraId="0B8CC050" w14:textId="769444F2" w:rsidR="00406E92" w:rsidRDefault="000F0C18">
      <w:pPr>
        <w:pStyle w:val="TOC3"/>
        <w:rPr>
          <w:rFonts w:asciiTheme="minorHAnsi" w:eastAsiaTheme="minorEastAsia" w:hAnsiTheme="minorHAnsi" w:cstheme="minorBidi"/>
          <w:sz w:val="22"/>
          <w:szCs w:val="22"/>
        </w:rPr>
      </w:pPr>
      <w:hyperlink w:anchor="_Toc395271243" w:history="1">
        <w:r w:rsidR="00406E92" w:rsidRPr="00030599">
          <w:rPr>
            <w:rStyle w:val="Hyperlink"/>
          </w:rPr>
          <w:t>3.5.2</w:t>
        </w:r>
        <w:r w:rsidR="00406E92">
          <w:rPr>
            <w:rFonts w:asciiTheme="minorHAnsi" w:eastAsiaTheme="minorEastAsia" w:hAnsiTheme="minorHAnsi" w:cstheme="minorBidi"/>
            <w:sz w:val="22"/>
            <w:szCs w:val="22"/>
          </w:rPr>
          <w:tab/>
        </w:r>
        <w:r w:rsidR="00406E92" w:rsidRPr="00030599">
          <w:rPr>
            <w:rStyle w:val="Hyperlink"/>
          </w:rPr>
          <w:t>Using the Status of Variables in Programs</w:t>
        </w:r>
        <w:r w:rsidR="00406E92">
          <w:rPr>
            <w:webHidden/>
          </w:rPr>
          <w:tab/>
        </w:r>
        <w:r w:rsidR="00406E92">
          <w:rPr>
            <w:webHidden/>
          </w:rPr>
          <w:fldChar w:fldCharType="begin"/>
        </w:r>
        <w:r w:rsidR="00406E92">
          <w:rPr>
            <w:webHidden/>
          </w:rPr>
          <w:instrText xml:space="preserve"> PAGEREF _Toc395271243 \h </w:instrText>
        </w:r>
        <w:r w:rsidR="00406E92">
          <w:rPr>
            <w:webHidden/>
          </w:rPr>
        </w:r>
        <w:r w:rsidR="00406E92">
          <w:rPr>
            <w:webHidden/>
          </w:rPr>
          <w:fldChar w:fldCharType="separate"/>
        </w:r>
        <w:r w:rsidR="00142939">
          <w:rPr>
            <w:webHidden/>
          </w:rPr>
          <w:t>44</w:t>
        </w:r>
        <w:r w:rsidR="00406E92">
          <w:rPr>
            <w:webHidden/>
          </w:rPr>
          <w:fldChar w:fldCharType="end"/>
        </w:r>
      </w:hyperlink>
    </w:p>
    <w:p w14:paraId="31BA7BC7" w14:textId="166D8283" w:rsidR="00406E92" w:rsidRDefault="000F0C18">
      <w:pPr>
        <w:pStyle w:val="TOC3"/>
        <w:rPr>
          <w:rFonts w:asciiTheme="minorHAnsi" w:eastAsiaTheme="minorEastAsia" w:hAnsiTheme="minorHAnsi" w:cstheme="minorBidi"/>
          <w:sz w:val="22"/>
          <w:szCs w:val="22"/>
        </w:rPr>
      </w:pPr>
      <w:hyperlink w:anchor="_Toc395271244" w:history="1">
        <w:r w:rsidR="00406E92" w:rsidRPr="00030599">
          <w:rPr>
            <w:rStyle w:val="Hyperlink"/>
          </w:rPr>
          <w:t>3.5.3</w:t>
        </w:r>
        <w:r w:rsidR="00406E92">
          <w:rPr>
            <w:rFonts w:asciiTheme="minorHAnsi" w:eastAsiaTheme="minorEastAsia" w:hAnsiTheme="minorHAnsi" w:cstheme="minorBidi"/>
            <w:sz w:val="22"/>
            <w:szCs w:val="22"/>
          </w:rPr>
          <w:tab/>
        </w:r>
        <w:r w:rsidR="00406E92" w:rsidRPr="00030599">
          <w:rPr>
            <w:rStyle w:val="Hyperlink"/>
          </w:rPr>
          <w:t>Modifying Variables in Programs</w:t>
        </w:r>
        <w:r w:rsidR="00406E92">
          <w:rPr>
            <w:webHidden/>
          </w:rPr>
          <w:tab/>
        </w:r>
        <w:r w:rsidR="00406E92">
          <w:rPr>
            <w:webHidden/>
          </w:rPr>
          <w:fldChar w:fldCharType="begin"/>
        </w:r>
        <w:r w:rsidR="00406E92">
          <w:rPr>
            <w:webHidden/>
          </w:rPr>
          <w:instrText xml:space="preserve"> PAGEREF _Toc395271244 \h </w:instrText>
        </w:r>
        <w:r w:rsidR="00406E92">
          <w:rPr>
            <w:webHidden/>
          </w:rPr>
        </w:r>
        <w:r w:rsidR="00406E92">
          <w:rPr>
            <w:webHidden/>
          </w:rPr>
          <w:fldChar w:fldCharType="separate"/>
        </w:r>
        <w:r w:rsidR="00142939">
          <w:rPr>
            <w:webHidden/>
          </w:rPr>
          <w:t>44</w:t>
        </w:r>
        <w:r w:rsidR="00406E92">
          <w:rPr>
            <w:webHidden/>
          </w:rPr>
          <w:fldChar w:fldCharType="end"/>
        </w:r>
      </w:hyperlink>
    </w:p>
    <w:p w14:paraId="5A2B5C68" w14:textId="39244586" w:rsidR="00406E92" w:rsidRDefault="000F0C18">
      <w:pPr>
        <w:pStyle w:val="TOC3"/>
        <w:rPr>
          <w:rFonts w:asciiTheme="minorHAnsi" w:eastAsiaTheme="minorEastAsia" w:hAnsiTheme="minorHAnsi" w:cstheme="minorBidi"/>
          <w:sz w:val="22"/>
          <w:szCs w:val="22"/>
        </w:rPr>
      </w:pPr>
      <w:hyperlink w:anchor="_Toc395271245" w:history="1">
        <w:r w:rsidR="00406E92" w:rsidRPr="00030599">
          <w:rPr>
            <w:rStyle w:val="Hyperlink"/>
          </w:rPr>
          <w:t>3.5.4</w:t>
        </w:r>
        <w:r w:rsidR="00406E92">
          <w:rPr>
            <w:rFonts w:asciiTheme="minorHAnsi" w:eastAsiaTheme="minorEastAsia" w:hAnsiTheme="minorHAnsi" w:cstheme="minorBidi"/>
            <w:sz w:val="22"/>
            <w:szCs w:val="22"/>
          </w:rPr>
          <w:tab/>
        </w:r>
        <w:r w:rsidR="00406E92" w:rsidRPr="00030599">
          <w:rPr>
            <w:rStyle w:val="Hyperlink"/>
          </w:rPr>
          <w:t>Using Variables in Notifications</w:t>
        </w:r>
        <w:r w:rsidR="00406E92">
          <w:rPr>
            <w:webHidden/>
          </w:rPr>
          <w:tab/>
        </w:r>
        <w:r w:rsidR="00406E92">
          <w:rPr>
            <w:webHidden/>
          </w:rPr>
          <w:fldChar w:fldCharType="begin"/>
        </w:r>
        <w:r w:rsidR="00406E92">
          <w:rPr>
            <w:webHidden/>
          </w:rPr>
          <w:instrText xml:space="preserve"> PAGEREF _Toc395271245 \h </w:instrText>
        </w:r>
        <w:r w:rsidR="00406E92">
          <w:rPr>
            <w:webHidden/>
          </w:rPr>
        </w:r>
        <w:r w:rsidR="00406E92">
          <w:rPr>
            <w:webHidden/>
          </w:rPr>
          <w:fldChar w:fldCharType="separate"/>
        </w:r>
        <w:r w:rsidR="00142939">
          <w:rPr>
            <w:webHidden/>
          </w:rPr>
          <w:t>45</w:t>
        </w:r>
        <w:r w:rsidR="00406E92">
          <w:rPr>
            <w:webHidden/>
          </w:rPr>
          <w:fldChar w:fldCharType="end"/>
        </w:r>
      </w:hyperlink>
    </w:p>
    <w:p w14:paraId="4C84D6D3" w14:textId="78D959DC" w:rsidR="00406E92" w:rsidRDefault="000F0C18">
      <w:pPr>
        <w:pStyle w:val="TOC2"/>
        <w:rPr>
          <w:rFonts w:asciiTheme="minorHAnsi" w:eastAsiaTheme="minorEastAsia" w:hAnsiTheme="minorHAnsi" w:cstheme="minorBidi"/>
          <w:sz w:val="22"/>
          <w:szCs w:val="22"/>
        </w:rPr>
      </w:pPr>
      <w:hyperlink w:anchor="_Toc395271246" w:history="1">
        <w:r w:rsidR="00406E92" w:rsidRPr="00030599">
          <w:rPr>
            <w:rStyle w:val="Hyperlink"/>
          </w:rPr>
          <w:t>3.6</w:t>
        </w:r>
        <w:r w:rsidR="00406E92">
          <w:rPr>
            <w:rFonts w:asciiTheme="minorHAnsi" w:eastAsiaTheme="minorEastAsia" w:hAnsiTheme="minorHAnsi" w:cstheme="minorBidi"/>
            <w:sz w:val="22"/>
            <w:szCs w:val="22"/>
          </w:rPr>
          <w:tab/>
        </w:r>
        <w:r w:rsidR="00406E92" w:rsidRPr="00030599">
          <w:rPr>
            <w:rStyle w:val="Hyperlink"/>
          </w:rPr>
          <w:t>The Integrated IR Receiver</w:t>
        </w:r>
        <w:r w:rsidR="00406E92">
          <w:rPr>
            <w:webHidden/>
          </w:rPr>
          <w:tab/>
        </w:r>
        <w:r w:rsidR="00406E92">
          <w:rPr>
            <w:webHidden/>
          </w:rPr>
          <w:fldChar w:fldCharType="begin"/>
        </w:r>
        <w:r w:rsidR="00406E92">
          <w:rPr>
            <w:webHidden/>
          </w:rPr>
          <w:instrText xml:space="preserve"> PAGEREF _Toc395271246 \h </w:instrText>
        </w:r>
        <w:r w:rsidR="00406E92">
          <w:rPr>
            <w:webHidden/>
          </w:rPr>
        </w:r>
        <w:r w:rsidR="00406E92">
          <w:rPr>
            <w:webHidden/>
          </w:rPr>
          <w:fldChar w:fldCharType="separate"/>
        </w:r>
        <w:r w:rsidR="00142939">
          <w:rPr>
            <w:webHidden/>
          </w:rPr>
          <w:t>46</w:t>
        </w:r>
        <w:r w:rsidR="00406E92">
          <w:rPr>
            <w:webHidden/>
          </w:rPr>
          <w:fldChar w:fldCharType="end"/>
        </w:r>
      </w:hyperlink>
    </w:p>
    <w:p w14:paraId="1F323CB6" w14:textId="0BE56DEA" w:rsidR="00406E92" w:rsidRDefault="000F0C18">
      <w:pPr>
        <w:pStyle w:val="TOC3"/>
        <w:rPr>
          <w:rFonts w:asciiTheme="minorHAnsi" w:eastAsiaTheme="minorEastAsia" w:hAnsiTheme="minorHAnsi" w:cstheme="minorBidi"/>
          <w:sz w:val="22"/>
          <w:szCs w:val="22"/>
        </w:rPr>
      </w:pPr>
      <w:hyperlink w:anchor="_Toc395271247" w:history="1">
        <w:r w:rsidR="00406E92" w:rsidRPr="00030599">
          <w:rPr>
            <w:rStyle w:val="Hyperlink"/>
          </w:rPr>
          <w:t>3.6.1</w:t>
        </w:r>
        <w:r w:rsidR="00406E92">
          <w:rPr>
            <w:rFonts w:asciiTheme="minorHAnsi" w:eastAsiaTheme="minorEastAsia" w:hAnsiTheme="minorHAnsi" w:cstheme="minorBidi"/>
            <w:sz w:val="22"/>
            <w:szCs w:val="22"/>
          </w:rPr>
          <w:tab/>
        </w:r>
        <w:r w:rsidR="00406E92" w:rsidRPr="00030599">
          <w:rPr>
            <w:rStyle w:val="Hyperlink"/>
          </w:rPr>
          <w:t>Using the 40 Default IR Codes</w:t>
        </w:r>
        <w:r w:rsidR="00406E92">
          <w:rPr>
            <w:webHidden/>
          </w:rPr>
          <w:tab/>
        </w:r>
        <w:r w:rsidR="00406E92">
          <w:rPr>
            <w:webHidden/>
          </w:rPr>
          <w:fldChar w:fldCharType="begin"/>
        </w:r>
        <w:r w:rsidR="00406E92">
          <w:rPr>
            <w:webHidden/>
          </w:rPr>
          <w:instrText xml:space="preserve"> PAGEREF _Toc395271247 \h </w:instrText>
        </w:r>
        <w:r w:rsidR="00406E92">
          <w:rPr>
            <w:webHidden/>
          </w:rPr>
        </w:r>
        <w:r w:rsidR="00406E92">
          <w:rPr>
            <w:webHidden/>
          </w:rPr>
          <w:fldChar w:fldCharType="separate"/>
        </w:r>
        <w:r w:rsidR="00142939">
          <w:rPr>
            <w:webHidden/>
          </w:rPr>
          <w:t>46</w:t>
        </w:r>
        <w:r w:rsidR="00406E92">
          <w:rPr>
            <w:webHidden/>
          </w:rPr>
          <w:fldChar w:fldCharType="end"/>
        </w:r>
      </w:hyperlink>
    </w:p>
    <w:p w14:paraId="654FE6B6" w14:textId="1C922237" w:rsidR="00406E92" w:rsidRDefault="000F0C18">
      <w:pPr>
        <w:pStyle w:val="TOC3"/>
        <w:rPr>
          <w:rFonts w:asciiTheme="minorHAnsi" w:eastAsiaTheme="minorEastAsia" w:hAnsiTheme="minorHAnsi" w:cstheme="minorBidi"/>
          <w:sz w:val="22"/>
          <w:szCs w:val="22"/>
        </w:rPr>
      </w:pPr>
      <w:hyperlink w:anchor="_Toc395271248" w:history="1">
        <w:r w:rsidR="00406E92" w:rsidRPr="00030599">
          <w:rPr>
            <w:rStyle w:val="Hyperlink"/>
          </w:rPr>
          <w:t>3.6.2</w:t>
        </w:r>
        <w:r w:rsidR="00406E92">
          <w:rPr>
            <w:rFonts w:asciiTheme="minorHAnsi" w:eastAsiaTheme="minorEastAsia" w:hAnsiTheme="minorHAnsi" w:cstheme="minorBidi"/>
            <w:sz w:val="22"/>
            <w:szCs w:val="22"/>
          </w:rPr>
          <w:tab/>
        </w:r>
        <w:r w:rsidR="00406E92" w:rsidRPr="00030599">
          <w:rPr>
            <w:rStyle w:val="Hyperlink"/>
          </w:rPr>
          <w:t>Using the IR Learning Mode</w:t>
        </w:r>
        <w:r w:rsidR="00406E92">
          <w:rPr>
            <w:webHidden/>
          </w:rPr>
          <w:tab/>
        </w:r>
        <w:r w:rsidR="00406E92">
          <w:rPr>
            <w:webHidden/>
          </w:rPr>
          <w:fldChar w:fldCharType="begin"/>
        </w:r>
        <w:r w:rsidR="00406E92">
          <w:rPr>
            <w:webHidden/>
          </w:rPr>
          <w:instrText xml:space="preserve"> PAGEREF _Toc395271248 \h </w:instrText>
        </w:r>
        <w:r w:rsidR="00406E92">
          <w:rPr>
            <w:webHidden/>
          </w:rPr>
        </w:r>
        <w:r w:rsidR="00406E92">
          <w:rPr>
            <w:webHidden/>
          </w:rPr>
          <w:fldChar w:fldCharType="separate"/>
        </w:r>
        <w:r w:rsidR="00142939">
          <w:rPr>
            <w:webHidden/>
          </w:rPr>
          <w:t>47</w:t>
        </w:r>
        <w:r w:rsidR="00406E92">
          <w:rPr>
            <w:webHidden/>
          </w:rPr>
          <w:fldChar w:fldCharType="end"/>
        </w:r>
      </w:hyperlink>
    </w:p>
    <w:p w14:paraId="4552B0BB" w14:textId="3F5C01E6" w:rsidR="00406E92" w:rsidRDefault="000F0C18">
      <w:pPr>
        <w:pStyle w:val="TOC2"/>
        <w:rPr>
          <w:rFonts w:asciiTheme="minorHAnsi" w:eastAsiaTheme="minorEastAsia" w:hAnsiTheme="minorHAnsi" w:cstheme="minorBidi"/>
          <w:sz w:val="22"/>
          <w:szCs w:val="22"/>
        </w:rPr>
      </w:pPr>
      <w:hyperlink w:anchor="_Toc395271249" w:history="1">
        <w:r w:rsidR="00406E92" w:rsidRPr="00030599">
          <w:rPr>
            <w:rStyle w:val="Hyperlink"/>
          </w:rPr>
          <w:t>3.7</w:t>
        </w:r>
        <w:r w:rsidR="00406E92">
          <w:rPr>
            <w:rFonts w:asciiTheme="minorHAnsi" w:eastAsiaTheme="minorEastAsia" w:hAnsiTheme="minorHAnsi" w:cstheme="minorBidi"/>
            <w:sz w:val="22"/>
            <w:szCs w:val="22"/>
          </w:rPr>
          <w:tab/>
        </w:r>
        <w:r w:rsidR="00406E92" w:rsidRPr="00030599">
          <w:rPr>
            <w:rStyle w:val="Hyperlink"/>
          </w:rPr>
          <w:t>Notifications</w:t>
        </w:r>
        <w:r w:rsidR="00406E92">
          <w:rPr>
            <w:webHidden/>
          </w:rPr>
          <w:tab/>
        </w:r>
        <w:r w:rsidR="00406E92">
          <w:rPr>
            <w:webHidden/>
          </w:rPr>
          <w:fldChar w:fldCharType="begin"/>
        </w:r>
        <w:r w:rsidR="00406E92">
          <w:rPr>
            <w:webHidden/>
          </w:rPr>
          <w:instrText xml:space="preserve"> PAGEREF _Toc395271249 \h </w:instrText>
        </w:r>
        <w:r w:rsidR="00406E92">
          <w:rPr>
            <w:webHidden/>
          </w:rPr>
        </w:r>
        <w:r w:rsidR="00406E92">
          <w:rPr>
            <w:webHidden/>
          </w:rPr>
          <w:fldChar w:fldCharType="separate"/>
        </w:r>
        <w:r w:rsidR="00142939">
          <w:rPr>
            <w:webHidden/>
          </w:rPr>
          <w:t>48</w:t>
        </w:r>
        <w:r w:rsidR="00406E92">
          <w:rPr>
            <w:webHidden/>
          </w:rPr>
          <w:fldChar w:fldCharType="end"/>
        </w:r>
      </w:hyperlink>
    </w:p>
    <w:p w14:paraId="1052BCE5" w14:textId="6A4C8162" w:rsidR="00406E92" w:rsidRDefault="000F0C18">
      <w:pPr>
        <w:pStyle w:val="TOC3"/>
        <w:rPr>
          <w:rFonts w:asciiTheme="minorHAnsi" w:eastAsiaTheme="minorEastAsia" w:hAnsiTheme="minorHAnsi" w:cstheme="minorBidi"/>
          <w:sz w:val="22"/>
          <w:szCs w:val="22"/>
        </w:rPr>
      </w:pPr>
      <w:hyperlink w:anchor="_Toc395271250" w:history="1">
        <w:r w:rsidR="00406E92" w:rsidRPr="00030599">
          <w:rPr>
            <w:rStyle w:val="Hyperlink"/>
          </w:rPr>
          <w:t>3.7.1</w:t>
        </w:r>
        <w:r w:rsidR="00406E92">
          <w:rPr>
            <w:rFonts w:asciiTheme="minorHAnsi" w:eastAsiaTheme="minorEastAsia" w:hAnsiTheme="minorHAnsi" w:cstheme="minorBidi"/>
            <w:sz w:val="22"/>
            <w:szCs w:val="22"/>
          </w:rPr>
          <w:tab/>
        </w:r>
        <w:r w:rsidR="00406E92" w:rsidRPr="00030599">
          <w:rPr>
            <w:rStyle w:val="Hyperlink"/>
          </w:rPr>
          <w:t>Adding Recipients &amp; Changing Server Settings</w:t>
        </w:r>
        <w:r w:rsidR="00406E92">
          <w:rPr>
            <w:webHidden/>
          </w:rPr>
          <w:tab/>
        </w:r>
        <w:r w:rsidR="00406E92">
          <w:rPr>
            <w:webHidden/>
          </w:rPr>
          <w:fldChar w:fldCharType="begin"/>
        </w:r>
        <w:r w:rsidR="00406E92">
          <w:rPr>
            <w:webHidden/>
          </w:rPr>
          <w:instrText xml:space="preserve"> PAGEREF _Toc395271250 \h </w:instrText>
        </w:r>
        <w:r w:rsidR="00406E92">
          <w:rPr>
            <w:webHidden/>
          </w:rPr>
        </w:r>
        <w:r w:rsidR="00406E92">
          <w:rPr>
            <w:webHidden/>
          </w:rPr>
          <w:fldChar w:fldCharType="separate"/>
        </w:r>
        <w:r w:rsidR="00142939">
          <w:rPr>
            <w:webHidden/>
          </w:rPr>
          <w:t>48</w:t>
        </w:r>
        <w:r w:rsidR="00406E92">
          <w:rPr>
            <w:webHidden/>
          </w:rPr>
          <w:fldChar w:fldCharType="end"/>
        </w:r>
      </w:hyperlink>
    </w:p>
    <w:p w14:paraId="51255131" w14:textId="3B63C77B" w:rsidR="00406E92" w:rsidRDefault="000F0C18">
      <w:pPr>
        <w:pStyle w:val="TOC3"/>
        <w:rPr>
          <w:rFonts w:asciiTheme="minorHAnsi" w:eastAsiaTheme="minorEastAsia" w:hAnsiTheme="minorHAnsi" w:cstheme="minorBidi"/>
          <w:sz w:val="22"/>
          <w:szCs w:val="22"/>
        </w:rPr>
      </w:pPr>
      <w:hyperlink w:anchor="_Toc395271251" w:history="1">
        <w:r w:rsidR="00406E92" w:rsidRPr="00030599">
          <w:rPr>
            <w:rStyle w:val="Hyperlink"/>
          </w:rPr>
          <w:t>3.7.2</w:t>
        </w:r>
        <w:r w:rsidR="00406E92">
          <w:rPr>
            <w:rFonts w:asciiTheme="minorHAnsi" w:eastAsiaTheme="minorEastAsia" w:hAnsiTheme="minorHAnsi" w:cstheme="minorBidi"/>
            <w:sz w:val="22"/>
            <w:szCs w:val="22"/>
          </w:rPr>
          <w:tab/>
        </w:r>
        <w:r w:rsidR="00406E92" w:rsidRPr="00030599">
          <w:rPr>
            <w:rStyle w:val="Hyperlink"/>
          </w:rPr>
          <w:t>Custom Notifications</w:t>
        </w:r>
        <w:r w:rsidR="00406E92">
          <w:rPr>
            <w:webHidden/>
          </w:rPr>
          <w:tab/>
        </w:r>
        <w:r w:rsidR="00406E92">
          <w:rPr>
            <w:webHidden/>
          </w:rPr>
          <w:fldChar w:fldCharType="begin"/>
        </w:r>
        <w:r w:rsidR="00406E92">
          <w:rPr>
            <w:webHidden/>
          </w:rPr>
          <w:instrText xml:space="preserve"> PAGEREF _Toc395271251 \h </w:instrText>
        </w:r>
        <w:r w:rsidR="00406E92">
          <w:rPr>
            <w:webHidden/>
          </w:rPr>
        </w:r>
        <w:r w:rsidR="00406E92">
          <w:rPr>
            <w:webHidden/>
          </w:rPr>
          <w:fldChar w:fldCharType="separate"/>
        </w:r>
        <w:r w:rsidR="00142939">
          <w:rPr>
            <w:webHidden/>
          </w:rPr>
          <w:t>49</w:t>
        </w:r>
        <w:r w:rsidR="00406E92">
          <w:rPr>
            <w:webHidden/>
          </w:rPr>
          <w:fldChar w:fldCharType="end"/>
        </w:r>
      </w:hyperlink>
    </w:p>
    <w:p w14:paraId="1FA8A0E4" w14:textId="5E480F29" w:rsidR="00406E92" w:rsidRDefault="000F0C18">
      <w:pPr>
        <w:pStyle w:val="TOC2"/>
        <w:rPr>
          <w:rFonts w:asciiTheme="minorHAnsi" w:eastAsiaTheme="minorEastAsia" w:hAnsiTheme="minorHAnsi" w:cstheme="minorBidi"/>
          <w:sz w:val="22"/>
          <w:szCs w:val="22"/>
        </w:rPr>
      </w:pPr>
      <w:hyperlink w:anchor="_Toc395271252" w:history="1">
        <w:r w:rsidR="00406E92" w:rsidRPr="00030599">
          <w:rPr>
            <w:rStyle w:val="Hyperlink"/>
          </w:rPr>
          <w:t>3.8</w:t>
        </w:r>
        <w:r w:rsidR="00406E92">
          <w:rPr>
            <w:rFonts w:asciiTheme="minorHAnsi" w:eastAsiaTheme="minorEastAsia" w:hAnsiTheme="minorHAnsi" w:cstheme="minorBidi"/>
            <w:sz w:val="22"/>
            <w:szCs w:val="22"/>
          </w:rPr>
          <w:tab/>
        </w:r>
        <w:r w:rsidR="00406E92" w:rsidRPr="00030599">
          <w:rPr>
            <w:rStyle w:val="Hyperlink"/>
          </w:rPr>
          <w:t>Interfacing with the ELK</w:t>
        </w:r>
        <w:r w:rsidR="00406E92">
          <w:rPr>
            <w:webHidden/>
          </w:rPr>
          <w:tab/>
        </w:r>
        <w:r w:rsidR="00406E92">
          <w:rPr>
            <w:webHidden/>
          </w:rPr>
          <w:fldChar w:fldCharType="begin"/>
        </w:r>
        <w:r w:rsidR="00406E92">
          <w:rPr>
            <w:webHidden/>
          </w:rPr>
          <w:instrText xml:space="preserve"> PAGEREF _Toc395271252 \h </w:instrText>
        </w:r>
        <w:r w:rsidR="00406E92">
          <w:rPr>
            <w:webHidden/>
          </w:rPr>
        </w:r>
        <w:r w:rsidR="00406E92">
          <w:rPr>
            <w:webHidden/>
          </w:rPr>
          <w:fldChar w:fldCharType="separate"/>
        </w:r>
        <w:r w:rsidR="00142939">
          <w:rPr>
            <w:webHidden/>
          </w:rPr>
          <w:t>50</w:t>
        </w:r>
        <w:r w:rsidR="00406E92">
          <w:rPr>
            <w:webHidden/>
          </w:rPr>
          <w:fldChar w:fldCharType="end"/>
        </w:r>
      </w:hyperlink>
    </w:p>
    <w:p w14:paraId="2331075F" w14:textId="303E6A61" w:rsidR="00406E92" w:rsidRDefault="000F0C18">
      <w:pPr>
        <w:pStyle w:val="TOC2"/>
        <w:rPr>
          <w:rFonts w:asciiTheme="minorHAnsi" w:eastAsiaTheme="minorEastAsia" w:hAnsiTheme="minorHAnsi" w:cstheme="minorBidi"/>
          <w:sz w:val="22"/>
          <w:szCs w:val="22"/>
        </w:rPr>
      </w:pPr>
      <w:hyperlink w:anchor="_Toc395271253" w:history="1">
        <w:r w:rsidR="00406E92" w:rsidRPr="00030599">
          <w:rPr>
            <w:rStyle w:val="Hyperlink"/>
          </w:rPr>
          <w:t>3.9</w:t>
        </w:r>
        <w:r w:rsidR="00406E92">
          <w:rPr>
            <w:rFonts w:asciiTheme="minorHAnsi" w:eastAsiaTheme="minorEastAsia" w:hAnsiTheme="minorHAnsi" w:cstheme="minorBidi"/>
            <w:sz w:val="22"/>
            <w:szCs w:val="22"/>
          </w:rPr>
          <w:tab/>
        </w:r>
        <w:r w:rsidR="00406E92" w:rsidRPr="00030599">
          <w:rPr>
            <w:rStyle w:val="Hyperlink"/>
          </w:rPr>
          <w:t>Optional Modules</w:t>
        </w:r>
        <w:r w:rsidR="00406E92">
          <w:rPr>
            <w:webHidden/>
          </w:rPr>
          <w:tab/>
        </w:r>
        <w:r w:rsidR="00406E92">
          <w:rPr>
            <w:webHidden/>
          </w:rPr>
          <w:fldChar w:fldCharType="begin"/>
        </w:r>
        <w:r w:rsidR="00406E92">
          <w:rPr>
            <w:webHidden/>
          </w:rPr>
          <w:instrText xml:space="preserve"> PAGEREF _Toc395271253 \h </w:instrText>
        </w:r>
        <w:r w:rsidR="00406E92">
          <w:rPr>
            <w:webHidden/>
          </w:rPr>
        </w:r>
        <w:r w:rsidR="00406E92">
          <w:rPr>
            <w:webHidden/>
          </w:rPr>
          <w:fldChar w:fldCharType="separate"/>
        </w:r>
        <w:r w:rsidR="00142939">
          <w:rPr>
            <w:webHidden/>
          </w:rPr>
          <w:t>53</w:t>
        </w:r>
        <w:r w:rsidR="00406E92">
          <w:rPr>
            <w:webHidden/>
          </w:rPr>
          <w:fldChar w:fldCharType="end"/>
        </w:r>
      </w:hyperlink>
    </w:p>
    <w:p w14:paraId="2AF4985C" w14:textId="0F7F475F" w:rsidR="00406E92" w:rsidRDefault="000F0C18">
      <w:pPr>
        <w:pStyle w:val="TOC3"/>
        <w:rPr>
          <w:rFonts w:asciiTheme="minorHAnsi" w:eastAsiaTheme="minorEastAsia" w:hAnsiTheme="minorHAnsi" w:cstheme="minorBidi"/>
          <w:sz w:val="22"/>
          <w:szCs w:val="22"/>
        </w:rPr>
      </w:pPr>
      <w:hyperlink w:anchor="_Toc395271254" w:history="1">
        <w:r w:rsidR="00406E92" w:rsidRPr="00030599">
          <w:rPr>
            <w:rStyle w:val="Hyperlink"/>
          </w:rPr>
          <w:t>3.9.1</w:t>
        </w:r>
        <w:r w:rsidR="00406E92">
          <w:rPr>
            <w:rFonts w:asciiTheme="minorHAnsi" w:eastAsiaTheme="minorEastAsia" w:hAnsiTheme="minorHAnsi" w:cstheme="minorBidi"/>
            <w:sz w:val="22"/>
            <w:szCs w:val="22"/>
          </w:rPr>
          <w:tab/>
        </w:r>
        <w:r w:rsidR="00406E92" w:rsidRPr="00030599">
          <w:rPr>
            <w:rStyle w:val="Hyperlink"/>
          </w:rPr>
          <w:t>Network Module</w:t>
        </w:r>
        <w:r w:rsidR="00406E92">
          <w:rPr>
            <w:webHidden/>
          </w:rPr>
          <w:tab/>
        </w:r>
        <w:r w:rsidR="00406E92">
          <w:rPr>
            <w:webHidden/>
          </w:rPr>
          <w:fldChar w:fldCharType="begin"/>
        </w:r>
        <w:r w:rsidR="00406E92">
          <w:rPr>
            <w:webHidden/>
          </w:rPr>
          <w:instrText xml:space="preserve"> PAGEREF _Toc395271254 \h </w:instrText>
        </w:r>
        <w:r w:rsidR="00406E92">
          <w:rPr>
            <w:webHidden/>
          </w:rPr>
        </w:r>
        <w:r w:rsidR="00406E92">
          <w:rPr>
            <w:webHidden/>
          </w:rPr>
          <w:fldChar w:fldCharType="separate"/>
        </w:r>
        <w:r w:rsidR="00142939">
          <w:rPr>
            <w:webHidden/>
          </w:rPr>
          <w:t>53</w:t>
        </w:r>
        <w:r w:rsidR="00406E92">
          <w:rPr>
            <w:webHidden/>
          </w:rPr>
          <w:fldChar w:fldCharType="end"/>
        </w:r>
      </w:hyperlink>
    </w:p>
    <w:p w14:paraId="0485DAE4" w14:textId="11AF2C7A" w:rsidR="00406E92" w:rsidRDefault="000F0C18">
      <w:pPr>
        <w:pStyle w:val="TOC3"/>
        <w:rPr>
          <w:rFonts w:asciiTheme="minorHAnsi" w:eastAsiaTheme="minorEastAsia" w:hAnsiTheme="minorHAnsi" w:cstheme="minorBidi"/>
          <w:sz w:val="22"/>
          <w:szCs w:val="22"/>
        </w:rPr>
      </w:pPr>
      <w:hyperlink w:anchor="_Toc395271255" w:history="1">
        <w:r w:rsidR="00406E92" w:rsidRPr="00030599">
          <w:rPr>
            <w:rStyle w:val="Hyperlink"/>
          </w:rPr>
          <w:t>3.9.2</w:t>
        </w:r>
        <w:r w:rsidR="00406E92">
          <w:rPr>
            <w:rFonts w:asciiTheme="minorHAnsi" w:eastAsiaTheme="minorEastAsia" w:hAnsiTheme="minorHAnsi" w:cstheme="minorBidi"/>
            <w:sz w:val="22"/>
            <w:szCs w:val="22"/>
          </w:rPr>
          <w:tab/>
        </w:r>
        <w:r w:rsidR="00406E92" w:rsidRPr="00030599">
          <w:rPr>
            <w:rStyle w:val="Hyperlink"/>
          </w:rPr>
          <w:t>Climate Module</w:t>
        </w:r>
        <w:r w:rsidR="00406E92">
          <w:rPr>
            <w:webHidden/>
          </w:rPr>
          <w:tab/>
        </w:r>
        <w:r w:rsidR="00406E92">
          <w:rPr>
            <w:webHidden/>
          </w:rPr>
          <w:fldChar w:fldCharType="begin"/>
        </w:r>
        <w:r w:rsidR="00406E92">
          <w:rPr>
            <w:webHidden/>
          </w:rPr>
          <w:instrText xml:space="preserve"> PAGEREF _Toc395271255 \h </w:instrText>
        </w:r>
        <w:r w:rsidR="00406E92">
          <w:rPr>
            <w:webHidden/>
          </w:rPr>
        </w:r>
        <w:r w:rsidR="00406E92">
          <w:rPr>
            <w:webHidden/>
          </w:rPr>
          <w:fldChar w:fldCharType="separate"/>
        </w:r>
        <w:r w:rsidR="00142939">
          <w:rPr>
            <w:webHidden/>
          </w:rPr>
          <w:t>55</w:t>
        </w:r>
        <w:r w:rsidR="00406E92">
          <w:rPr>
            <w:webHidden/>
          </w:rPr>
          <w:fldChar w:fldCharType="end"/>
        </w:r>
      </w:hyperlink>
    </w:p>
    <w:p w14:paraId="1E2B0BA9" w14:textId="1B82BE74" w:rsidR="00406E92" w:rsidRDefault="000F0C18">
      <w:pPr>
        <w:pStyle w:val="TOC3"/>
        <w:rPr>
          <w:rFonts w:asciiTheme="minorHAnsi" w:eastAsiaTheme="minorEastAsia" w:hAnsiTheme="minorHAnsi" w:cstheme="minorBidi"/>
          <w:sz w:val="22"/>
          <w:szCs w:val="22"/>
        </w:rPr>
      </w:pPr>
      <w:hyperlink w:anchor="_Toc395271256" w:history="1">
        <w:r w:rsidR="00406E92" w:rsidRPr="00030599">
          <w:rPr>
            <w:rStyle w:val="Hyperlink"/>
          </w:rPr>
          <w:t>3.9.3</w:t>
        </w:r>
        <w:r w:rsidR="00406E92">
          <w:rPr>
            <w:rFonts w:asciiTheme="minorHAnsi" w:eastAsiaTheme="minorEastAsia" w:hAnsiTheme="minorHAnsi" w:cstheme="minorBidi"/>
            <w:sz w:val="22"/>
            <w:szCs w:val="22"/>
          </w:rPr>
          <w:tab/>
        </w:r>
        <w:r w:rsidR="00406E92" w:rsidRPr="00030599">
          <w:rPr>
            <w:rStyle w:val="Hyperlink"/>
          </w:rPr>
          <w:t>Electricity Module</w:t>
        </w:r>
        <w:r w:rsidR="00406E92">
          <w:rPr>
            <w:webHidden/>
          </w:rPr>
          <w:tab/>
        </w:r>
        <w:r w:rsidR="00406E92">
          <w:rPr>
            <w:webHidden/>
          </w:rPr>
          <w:fldChar w:fldCharType="begin"/>
        </w:r>
        <w:r w:rsidR="00406E92">
          <w:rPr>
            <w:webHidden/>
          </w:rPr>
          <w:instrText xml:space="preserve"> PAGEREF _Toc395271256 \h </w:instrText>
        </w:r>
        <w:r w:rsidR="00406E92">
          <w:rPr>
            <w:webHidden/>
          </w:rPr>
        </w:r>
        <w:r w:rsidR="00406E92">
          <w:rPr>
            <w:webHidden/>
          </w:rPr>
          <w:fldChar w:fldCharType="separate"/>
        </w:r>
        <w:r w:rsidR="00142939">
          <w:rPr>
            <w:webHidden/>
          </w:rPr>
          <w:t>57</w:t>
        </w:r>
        <w:r w:rsidR="00406E92">
          <w:rPr>
            <w:webHidden/>
          </w:rPr>
          <w:fldChar w:fldCharType="end"/>
        </w:r>
      </w:hyperlink>
    </w:p>
    <w:p w14:paraId="746B1A06" w14:textId="4EE0C547" w:rsidR="00406E92" w:rsidRDefault="000F0C18">
      <w:pPr>
        <w:pStyle w:val="TOC3"/>
        <w:rPr>
          <w:rFonts w:asciiTheme="minorHAnsi" w:eastAsiaTheme="minorEastAsia" w:hAnsiTheme="minorHAnsi" w:cstheme="minorBidi"/>
          <w:sz w:val="22"/>
          <w:szCs w:val="22"/>
        </w:rPr>
      </w:pPr>
      <w:hyperlink w:anchor="_Toc395271257" w:history="1">
        <w:r w:rsidR="00406E92" w:rsidRPr="00030599">
          <w:rPr>
            <w:rStyle w:val="Hyperlink"/>
          </w:rPr>
          <w:t>3.9.4</w:t>
        </w:r>
        <w:r w:rsidR="00406E92">
          <w:rPr>
            <w:rFonts w:asciiTheme="minorHAnsi" w:eastAsiaTheme="minorEastAsia" w:hAnsiTheme="minorHAnsi" w:cstheme="minorBidi"/>
            <w:sz w:val="22"/>
            <w:szCs w:val="22"/>
          </w:rPr>
          <w:tab/>
        </w:r>
        <w:r w:rsidR="00406E92" w:rsidRPr="00030599">
          <w:rPr>
            <w:rStyle w:val="Hyperlink"/>
          </w:rPr>
          <w:t>Open Auto Demand / Response Module</w:t>
        </w:r>
        <w:r w:rsidR="00406E92">
          <w:rPr>
            <w:webHidden/>
          </w:rPr>
          <w:tab/>
        </w:r>
        <w:r w:rsidR="00406E92">
          <w:rPr>
            <w:webHidden/>
          </w:rPr>
          <w:fldChar w:fldCharType="begin"/>
        </w:r>
        <w:r w:rsidR="00406E92">
          <w:rPr>
            <w:webHidden/>
          </w:rPr>
          <w:instrText xml:space="preserve"> PAGEREF _Toc395271257 \h </w:instrText>
        </w:r>
        <w:r w:rsidR="00406E92">
          <w:rPr>
            <w:webHidden/>
          </w:rPr>
        </w:r>
        <w:r w:rsidR="00406E92">
          <w:rPr>
            <w:webHidden/>
          </w:rPr>
          <w:fldChar w:fldCharType="separate"/>
        </w:r>
        <w:r w:rsidR="00142939">
          <w:rPr>
            <w:webHidden/>
          </w:rPr>
          <w:t>58</w:t>
        </w:r>
        <w:r w:rsidR="00406E92">
          <w:rPr>
            <w:webHidden/>
          </w:rPr>
          <w:fldChar w:fldCharType="end"/>
        </w:r>
      </w:hyperlink>
    </w:p>
    <w:p w14:paraId="4BD24AE5" w14:textId="48559A7A" w:rsidR="00406E92" w:rsidRDefault="000F0C18">
      <w:pPr>
        <w:pStyle w:val="TOC3"/>
        <w:rPr>
          <w:rFonts w:asciiTheme="minorHAnsi" w:eastAsiaTheme="minorEastAsia" w:hAnsiTheme="minorHAnsi" w:cstheme="minorBidi"/>
          <w:sz w:val="22"/>
          <w:szCs w:val="22"/>
        </w:rPr>
      </w:pPr>
      <w:hyperlink w:anchor="_Toc395271258" w:history="1">
        <w:r w:rsidR="00406E92" w:rsidRPr="00030599">
          <w:rPr>
            <w:rStyle w:val="Hyperlink"/>
          </w:rPr>
          <w:t>3.9.5</w:t>
        </w:r>
        <w:r w:rsidR="00406E92">
          <w:rPr>
            <w:rFonts w:asciiTheme="minorHAnsi" w:eastAsiaTheme="minorEastAsia" w:hAnsiTheme="minorHAnsi" w:cstheme="minorBidi"/>
            <w:sz w:val="22"/>
            <w:szCs w:val="22"/>
          </w:rPr>
          <w:tab/>
        </w:r>
        <w:r w:rsidR="00406E92" w:rsidRPr="00030599">
          <w:rPr>
            <w:rStyle w:val="Hyperlink"/>
          </w:rPr>
          <w:t>ELK Security Module</w:t>
        </w:r>
        <w:r w:rsidR="00406E92">
          <w:rPr>
            <w:webHidden/>
          </w:rPr>
          <w:tab/>
        </w:r>
        <w:r w:rsidR="00406E92">
          <w:rPr>
            <w:webHidden/>
          </w:rPr>
          <w:fldChar w:fldCharType="begin"/>
        </w:r>
        <w:r w:rsidR="00406E92">
          <w:rPr>
            <w:webHidden/>
          </w:rPr>
          <w:instrText xml:space="preserve"> PAGEREF _Toc395271258 \h </w:instrText>
        </w:r>
        <w:r w:rsidR="00406E92">
          <w:rPr>
            <w:webHidden/>
          </w:rPr>
        </w:r>
        <w:r w:rsidR="00406E92">
          <w:rPr>
            <w:webHidden/>
          </w:rPr>
          <w:fldChar w:fldCharType="separate"/>
        </w:r>
        <w:r w:rsidR="00142939">
          <w:rPr>
            <w:webHidden/>
          </w:rPr>
          <w:t>58</w:t>
        </w:r>
        <w:r w:rsidR="00406E92">
          <w:rPr>
            <w:webHidden/>
          </w:rPr>
          <w:fldChar w:fldCharType="end"/>
        </w:r>
      </w:hyperlink>
    </w:p>
    <w:p w14:paraId="5D9010A0" w14:textId="79395059" w:rsidR="00406E92" w:rsidRDefault="000F0C18">
      <w:pPr>
        <w:pStyle w:val="TOC3"/>
        <w:rPr>
          <w:rFonts w:asciiTheme="minorHAnsi" w:eastAsiaTheme="minorEastAsia" w:hAnsiTheme="minorHAnsi" w:cstheme="minorBidi"/>
          <w:sz w:val="22"/>
          <w:szCs w:val="22"/>
        </w:rPr>
      </w:pPr>
      <w:hyperlink w:anchor="_Toc395271259" w:history="1">
        <w:r w:rsidR="00406E92" w:rsidRPr="00030599">
          <w:rPr>
            <w:rStyle w:val="Hyperlink"/>
          </w:rPr>
          <w:t>3.9.6</w:t>
        </w:r>
        <w:r w:rsidR="00406E92">
          <w:rPr>
            <w:rFonts w:asciiTheme="minorHAnsi" w:eastAsiaTheme="minorEastAsia" w:hAnsiTheme="minorHAnsi" w:cstheme="minorBidi"/>
            <w:sz w:val="22"/>
            <w:szCs w:val="22"/>
          </w:rPr>
          <w:tab/>
        </w:r>
        <w:r w:rsidR="00406E92" w:rsidRPr="00030599">
          <w:rPr>
            <w:rStyle w:val="Hyperlink"/>
          </w:rPr>
          <w:t>X10 Module</w:t>
        </w:r>
        <w:r w:rsidR="00406E92">
          <w:rPr>
            <w:webHidden/>
          </w:rPr>
          <w:tab/>
        </w:r>
        <w:r w:rsidR="00406E92">
          <w:rPr>
            <w:webHidden/>
          </w:rPr>
          <w:fldChar w:fldCharType="begin"/>
        </w:r>
        <w:r w:rsidR="00406E92">
          <w:rPr>
            <w:webHidden/>
          </w:rPr>
          <w:instrText xml:space="preserve"> PAGEREF _Toc395271259 \h </w:instrText>
        </w:r>
        <w:r w:rsidR="00406E92">
          <w:rPr>
            <w:webHidden/>
          </w:rPr>
        </w:r>
        <w:r w:rsidR="00406E92">
          <w:rPr>
            <w:webHidden/>
          </w:rPr>
          <w:fldChar w:fldCharType="separate"/>
        </w:r>
        <w:r w:rsidR="00142939">
          <w:rPr>
            <w:webHidden/>
          </w:rPr>
          <w:t>59</w:t>
        </w:r>
        <w:r w:rsidR="00406E92">
          <w:rPr>
            <w:webHidden/>
          </w:rPr>
          <w:fldChar w:fldCharType="end"/>
        </w:r>
      </w:hyperlink>
    </w:p>
    <w:p w14:paraId="7ADAB75E" w14:textId="07A9686C" w:rsidR="00406E92" w:rsidRDefault="000F0C18">
      <w:pPr>
        <w:pStyle w:val="TOC3"/>
        <w:rPr>
          <w:rFonts w:asciiTheme="minorHAnsi" w:eastAsiaTheme="minorEastAsia" w:hAnsiTheme="minorHAnsi" w:cstheme="minorBidi"/>
          <w:sz w:val="22"/>
          <w:szCs w:val="22"/>
        </w:rPr>
      </w:pPr>
      <w:hyperlink w:anchor="_Toc395271260" w:history="1">
        <w:r w:rsidR="00406E92" w:rsidRPr="00030599">
          <w:rPr>
            <w:rStyle w:val="Hyperlink"/>
          </w:rPr>
          <w:t>3.9.7</w:t>
        </w:r>
        <w:r w:rsidR="00406E92">
          <w:rPr>
            <w:rFonts w:asciiTheme="minorHAnsi" w:eastAsiaTheme="minorEastAsia" w:hAnsiTheme="minorHAnsi" w:cstheme="minorBidi"/>
            <w:sz w:val="22"/>
            <w:szCs w:val="22"/>
          </w:rPr>
          <w:tab/>
        </w:r>
        <w:r w:rsidR="00406E92" w:rsidRPr="00030599">
          <w:rPr>
            <w:rStyle w:val="Hyperlink"/>
          </w:rPr>
          <w:t>The Irrigation Module</w:t>
        </w:r>
        <w:r w:rsidR="00406E92">
          <w:rPr>
            <w:webHidden/>
          </w:rPr>
          <w:tab/>
        </w:r>
        <w:r w:rsidR="00406E92">
          <w:rPr>
            <w:webHidden/>
          </w:rPr>
          <w:fldChar w:fldCharType="begin"/>
        </w:r>
        <w:r w:rsidR="00406E92">
          <w:rPr>
            <w:webHidden/>
          </w:rPr>
          <w:instrText xml:space="preserve"> PAGEREF _Toc395271260 \h </w:instrText>
        </w:r>
        <w:r w:rsidR="00406E92">
          <w:rPr>
            <w:webHidden/>
          </w:rPr>
        </w:r>
        <w:r w:rsidR="00406E92">
          <w:rPr>
            <w:webHidden/>
          </w:rPr>
          <w:fldChar w:fldCharType="separate"/>
        </w:r>
        <w:r w:rsidR="00142939">
          <w:rPr>
            <w:webHidden/>
          </w:rPr>
          <w:t>60</w:t>
        </w:r>
        <w:r w:rsidR="00406E92">
          <w:rPr>
            <w:webHidden/>
          </w:rPr>
          <w:fldChar w:fldCharType="end"/>
        </w:r>
      </w:hyperlink>
    </w:p>
    <w:p w14:paraId="33B98AE8" w14:textId="6E2D6091" w:rsidR="00406E92" w:rsidRDefault="000F0C18">
      <w:pPr>
        <w:pStyle w:val="TOC3"/>
        <w:rPr>
          <w:rFonts w:asciiTheme="minorHAnsi" w:eastAsiaTheme="minorEastAsia" w:hAnsiTheme="minorHAnsi" w:cstheme="minorBidi"/>
          <w:sz w:val="22"/>
          <w:szCs w:val="22"/>
        </w:rPr>
      </w:pPr>
      <w:hyperlink w:anchor="_Toc395271261" w:history="1">
        <w:r w:rsidR="00406E92" w:rsidRPr="00030599">
          <w:rPr>
            <w:rStyle w:val="Hyperlink"/>
          </w:rPr>
          <w:t>3.9.8</w:t>
        </w:r>
        <w:r w:rsidR="00406E92">
          <w:rPr>
            <w:rFonts w:asciiTheme="minorHAnsi" w:eastAsiaTheme="minorEastAsia" w:hAnsiTheme="minorHAnsi" w:cstheme="minorBidi"/>
            <w:sz w:val="22"/>
            <w:szCs w:val="22"/>
          </w:rPr>
          <w:tab/>
        </w:r>
        <w:r w:rsidR="00406E92" w:rsidRPr="00030599">
          <w:rPr>
            <w:rStyle w:val="Hyperlink"/>
          </w:rPr>
          <w:t>Z-Wave Expansion Module</w:t>
        </w:r>
        <w:r w:rsidR="00406E92">
          <w:rPr>
            <w:webHidden/>
          </w:rPr>
          <w:tab/>
        </w:r>
        <w:r w:rsidR="00406E92">
          <w:rPr>
            <w:webHidden/>
          </w:rPr>
          <w:fldChar w:fldCharType="begin"/>
        </w:r>
        <w:r w:rsidR="00406E92">
          <w:rPr>
            <w:webHidden/>
          </w:rPr>
          <w:instrText xml:space="preserve"> PAGEREF _Toc395271261 \h </w:instrText>
        </w:r>
        <w:r w:rsidR="00406E92">
          <w:rPr>
            <w:webHidden/>
          </w:rPr>
        </w:r>
        <w:r w:rsidR="00406E92">
          <w:rPr>
            <w:webHidden/>
          </w:rPr>
          <w:fldChar w:fldCharType="separate"/>
        </w:r>
        <w:r w:rsidR="00142939">
          <w:rPr>
            <w:webHidden/>
          </w:rPr>
          <w:t>61</w:t>
        </w:r>
        <w:r w:rsidR="00406E92">
          <w:rPr>
            <w:webHidden/>
          </w:rPr>
          <w:fldChar w:fldCharType="end"/>
        </w:r>
      </w:hyperlink>
    </w:p>
    <w:p w14:paraId="7012C690" w14:textId="4024D8B2" w:rsidR="00406E92" w:rsidRDefault="000F0C18">
      <w:pPr>
        <w:pStyle w:val="TOC1"/>
        <w:rPr>
          <w:rFonts w:eastAsiaTheme="minorEastAsia" w:cstheme="minorBidi"/>
          <w:b w:val="0"/>
          <w:spacing w:val="0"/>
          <w:sz w:val="22"/>
          <w:szCs w:val="22"/>
        </w:rPr>
      </w:pPr>
      <w:hyperlink w:anchor="_Toc395271262" w:history="1">
        <w:r w:rsidR="00406E92" w:rsidRPr="00030599">
          <w:rPr>
            <w:rStyle w:val="Hyperlink"/>
            <w:lang w:val="en"/>
          </w:rPr>
          <w:t xml:space="preserve">Figure </w:t>
        </w:r>
        <w:r w:rsidR="00406E92" w:rsidRPr="00030599">
          <w:rPr>
            <w:rStyle w:val="Hyperlink"/>
          </w:rPr>
          <w:t>77</w:t>
        </w:r>
        <w:r w:rsidR="00406E92" w:rsidRPr="00030599">
          <w:rPr>
            <w:rStyle w:val="Hyperlink"/>
            <w:lang w:val="en"/>
          </w:rPr>
          <w:t>: ISY as a Secondary Controller</w:t>
        </w:r>
        <w:r w:rsidR="00406E92">
          <w:rPr>
            <w:webHidden/>
          </w:rPr>
          <w:tab/>
        </w:r>
        <w:r w:rsidR="00406E92">
          <w:rPr>
            <w:webHidden/>
          </w:rPr>
          <w:fldChar w:fldCharType="begin"/>
        </w:r>
        <w:r w:rsidR="00406E92">
          <w:rPr>
            <w:webHidden/>
          </w:rPr>
          <w:instrText xml:space="preserve"> PAGEREF _Toc395271262 \h </w:instrText>
        </w:r>
        <w:r w:rsidR="00406E92">
          <w:rPr>
            <w:webHidden/>
          </w:rPr>
        </w:r>
        <w:r w:rsidR="00406E92">
          <w:rPr>
            <w:webHidden/>
          </w:rPr>
          <w:fldChar w:fldCharType="separate"/>
        </w:r>
        <w:r w:rsidR="00142939">
          <w:rPr>
            <w:webHidden/>
          </w:rPr>
          <w:t>63</w:t>
        </w:r>
        <w:r w:rsidR="00406E92">
          <w:rPr>
            <w:webHidden/>
          </w:rPr>
          <w:fldChar w:fldCharType="end"/>
        </w:r>
      </w:hyperlink>
    </w:p>
    <w:p w14:paraId="1B586BD0" w14:textId="0D3B9E42" w:rsidR="00406E92" w:rsidRDefault="000F0C18">
      <w:pPr>
        <w:pStyle w:val="TOC1"/>
        <w:rPr>
          <w:rFonts w:eastAsiaTheme="minorEastAsia" w:cstheme="minorBidi"/>
          <w:b w:val="0"/>
          <w:spacing w:val="0"/>
          <w:sz w:val="22"/>
          <w:szCs w:val="22"/>
        </w:rPr>
      </w:pPr>
      <w:hyperlink w:anchor="_Toc395271263" w:history="1">
        <w:r w:rsidR="00406E92" w:rsidRPr="00030599">
          <w:rPr>
            <w:rStyle w:val="Hyperlink"/>
            <w:lang w:val="en"/>
          </w:rPr>
          <w:t xml:space="preserve">Figure </w:t>
        </w:r>
        <w:r w:rsidR="00406E92" w:rsidRPr="00030599">
          <w:rPr>
            <w:rStyle w:val="Hyperlink"/>
          </w:rPr>
          <w:t>78</w:t>
        </w:r>
        <w:r w:rsidR="00406E92" w:rsidRPr="00030599">
          <w:rPr>
            <w:rStyle w:val="Hyperlink"/>
            <w:lang w:val="en"/>
          </w:rPr>
          <w:t>: Synchronize Z-Wave Nodes</w:t>
        </w:r>
        <w:r w:rsidR="00406E92">
          <w:rPr>
            <w:webHidden/>
          </w:rPr>
          <w:tab/>
        </w:r>
        <w:r w:rsidR="00406E92">
          <w:rPr>
            <w:webHidden/>
          </w:rPr>
          <w:fldChar w:fldCharType="begin"/>
        </w:r>
        <w:r w:rsidR="00406E92">
          <w:rPr>
            <w:webHidden/>
          </w:rPr>
          <w:instrText xml:space="preserve"> PAGEREF _Toc395271263 \h </w:instrText>
        </w:r>
        <w:r w:rsidR="00406E92">
          <w:rPr>
            <w:webHidden/>
          </w:rPr>
        </w:r>
        <w:r w:rsidR="00406E92">
          <w:rPr>
            <w:webHidden/>
          </w:rPr>
          <w:fldChar w:fldCharType="separate"/>
        </w:r>
        <w:r w:rsidR="00142939">
          <w:rPr>
            <w:webHidden/>
          </w:rPr>
          <w:t>66</w:t>
        </w:r>
        <w:r w:rsidR="00406E92">
          <w:rPr>
            <w:webHidden/>
          </w:rPr>
          <w:fldChar w:fldCharType="end"/>
        </w:r>
      </w:hyperlink>
    </w:p>
    <w:p w14:paraId="2A2CDAD0" w14:textId="14801058" w:rsidR="00406E92" w:rsidRDefault="000F0C18">
      <w:pPr>
        <w:pStyle w:val="TOC1"/>
        <w:rPr>
          <w:rFonts w:eastAsiaTheme="minorEastAsia" w:cstheme="minorBidi"/>
          <w:b w:val="0"/>
          <w:spacing w:val="0"/>
          <w:sz w:val="22"/>
          <w:szCs w:val="22"/>
        </w:rPr>
      </w:pPr>
      <w:hyperlink w:anchor="_Toc395271264" w:history="1">
        <w:r w:rsidR="00406E92" w:rsidRPr="00030599">
          <w:rPr>
            <w:rStyle w:val="Hyperlink"/>
            <w:lang w:val="en"/>
          </w:rPr>
          <w:t xml:space="preserve">Figure </w:t>
        </w:r>
        <w:r w:rsidR="00406E92" w:rsidRPr="00030599">
          <w:rPr>
            <w:rStyle w:val="Hyperlink"/>
          </w:rPr>
          <w:t>81</w:t>
        </w:r>
        <w:r w:rsidR="00406E92" w:rsidRPr="00030599">
          <w:rPr>
            <w:rStyle w:val="Hyperlink"/>
            <w:lang w:val="en"/>
          </w:rPr>
          <w:t>: Factory Reset</w:t>
        </w:r>
        <w:r w:rsidR="00406E92">
          <w:rPr>
            <w:webHidden/>
          </w:rPr>
          <w:tab/>
        </w:r>
        <w:r w:rsidR="00406E92">
          <w:rPr>
            <w:webHidden/>
          </w:rPr>
          <w:fldChar w:fldCharType="begin"/>
        </w:r>
        <w:r w:rsidR="00406E92">
          <w:rPr>
            <w:webHidden/>
          </w:rPr>
          <w:instrText xml:space="preserve"> PAGEREF _Toc395271264 \h </w:instrText>
        </w:r>
        <w:r w:rsidR="00406E92">
          <w:rPr>
            <w:webHidden/>
          </w:rPr>
        </w:r>
        <w:r w:rsidR="00406E92">
          <w:rPr>
            <w:webHidden/>
          </w:rPr>
          <w:fldChar w:fldCharType="separate"/>
        </w:r>
        <w:r w:rsidR="00142939">
          <w:rPr>
            <w:webHidden/>
          </w:rPr>
          <w:t>67</w:t>
        </w:r>
        <w:r w:rsidR="00406E92">
          <w:rPr>
            <w:webHidden/>
          </w:rPr>
          <w:fldChar w:fldCharType="end"/>
        </w:r>
      </w:hyperlink>
    </w:p>
    <w:p w14:paraId="15D325A5" w14:textId="60C7803F" w:rsidR="00406E92" w:rsidRDefault="000F0C18">
      <w:pPr>
        <w:pStyle w:val="TOC1"/>
        <w:rPr>
          <w:rFonts w:eastAsiaTheme="minorEastAsia" w:cstheme="minorBidi"/>
          <w:b w:val="0"/>
          <w:spacing w:val="0"/>
          <w:sz w:val="22"/>
          <w:szCs w:val="22"/>
        </w:rPr>
      </w:pPr>
      <w:hyperlink w:anchor="_Toc395271265" w:history="1">
        <w:r w:rsidR="00406E92" w:rsidRPr="00030599">
          <w:rPr>
            <w:rStyle w:val="Hyperlink"/>
            <w:lang w:val="en"/>
          </w:rPr>
          <w:t xml:space="preserve">Figure </w:t>
        </w:r>
        <w:r w:rsidR="00406E92" w:rsidRPr="00030599">
          <w:rPr>
            <w:rStyle w:val="Hyperlink"/>
          </w:rPr>
          <w:t>82</w:t>
        </w:r>
        <w:r w:rsidR="00406E92" w:rsidRPr="00030599">
          <w:rPr>
            <w:rStyle w:val="Hyperlink"/>
            <w:lang w:val="en"/>
          </w:rPr>
          <w:t>: Firmware Upgrade</w:t>
        </w:r>
        <w:r w:rsidR="00406E92">
          <w:rPr>
            <w:webHidden/>
          </w:rPr>
          <w:tab/>
        </w:r>
        <w:r w:rsidR="00406E92">
          <w:rPr>
            <w:webHidden/>
          </w:rPr>
          <w:fldChar w:fldCharType="begin"/>
        </w:r>
        <w:r w:rsidR="00406E92">
          <w:rPr>
            <w:webHidden/>
          </w:rPr>
          <w:instrText xml:space="preserve"> PAGEREF _Toc395271265 \h </w:instrText>
        </w:r>
        <w:r w:rsidR="00406E92">
          <w:rPr>
            <w:webHidden/>
          </w:rPr>
        </w:r>
        <w:r w:rsidR="00406E92">
          <w:rPr>
            <w:webHidden/>
          </w:rPr>
          <w:fldChar w:fldCharType="separate"/>
        </w:r>
        <w:r w:rsidR="00142939">
          <w:rPr>
            <w:webHidden/>
          </w:rPr>
          <w:t>68</w:t>
        </w:r>
        <w:r w:rsidR="00406E92">
          <w:rPr>
            <w:webHidden/>
          </w:rPr>
          <w:fldChar w:fldCharType="end"/>
        </w:r>
      </w:hyperlink>
    </w:p>
    <w:p w14:paraId="6057FABD" w14:textId="0A385287" w:rsidR="00406E92" w:rsidRDefault="000F0C18">
      <w:pPr>
        <w:pStyle w:val="TOC2"/>
        <w:rPr>
          <w:rFonts w:asciiTheme="minorHAnsi" w:eastAsiaTheme="minorEastAsia" w:hAnsiTheme="minorHAnsi" w:cstheme="minorBidi"/>
          <w:sz w:val="22"/>
          <w:szCs w:val="22"/>
        </w:rPr>
      </w:pPr>
      <w:hyperlink w:anchor="_Toc395271266" w:history="1">
        <w:r w:rsidR="00406E92" w:rsidRPr="00030599">
          <w:rPr>
            <w:rStyle w:val="Hyperlink"/>
          </w:rPr>
          <w:t>11.1</w:t>
        </w:r>
        <w:r w:rsidR="00406E92">
          <w:rPr>
            <w:rFonts w:asciiTheme="minorHAnsi" w:eastAsiaTheme="minorEastAsia" w:hAnsiTheme="minorHAnsi" w:cstheme="minorBidi"/>
            <w:sz w:val="22"/>
            <w:szCs w:val="22"/>
          </w:rPr>
          <w:tab/>
        </w:r>
        <w:r w:rsidR="00406E92" w:rsidRPr="00030599">
          <w:rPr>
            <w:rStyle w:val="Hyperlink"/>
          </w:rPr>
          <w:t>Diagnostics</w:t>
        </w:r>
        <w:r w:rsidR="00406E92">
          <w:rPr>
            <w:webHidden/>
          </w:rPr>
          <w:tab/>
        </w:r>
        <w:r w:rsidR="00406E92">
          <w:rPr>
            <w:webHidden/>
          </w:rPr>
          <w:fldChar w:fldCharType="begin"/>
        </w:r>
        <w:r w:rsidR="00406E92">
          <w:rPr>
            <w:webHidden/>
          </w:rPr>
          <w:instrText xml:space="preserve"> PAGEREF _Toc395271266 \h </w:instrText>
        </w:r>
        <w:r w:rsidR="00406E92">
          <w:rPr>
            <w:webHidden/>
          </w:rPr>
        </w:r>
        <w:r w:rsidR="00406E92">
          <w:rPr>
            <w:webHidden/>
          </w:rPr>
          <w:fldChar w:fldCharType="separate"/>
        </w:r>
        <w:r w:rsidR="00142939">
          <w:rPr>
            <w:webHidden/>
          </w:rPr>
          <w:t>69</w:t>
        </w:r>
        <w:r w:rsidR="00406E92">
          <w:rPr>
            <w:webHidden/>
          </w:rPr>
          <w:fldChar w:fldCharType="end"/>
        </w:r>
      </w:hyperlink>
    </w:p>
    <w:p w14:paraId="2A3B0FA9" w14:textId="2116C489" w:rsidR="00406E92" w:rsidRDefault="000F0C18">
      <w:pPr>
        <w:pStyle w:val="TOC3"/>
        <w:rPr>
          <w:rFonts w:asciiTheme="minorHAnsi" w:eastAsiaTheme="minorEastAsia" w:hAnsiTheme="minorHAnsi" w:cstheme="minorBidi"/>
          <w:sz w:val="22"/>
          <w:szCs w:val="22"/>
        </w:rPr>
      </w:pPr>
      <w:hyperlink w:anchor="_Toc395271267" w:history="1">
        <w:r w:rsidR="00406E92" w:rsidRPr="00030599">
          <w:rPr>
            <w:rStyle w:val="Hyperlink"/>
          </w:rPr>
          <w:t>11.1.1</w:t>
        </w:r>
        <w:r w:rsidR="00406E92">
          <w:rPr>
            <w:rFonts w:asciiTheme="minorHAnsi" w:eastAsiaTheme="minorEastAsia" w:hAnsiTheme="minorHAnsi" w:cstheme="minorBidi"/>
            <w:sz w:val="22"/>
            <w:szCs w:val="22"/>
          </w:rPr>
          <w:tab/>
        </w:r>
        <w:r w:rsidR="00406E92" w:rsidRPr="00030599">
          <w:rPr>
            <w:rStyle w:val="Hyperlink"/>
          </w:rPr>
          <w:t>The Event Viewer</w:t>
        </w:r>
        <w:r w:rsidR="00406E92">
          <w:rPr>
            <w:webHidden/>
          </w:rPr>
          <w:tab/>
        </w:r>
        <w:r w:rsidR="00406E92">
          <w:rPr>
            <w:webHidden/>
          </w:rPr>
          <w:fldChar w:fldCharType="begin"/>
        </w:r>
        <w:r w:rsidR="00406E92">
          <w:rPr>
            <w:webHidden/>
          </w:rPr>
          <w:instrText xml:space="preserve"> PAGEREF _Toc395271267 \h </w:instrText>
        </w:r>
        <w:r w:rsidR="00406E92">
          <w:rPr>
            <w:webHidden/>
          </w:rPr>
        </w:r>
        <w:r w:rsidR="00406E92">
          <w:rPr>
            <w:webHidden/>
          </w:rPr>
          <w:fldChar w:fldCharType="separate"/>
        </w:r>
        <w:r w:rsidR="00142939">
          <w:rPr>
            <w:webHidden/>
          </w:rPr>
          <w:t>69</w:t>
        </w:r>
        <w:r w:rsidR="00406E92">
          <w:rPr>
            <w:webHidden/>
          </w:rPr>
          <w:fldChar w:fldCharType="end"/>
        </w:r>
      </w:hyperlink>
    </w:p>
    <w:p w14:paraId="36D4888F" w14:textId="6CD75A87" w:rsidR="00406E92" w:rsidRDefault="000F0C18">
      <w:pPr>
        <w:pStyle w:val="TOC3"/>
        <w:rPr>
          <w:rFonts w:asciiTheme="minorHAnsi" w:eastAsiaTheme="minorEastAsia" w:hAnsiTheme="minorHAnsi" w:cstheme="minorBidi"/>
          <w:sz w:val="22"/>
          <w:szCs w:val="22"/>
        </w:rPr>
      </w:pPr>
      <w:hyperlink w:anchor="_Toc395271268" w:history="1">
        <w:r w:rsidR="00406E92" w:rsidRPr="00030599">
          <w:rPr>
            <w:rStyle w:val="Hyperlink"/>
          </w:rPr>
          <w:t>11.1.2</w:t>
        </w:r>
        <w:r w:rsidR="00406E92">
          <w:rPr>
            <w:rFonts w:asciiTheme="minorHAnsi" w:eastAsiaTheme="minorEastAsia" w:hAnsiTheme="minorHAnsi" w:cstheme="minorBidi"/>
            <w:sz w:val="22"/>
            <w:szCs w:val="22"/>
          </w:rPr>
          <w:tab/>
        </w:r>
        <w:r w:rsidR="00406E92" w:rsidRPr="00030599">
          <w:rPr>
            <w:rStyle w:val="Hyperlink"/>
          </w:rPr>
          <w:t>System Status</w:t>
        </w:r>
        <w:r w:rsidR="00406E92">
          <w:rPr>
            <w:webHidden/>
          </w:rPr>
          <w:tab/>
        </w:r>
        <w:r w:rsidR="00406E92">
          <w:rPr>
            <w:webHidden/>
          </w:rPr>
          <w:fldChar w:fldCharType="begin"/>
        </w:r>
        <w:r w:rsidR="00406E92">
          <w:rPr>
            <w:webHidden/>
          </w:rPr>
          <w:instrText xml:space="preserve"> PAGEREF _Toc395271268 \h </w:instrText>
        </w:r>
        <w:r w:rsidR="00406E92">
          <w:rPr>
            <w:webHidden/>
          </w:rPr>
        </w:r>
        <w:r w:rsidR="00406E92">
          <w:rPr>
            <w:webHidden/>
          </w:rPr>
          <w:fldChar w:fldCharType="separate"/>
        </w:r>
        <w:r w:rsidR="00142939">
          <w:rPr>
            <w:webHidden/>
          </w:rPr>
          <w:t>69</w:t>
        </w:r>
        <w:r w:rsidR="00406E92">
          <w:rPr>
            <w:webHidden/>
          </w:rPr>
          <w:fldChar w:fldCharType="end"/>
        </w:r>
      </w:hyperlink>
    </w:p>
    <w:p w14:paraId="12879857" w14:textId="7AC925BF" w:rsidR="00406E92" w:rsidRDefault="000F0C18">
      <w:pPr>
        <w:pStyle w:val="TOC3"/>
        <w:rPr>
          <w:rFonts w:asciiTheme="minorHAnsi" w:eastAsiaTheme="minorEastAsia" w:hAnsiTheme="minorHAnsi" w:cstheme="minorBidi"/>
          <w:sz w:val="22"/>
          <w:szCs w:val="22"/>
        </w:rPr>
      </w:pPr>
      <w:hyperlink w:anchor="_Toc395271269" w:history="1">
        <w:r w:rsidR="00406E92" w:rsidRPr="00030599">
          <w:rPr>
            <w:rStyle w:val="Hyperlink"/>
          </w:rPr>
          <w:t>11.1.3</w:t>
        </w:r>
        <w:r w:rsidR="00406E92">
          <w:rPr>
            <w:rFonts w:asciiTheme="minorHAnsi" w:eastAsiaTheme="minorEastAsia" w:hAnsiTheme="minorHAnsi" w:cstheme="minorBidi"/>
            <w:sz w:val="22"/>
            <w:szCs w:val="22"/>
          </w:rPr>
          <w:tab/>
        </w:r>
        <w:r w:rsidR="00406E92" w:rsidRPr="00030599">
          <w:rPr>
            <w:rStyle w:val="Hyperlink"/>
          </w:rPr>
          <w:t>PLM Info/Status</w:t>
        </w:r>
        <w:r w:rsidR="00406E92">
          <w:rPr>
            <w:webHidden/>
          </w:rPr>
          <w:tab/>
        </w:r>
        <w:r w:rsidR="00406E92">
          <w:rPr>
            <w:webHidden/>
          </w:rPr>
          <w:fldChar w:fldCharType="begin"/>
        </w:r>
        <w:r w:rsidR="00406E92">
          <w:rPr>
            <w:webHidden/>
          </w:rPr>
          <w:instrText xml:space="preserve"> PAGEREF _Toc395271269 \h </w:instrText>
        </w:r>
        <w:r w:rsidR="00406E92">
          <w:rPr>
            <w:webHidden/>
          </w:rPr>
        </w:r>
        <w:r w:rsidR="00406E92">
          <w:rPr>
            <w:webHidden/>
          </w:rPr>
          <w:fldChar w:fldCharType="separate"/>
        </w:r>
        <w:r w:rsidR="00142939">
          <w:rPr>
            <w:webHidden/>
          </w:rPr>
          <w:t>69</w:t>
        </w:r>
        <w:r w:rsidR="00406E92">
          <w:rPr>
            <w:webHidden/>
          </w:rPr>
          <w:fldChar w:fldCharType="end"/>
        </w:r>
      </w:hyperlink>
    </w:p>
    <w:p w14:paraId="76EBF288" w14:textId="26C58917" w:rsidR="00406E92" w:rsidRDefault="000F0C18">
      <w:pPr>
        <w:pStyle w:val="TOC3"/>
        <w:rPr>
          <w:rFonts w:asciiTheme="minorHAnsi" w:eastAsiaTheme="minorEastAsia" w:hAnsiTheme="minorHAnsi" w:cstheme="minorBidi"/>
          <w:sz w:val="22"/>
          <w:szCs w:val="22"/>
        </w:rPr>
      </w:pPr>
      <w:hyperlink w:anchor="_Toc395271270" w:history="1">
        <w:r w:rsidR="00406E92" w:rsidRPr="00030599">
          <w:rPr>
            <w:rStyle w:val="Hyperlink"/>
          </w:rPr>
          <w:t>11.1.4</w:t>
        </w:r>
        <w:r w:rsidR="00406E92">
          <w:rPr>
            <w:rFonts w:asciiTheme="minorHAnsi" w:eastAsiaTheme="minorEastAsia" w:hAnsiTheme="minorHAnsi" w:cstheme="minorBidi"/>
            <w:sz w:val="22"/>
            <w:szCs w:val="22"/>
          </w:rPr>
          <w:tab/>
        </w:r>
        <w:r w:rsidR="00406E92" w:rsidRPr="00030599">
          <w:rPr>
            <w:rStyle w:val="Hyperlink"/>
          </w:rPr>
          <w:t>PLM Links Table</w:t>
        </w:r>
        <w:r w:rsidR="00406E92">
          <w:rPr>
            <w:webHidden/>
          </w:rPr>
          <w:tab/>
        </w:r>
        <w:r w:rsidR="00406E92">
          <w:rPr>
            <w:webHidden/>
          </w:rPr>
          <w:fldChar w:fldCharType="begin"/>
        </w:r>
        <w:r w:rsidR="00406E92">
          <w:rPr>
            <w:webHidden/>
          </w:rPr>
          <w:instrText xml:space="preserve"> PAGEREF _Toc395271270 \h </w:instrText>
        </w:r>
        <w:r w:rsidR="00406E92">
          <w:rPr>
            <w:webHidden/>
          </w:rPr>
        </w:r>
        <w:r w:rsidR="00406E92">
          <w:rPr>
            <w:webHidden/>
          </w:rPr>
          <w:fldChar w:fldCharType="separate"/>
        </w:r>
        <w:r w:rsidR="00142939">
          <w:rPr>
            <w:webHidden/>
          </w:rPr>
          <w:t>69</w:t>
        </w:r>
        <w:r w:rsidR="00406E92">
          <w:rPr>
            <w:webHidden/>
          </w:rPr>
          <w:fldChar w:fldCharType="end"/>
        </w:r>
      </w:hyperlink>
    </w:p>
    <w:p w14:paraId="54C43CB2" w14:textId="553E4E1C" w:rsidR="00406E92" w:rsidRDefault="000F0C18">
      <w:pPr>
        <w:pStyle w:val="TOC3"/>
        <w:rPr>
          <w:rFonts w:asciiTheme="minorHAnsi" w:eastAsiaTheme="minorEastAsia" w:hAnsiTheme="minorHAnsi" w:cstheme="minorBidi"/>
          <w:sz w:val="22"/>
          <w:szCs w:val="22"/>
        </w:rPr>
      </w:pPr>
      <w:hyperlink w:anchor="_Toc395271271" w:history="1">
        <w:r w:rsidR="00406E92" w:rsidRPr="00030599">
          <w:rPr>
            <w:rStyle w:val="Hyperlink"/>
          </w:rPr>
          <w:t>11.1.5</w:t>
        </w:r>
        <w:r w:rsidR="00406E92">
          <w:rPr>
            <w:rFonts w:asciiTheme="minorHAnsi" w:eastAsiaTheme="minorEastAsia" w:hAnsiTheme="minorHAnsi" w:cstheme="minorBidi"/>
            <w:sz w:val="22"/>
            <w:szCs w:val="22"/>
          </w:rPr>
          <w:tab/>
        </w:r>
        <w:r w:rsidR="00406E92" w:rsidRPr="00030599">
          <w:rPr>
            <w:rStyle w:val="Hyperlink"/>
          </w:rPr>
          <w:t>Show Device Links Table</w:t>
        </w:r>
        <w:r w:rsidR="00406E92">
          <w:rPr>
            <w:webHidden/>
          </w:rPr>
          <w:tab/>
        </w:r>
        <w:r w:rsidR="00406E92">
          <w:rPr>
            <w:webHidden/>
          </w:rPr>
          <w:fldChar w:fldCharType="begin"/>
        </w:r>
        <w:r w:rsidR="00406E92">
          <w:rPr>
            <w:webHidden/>
          </w:rPr>
          <w:instrText xml:space="preserve"> PAGEREF _Toc395271271 \h </w:instrText>
        </w:r>
        <w:r w:rsidR="00406E92">
          <w:rPr>
            <w:webHidden/>
          </w:rPr>
        </w:r>
        <w:r w:rsidR="00406E92">
          <w:rPr>
            <w:webHidden/>
          </w:rPr>
          <w:fldChar w:fldCharType="separate"/>
        </w:r>
        <w:r w:rsidR="00142939">
          <w:rPr>
            <w:webHidden/>
          </w:rPr>
          <w:t>70</w:t>
        </w:r>
        <w:r w:rsidR="00406E92">
          <w:rPr>
            <w:webHidden/>
          </w:rPr>
          <w:fldChar w:fldCharType="end"/>
        </w:r>
      </w:hyperlink>
    </w:p>
    <w:p w14:paraId="07596B15" w14:textId="170C5B54" w:rsidR="00406E92" w:rsidRDefault="000F0C18">
      <w:pPr>
        <w:pStyle w:val="TOC3"/>
        <w:rPr>
          <w:rFonts w:asciiTheme="minorHAnsi" w:eastAsiaTheme="minorEastAsia" w:hAnsiTheme="minorHAnsi" w:cstheme="minorBidi"/>
          <w:sz w:val="22"/>
          <w:szCs w:val="22"/>
        </w:rPr>
      </w:pPr>
      <w:hyperlink w:anchor="_Toc395271272" w:history="1">
        <w:r w:rsidR="00406E92" w:rsidRPr="00030599">
          <w:rPr>
            <w:rStyle w:val="Hyperlink"/>
          </w:rPr>
          <w:t>11.1.6</w:t>
        </w:r>
        <w:r w:rsidR="00406E92">
          <w:rPr>
            <w:rFonts w:asciiTheme="minorHAnsi" w:eastAsiaTheme="minorEastAsia" w:hAnsiTheme="minorHAnsi" w:cstheme="minorBidi"/>
            <w:sz w:val="22"/>
            <w:szCs w:val="22"/>
          </w:rPr>
          <w:tab/>
        </w:r>
        <w:r w:rsidR="00406E92" w:rsidRPr="00030599">
          <w:rPr>
            <w:rStyle w:val="Hyperlink"/>
          </w:rPr>
          <w:t>Show ISY Links Table</w:t>
        </w:r>
        <w:r w:rsidR="00406E92">
          <w:rPr>
            <w:webHidden/>
          </w:rPr>
          <w:tab/>
        </w:r>
        <w:r w:rsidR="00406E92">
          <w:rPr>
            <w:webHidden/>
          </w:rPr>
          <w:fldChar w:fldCharType="begin"/>
        </w:r>
        <w:r w:rsidR="00406E92">
          <w:rPr>
            <w:webHidden/>
          </w:rPr>
          <w:instrText xml:space="preserve"> PAGEREF _Toc395271272 \h </w:instrText>
        </w:r>
        <w:r w:rsidR="00406E92">
          <w:rPr>
            <w:webHidden/>
          </w:rPr>
        </w:r>
        <w:r w:rsidR="00406E92">
          <w:rPr>
            <w:webHidden/>
          </w:rPr>
          <w:fldChar w:fldCharType="separate"/>
        </w:r>
        <w:r w:rsidR="00142939">
          <w:rPr>
            <w:webHidden/>
          </w:rPr>
          <w:t>70</w:t>
        </w:r>
        <w:r w:rsidR="00406E92">
          <w:rPr>
            <w:webHidden/>
          </w:rPr>
          <w:fldChar w:fldCharType="end"/>
        </w:r>
      </w:hyperlink>
    </w:p>
    <w:p w14:paraId="0C6DC61F" w14:textId="533D015F" w:rsidR="00406E92" w:rsidRDefault="000F0C18">
      <w:pPr>
        <w:pStyle w:val="TOC3"/>
        <w:rPr>
          <w:rFonts w:asciiTheme="minorHAnsi" w:eastAsiaTheme="minorEastAsia" w:hAnsiTheme="minorHAnsi" w:cstheme="minorBidi"/>
          <w:sz w:val="22"/>
          <w:szCs w:val="22"/>
        </w:rPr>
      </w:pPr>
      <w:hyperlink w:anchor="_Toc395271273" w:history="1">
        <w:r w:rsidR="00406E92" w:rsidRPr="00030599">
          <w:rPr>
            <w:rStyle w:val="Hyperlink"/>
          </w:rPr>
          <w:t>11.1.7</w:t>
        </w:r>
        <w:r w:rsidR="00406E92">
          <w:rPr>
            <w:rFonts w:asciiTheme="minorHAnsi" w:eastAsiaTheme="minorEastAsia" w:hAnsiTheme="minorHAnsi" w:cstheme="minorBidi"/>
            <w:sz w:val="22"/>
            <w:szCs w:val="22"/>
          </w:rPr>
          <w:tab/>
        </w:r>
        <w:r w:rsidR="00406E92" w:rsidRPr="00030599">
          <w:rPr>
            <w:rStyle w:val="Hyperlink"/>
          </w:rPr>
          <w:t>Scene Test</w:t>
        </w:r>
        <w:r w:rsidR="00406E92">
          <w:rPr>
            <w:webHidden/>
          </w:rPr>
          <w:tab/>
        </w:r>
        <w:r w:rsidR="00406E92">
          <w:rPr>
            <w:webHidden/>
          </w:rPr>
          <w:fldChar w:fldCharType="begin"/>
        </w:r>
        <w:r w:rsidR="00406E92">
          <w:rPr>
            <w:webHidden/>
          </w:rPr>
          <w:instrText xml:space="preserve"> PAGEREF _Toc395271273 \h </w:instrText>
        </w:r>
        <w:r w:rsidR="00406E92">
          <w:rPr>
            <w:webHidden/>
          </w:rPr>
        </w:r>
        <w:r w:rsidR="00406E92">
          <w:rPr>
            <w:webHidden/>
          </w:rPr>
          <w:fldChar w:fldCharType="separate"/>
        </w:r>
        <w:r w:rsidR="00142939">
          <w:rPr>
            <w:webHidden/>
          </w:rPr>
          <w:t>71</w:t>
        </w:r>
        <w:r w:rsidR="00406E92">
          <w:rPr>
            <w:webHidden/>
          </w:rPr>
          <w:fldChar w:fldCharType="end"/>
        </w:r>
      </w:hyperlink>
    </w:p>
    <w:p w14:paraId="6A563D4B" w14:textId="202AEF17" w:rsidR="00406E92" w:rsidRDefault="000F0C18">
      <w:pPr>
        <w:pStyle w:val="TOC3"/>
        <w:rPr>
          <w:rFonts w:asciiTheme="minorHAnsi" w:eastAsiaTheme="minorEastAsia" w:hAnsiTheme="minorHAnsi" w:cstheme="minorBidi"/>
          <w:sz w:val="22"/>
          <w:szCs w:val="22"/>
        </w:rPr>
      </w:pPr>
      <w:hyperlink w:anchor="_Toc395271274" w:history="1">
        <w:r w:rsidR="00406E92" w:rsidRPr="00030599">
          <w:rPr>
            <w:rStyle w:val="Hyperlink"/>
          </w:rPr>
          <w:t>11.1.8</w:t>
        </w:r>
        <w:r w:rsidR="00406E92">
          <w:rPr>
            <w:rFonts w:asciiTheme="minorHAnsi" w:eastAsiaTheme="minorEastAsia" w:hAnsiTheme="minorHAnsi" w:cstheme="minorBidi"/>
            <w:sz w:val="22"/>
            <w:szCs w:val="22"/>
          </w:rPr>
          <w:tab/>
        </w:r>
        <w:r w:rsidR="00406E92" w:rsidRPr="00030599">
          <w:rPr>
            <w:rStyle w:val="Hyperlink"/>
          </w:rPr>
          <w:t>Query INSTEON Engine</w:t>
        </w:r>
        <w:r w:rsidR="00406E92">
          <w:rPr>
            <w:webHidden/>
          </w:rPr>
          <w:tab/>
        </w:r>
        <w:r w:rsidR="00406E92">
          <w:rPr>
            <w:webHidden/>
          </w:rPr>
          <w:fldChar w:fldCharType="begin"/>
        </w:r>
        <w:r w:rsidR="00406E92">
          <w:rPr>
            <w:webHidden/>
          </w:rPr>
          <w:instrText xml:space="preserve"> PAGEREF _Toc395271274 \h </w:instrText>
        </w:r>
        <w:r w:rsidR="00406E92">
          <w:rPr>
            <w:webHidden/>
          </w:rPr>
        </w:r>
        <w:r w:rsidR="00406E92">
          <w:rPr>
            <w:webHidden/>
          </w:rPr>
          <w:fldChar w:fldCharType="separate"/>
        </w:r>
        <w:r w:rsidR="00142939">
          <w:rPr>
            <w:webHidden/>
          </w:rPr>
          <w:t>71</w:t>
        </w:r>
        <w:r w:rsidR="00406E92">
          <w:rPr>
            <w:webHidden/>
          </w:rPr>
          <w:fldChar w:fldCharType="end"/>
        </w:r>
      </w:hyperlink>
    </w:p>
    <w:p w14:paraId="097A62A1" w14:textId="1BCA8861" w:rsidR="00406E92" w:rsidRDefault="000F0C18">
      <w:pPr>
        <w:pStyle w:val="TOC1"/>
        <w:rPr>
          <w:rFonts w:eastAsiaTheme="minorEastAsia" w:cstheme="minorBidi"/>
          <w:b w:val="0"/>
          <w:spacing w:val="0"/>
          <w:sz w:val="22"/>
          <w:szCs w:val="22"/>
        </w:rPr>
      </w:pPr>
      <w:hyperlink w:anchor="_Toc395271275" w:history="1">
        <w:r w:rsidR="00406E92" w:rsidRPr="00030599">
          <w:rPr>
            <w:rStyle w:val="Hyperlink"/>
          </w:rPr>
          <w:t>12</w:t>
        </w:r>
        <w:r w:rsidR="00406E92">
          <w:rPr>
            <w:rFonts w:eastAsiaTheme="minorEastAsia" w:cstheme="minorBidi"/>
            <w:b w:val="0"/>
            <w:spacing w:val="0"/>
            <w:sz w:val="22"/>
            <w:szCs w:val="22"/>
          </w:rPr>
          <w:tab/>
        </w:r>
        <w:r w:rsidR="00406E92" w:rsidRPr="00030599">
          <w:rPr>
            <w:rStyle w:val="Hyperlink"/>
          </w:rPr>
          <w:t>Glossary</w:t>
        </w:r>
        <w:r w:rsidR="00406E92">
          <w:rPr>
            <w:webHidden/>
          </w:rPr>
          <w:tab/>
        </w:r>
        <w:r w:rsidR="00406E92">
          <w:rPr>
            <w:webHidden/>
          </w:rPr>
          <w:fldChar w:fldCharType="begin"/>
        </w:r>
        <w:r w:rsidR="00406E92">
          <w:rPr>
            <w:webHidden/>
          </w:rPr>
          <w:instrText xml:space="preserve"> PAGEREF _Toc395271275 \h </w:instrText>
        </w:r>
        <w:r w:rsidR="00406E92">
          <w:rPr>
            <w:webHidden/>
          </w:rPr>
        </w:r>
        <w:r w:rsidR="00406E92">
          <w:rPr>
            <w:webHidden/>
          </w:rPr>
          <w:fldChar w:fldCharType="separate"/>
        </w:r>
        <w:r w:rsidR="00142939">
          <w:rPr>
            <w:webHidden/>
          </w:rPr>
          <w:t>71</w:t>
        </w:r>
        <w:r w:rsidR="00406E92">
          <w:rPr>
            <w:webHidden/>
          </w:rPr>
          <w:fldChar w:fldCharType="end"/>
        </w:r>
      </w:hyperlink>
    </w:p>
    <w:p w14:paraId="3726820C" w14:textId="520833A1" w:rsidR="00406E92" w:rsidRDefault="000F0C18">
      <w:pPr>
        <w:pStyle w:val="TOC1"/>
        <w:rPr>
          <w:rFonts w:eastAsiaTheme="minorEastAsia" w:cstheme="minorBidi"/>
          <w:b w:val="0"/>
          <w:spacing w:val="0"/>
          <w:sz w:val="22"/>
          <w:szCs w:val="22"/>
        </w:rPr>
      </w:pPr>
      <w:hyperlink w:anchor="_Toc395271276" w:history="1">
        <w:r w:rsidR="00406E92" w:rsidRPr="00030599">
          <w:rPr>
            <w:rStyle w:val="Hyperlink"/>
          </w:rPr>
          <w:t>Appendix A: Front and Rear Panel LEDs</w:t>
        </w:r>
        <w:r w:rsidR="00406E92">
          <w:rPr>
            <w:webHidden/>
          </w:rPr>
          <w:tab/>
        </w:r>
        <w:r w:rsidR="00406E92">
          <w:rPr>
            <w:webHidden/>
          </w:rPr>
          <w:fldChar w:fldCharType="begin"/>
        </w:r>
        <w:r w:rsidR="00406E92">
          <w:rPr>
            <w:webHidden/>
          </w:rPr>
          <w:instrText xml:space="preserve"> PAGEREF _Toc395271276 \h </w:instrText>
        </w:r>
        <w:r w:rsidR="00406E92">
          <w:rPr>
            <w:webHidden/>
          </w:rPr>
        </w:r>
        <w:r w:rsidR="00406E92">
          <w:rPr>
            <w:webHidden/>
          </w:rPr>
          <w:fldChar w:fldCharType="separate"/>
        </w:r>
        <w:r w:rsidR="00142939">
          <w:rPr>
            <w:webHidden/>
          </w:rPr>
          <w:t>75</w:t>
        </w:r>
        <w:r w:rsidR="00406E92">
          <w:rPr>
            <w:webHidden/>
          </w:rPr>
          <w:fldChar w:fldCharType="end"/>
        </w:r>
      </w:hyperlink>
    </w:p>
    <w:p w14:paraId="5B57CBBE" w14:textId="7B645B06" w:rsidR="00406E92" w:rsidRDefault="000F0C18">
      <w:pPr>
        <w:pStyle w:val="TOC1"/>
        <w:rPr>
          <w:rFonts w:eastAsiaTheme="minorEastAsia" w:cstheme="minorBidi"/>
          <w:b w:val="0"/>
          <w:spacing w:val="0"/>
          <w:sz w:val="22"/>
          <w:szCs w:val="22"/>
        </w:rPr>
      </w:pPr>
      <w:hyperlink w:anchor="_Toc395271277" w:history="1">
        <w:r w:rsidR="00406E92" w:rsidRPr="00030599">
          <w:rPr>
            <w:rStyle w:val="Hyperlink"/>
          </w:rPr>
          <w:t>Appendix B: Factory Reset</w:t>
        </w:r>
        <w:r w:rsidR="00406E92">
          <w:rPr>
            <w:webHidden/>
          </w:rPr>
          <w:tab/>
        </w:r>
        <w:r w:rsidR="00406E92">
          <w:rPr>
            <w:webHidden/>
          </w:rPr>
          <w:fldChar w:fldCharType="begin"/>
        </w:r>
        <w:r w:rsidR="00406E92">
          <w:rPr>
            <w:webHidden/>
          </w:rPr>
          <w:instrText xml:space="preserve"> PAGEREF _Toc395271277 \h </w:instrText>
        </w:r>
        <w:r w:rsidR="00406E92">
          <w:rPr>
            <w:webHidden/>
          </w:rPr>
        </w:r>
        <w:r w:rsidR="00406E92">
          <w:rPr>
            <w:webHidden/>
          </w:rPr>
          <w:fldChar w:fldCharType="separate"/>
        </w:r>
        <w:r w:rsidR="00142939">
          <w:rPr>
            <w:webHidden/>
          </w:rPr>
          <w:t>77</w:t>
        </w:r>
        <w:r w:rsidR="00406E92">
          <w:rPr>
            <w:webHidden/>
          </w:rPr>
          <w:fldChar w:fldCharType="end"/>
        </w:r>
      </w:hyperlink>
    </w:p>
    <w:p w14:paraId="52301981" w14:textId="5D18846B" w:rsidR="00406E92" w:rsidRDefault="000F0C18">
      <w:pPr>
        <w:pStyle w:val="TOC1"/>
        <w:rPr>
          <w:rFonts w:eastAsiaTheme="minorEastAsia" w:cstheme="minorBidi"/>
          <w:b w:val="0"/>
          <w:spacing w:val="0"/>
          <w:sz w:val="22"/>
          <w:szCs w:val="22"/>
        </w:rPr>
      </w:pPr>
      <w:hyperlink w:anchor="_Toc395271278" w:history="1">
        <w:r w:rsidR="00406E92" w:rsidRPr="00030599">
          <w:rPr>
            <w:rStyle w:val="Hyperlink"/>
          </w:rPr>
          <w:t>Appendix C: Upgrading Your SD Card</w:t>
        </w:r>
        <w:r w:rsidR="00406E92">
          <w:rPr>
            <w:webHidden/>
          </w:rPr>
          <w:tab/>
        </w:r>
        <w:r w:rsidR="00406E92">
          <w:rPr>
            <w:webHidden/>
          </w:rPr>
          <w:fldChar w:fldCharType="begin"/>
        </w:r>
        <w:r w:rsidR="00406E92">
          <w:rPr>
            <w:webHidden/>
          </w:rPr>
          <w:instrText xml:space="preserve"> PAGEREF _Toc395271278 \h </w:instrText>
        </w:r>
        <w:r w:rsidR="00406E92">
          <w:rPr>
            <w:webHidden/>
          </w:rPr>
        </w:r>
        <w:r w:rsidR="00406E92">
          <w:rPr>
            <w:webHidden/>
          </w:rPr>
          <w:fldChar w:fldCharType="separate"/>
        </w:r>
        <w:r w:rsidR="00142939">
          <w:rPr>
            <w:webHidden/>
          </w:rPr>
          <w:t>79</w:t>
        </w:r>
        <w:r w:rsidR="00406E92">
          <w:rPr>
            <w:webHidden/>
          </w:rPr>
          <w:fldChar w:fldCharType="end"/>
        </w:r>
      </w:hyperlink>
    </w:p>
    <w:p w14:paraId="1A4F4FC5" w14:textId="6B41FD29" w:rsidR="00406E92" w:rsidRDefault="000F0C18">
      <w:pPr>
        <w:pStyle w:val="TOC1"/>
        <w:rPr>
          <w:rFonts w:eastAsiaTheme="minorEastAsia" w:cstheme="minorBidi"/>
          <w:b w:val="0"/>
          <w:spacing w:val="0"/>
          <w:sz w:val="22"/>
          <w:szCs w:val="22"/>
        </w:rPr>
      </w:pPr>
      <w:hyperlink w:anchor="_Toc395271279" w:history="1">
        <w:r w:rsidR="00406E92" w:rsidRPr="00030599">
          <w:rPr>
            <w:rStyle w:val="Hyperlink"/>
          </w:rPr>
          <w:t>Appendix D: Troubleshooting INSTEON Communication Issues</w:t>
        </w:r>
        <w:r w:rsidR="00406E92">
          <w:rPr>
            <w:webHidden/>
          </w:rPr>
          <w:tab/>
        </w:r>
        <w:r w:rsidR="00406E92">
          <w:rPr>
            <w:webHidden/>
          </w:rPr>
          <w:fldChar w:fldCharType="begin"/>
        </w:r>
        <w:r w:rsidR="00406E92">
          <w:rPr>
            <w:webHidden/>
          </w:rPr>
          <w:instrText xml:space="preserve"> PAGEREF _Toc395271279 \h </w:instrText>
        </w:r>
        <w:r w:rsidR="00406E92">
          <w:rPr>
            <w:webHidden/>
          </w:rPr>
        </w:r>
        <w:r w:rsidR="00406E92">
          <w:rPr>
            <w:webHidden/>
          </w:rPr>
          <w:fldChar w:fldCharType="separate"/>
        </w:r>
        <w:r w:rsidR="00142939">
          <w:rPr>
            <w:webHidden/>
          </w:rPr>
          <w:t>81</w:t>
        </w:r>
        <w:r w:rsidR="00406E92">
          <w:rPr>
            <w:webHidden/>
          </w:rPr>
          <w:fldChar w:fldCharType="end"/>
        </w:r>
      </w:hyperlink>
    </w:p>
    <w:p w14:paraId="6FB3ED3D" w14:textId="74FFC198" w:rsidR="00406E92" w:rsidRDefault="000F0C18">
      <w:pPr>
        <w:pStyle w:val="TOC1"/>
        <w:rPr>
          <w:rFonts w:eastAsiaTheme="minorEastAsia" w:cstheme="minorBidi"/>
          <w:b w:val="0"/>
          <w:spacing w:val="0"/>
          <w:sz w:val="22"/>
          <w:szCs w:val="22"/>
        </w:rPr>
      </w:pPr>
      <w:hyperlink w:anchor="_Toc395271280" w:history="1">
        <w:r w:rsidR="00406E92" w:rsidRPr="00030599">
          <w:rPr>
            <w:rStyle w:val="Hyperlink"/>
          </w:rPr>
          <w:t>Appendix E: Assigning a Static IP Address to the ISY</w:t>
        </w:r>
        <w:r w:rsidR="00406E92">
          <w:rPr>
            <w:webHidden/>
          </w:rPr>
          <w:tab/>
        </w:r>
        <w:r w:rsidR="00406E92">
          <w:rPr>
            <w:webHidden/>
          </w:rPr>
          <w:fldChar w:fldCharType="begin"/>
        </w:r>
        <w:r w:rsidR="00406E92">
          <w:rPr>
            <w:webHidden/>
          </w:rPr>
          <w:instrText xml:space="preserve"> PAGEREF _Toc395271280 \h </w:instrText>
        </w:r>
        <w:r w:rsidR="00406E92">
          <w:rPr>
            <w:webHidden/>
          </w:rPr>
        </w:r>
        <w:r w:rsidR="00406E92">
          <w:rPr>
            <w:webHidden/>
          </w:rPr>
          <w:fldChar w:fldCharType="separate"/>
        </w:r>
        <w:r w:rsidR="00142939">
          <w:rPr>
            <w:webHidden/>
          </w:rPr>
          <w:t>83</w:t>
        </w:r>
        <w:r w:rsidR="00406E92">
          <w:rPr>
            <w:webHidden/>
          </w:rPr>
          <w:fldChar w:fldCharType="end"/>
        </w:r>
      </w:hyperlink>
    </w:p>
    <w:p w14:paraId="64A13199" w14:textId="732B7DFA" w:rsidR="00406E92" w:rsidRDefault="000F0C18">
      <w:pPr>
        <w:pStyle w:val="TOC1"/>
        <w:rPr>
          <w:rFonts w:eastAsiaTheme="minorEastAsia" w:cstheme="minorBidi"/>
          <w:b w:val="0"/>
          <w:spacing w:val="0"/>
          <w:sz w:val="22"/>
          <w:szCs w:val="22"/>
        </w:rPr>
      </w:pPr>
      <w:hyperlink w:anchor="_Toc395271281" w:history="1">
        <w:r w:rsidR="00406E92" w:rsidRPr="00030599">
          <w:rPr>
            <w:rStyle w:val="Hyperlink"/>
          </w:rPr>
          <w:t>Appendix F: User Enhancement Details</w:t>
        </w:r>
        <w:r w:rsidR="00406E92">
          <w:rPr>
            <w:webHidden/>
          </w:rPr>
          <w:tab/>
        </w:r>
        <w:r w:rsidR="00406E92">
          <w:rPr>
            <w:webHidden/>
          </w:rPr>
          <w:fldChar w:fldCharType="begin"/>
        </w:r>
        <w:r w:rsidR="00406E92">
          <w:rPr>
            <w:webHidden/>
          </w:rPr>
          <w:instrText xml:space="preserve"> PAGEREF _Toc395271281 \h </w:instrText>
        </w:r>
        <w:r w:rsidR="00406E92">
          <w:rPr>
            <w:webHidden/>
          </w:rPr>
        </w:r>
        <w:r w:rsidR="00406E92">
          <w:rPr>
            <w:webHidden/>
          </w:rPr>
          <w:fldChar w:fldCharType="separate"/>
        </w:r>
        <w:r w:rsidR="00142939">
          <w:rPr>
            <w:webHidden/>
          </w:rPr>
          <w:t>85</w:t>
        </w:r>
        <w:r w:rsidR="00406E92">
          <w:rPr>
            <w:webHidden/>
          </w:rPr>
          <w:fldChar w:fldCharType="end"/>
        </w:r>
      </w:hyperlink>
    </w:p>
    <w:p w14:paraId="16F89EEA" w14:textId="441F47A6" w:rsidR="00406E92" w:rsidRDefault="000F0C18">
      <w:pPr>
        <w:pStyle w:val="TOC1"/>
        <w:rPr>
          <w:rFonts w:eastAsiaTheme="minorEastAsia" w:cstheme="minorBidi"/>
          <w:b w:val="0"/>
          <w:spacing w:val="0"/>
          <w:sz w:val="22"/>
          <w:szCs w:val="22"/>
        </w:rPr>
      </w:pPr>
      <w:hyperlink w:anchor="_Toc395271282" w:history="1">
        <w:r w:rsidR="00406E92" w:rsidRPr="00030599">
          <w:rPr>
            <w:rStyle w:val="Hyperlink"/>
          </w:rPr>
          <w:t>Appendix G: Manually Upgrading Your Firmware</w:t>
        </w:r>
        <w:r w:rsidR="00406E92">
          <w:rPr>
            <w:webHidden/>
          </w:rPr>
          <w:tab/>
        </w:r>
        <w:r w:rsidR="00406E92">
          <w:rPr>
            <w:webHidden/>
          </w:rPr>
          <w:fldChar w:fldCharType="begin"/>
        </w:r>
        <w:r w:rsidR="00406E92">
          <w:rPr>
            <w:webHidden/>
          </w:rPr>
          <w:instrText xml:space="preserve"> PAGEREF _Toc395271282 \h </w:instrText>
        </w:r>
        <w:r w:rsidR="00406E92">
          <w:rPr>
            <w:webHidden/>
          </w:rPr>
        </w:r>
        <w:r w:rsidR="00406E92">
          <w:rPr>
            <w:webHidden/>
          </w:rPr>
          <w:fldChar w:fldCharType="separate"/>
        </w:r>
        <w:r w:rsidR="00142939">
          <w:rPr>
            <w:webHidden/>
          </w:rPr>
          <w:t>87</w:t>
        </w:r>
        <w:r w:rsidR="00406E92">
          <w:rPr>
            <w:webHidden/>
          </w:rPr>
          <w:fldChar w:fldCharType="end"/>
        </w:r>
      </w:hyperlink>
    </w:p>
    <w:p w14:paraId="5AF532CD" w14:textId="205F36F7" w:rsidR="00406E92" w:rsidRDefault="000F0C18">
      <w:pPr>
        <w:pStyle w:val="TOC1"/>
        <w:rPr>
          <w:rFonts w:eastAsiaTheme="minorEastAsia" w:cstheme="minorBidi"/>
          <w:b w:val="0"/>
          <w:spacing w:val="0"/>
          <w:sz w:val="22"/>
          <w:szCs w:val="22"/>
        </w:rPr>
      </w:pPr>
      <w:hyperlink w:anchor="_Toc395271283" w:history="1">
        <w:r w:rsidR="00406E92" w:rsidRPr="00030599">
          <w:rPr>
            <w:rStyle w:val="Hyperlink"/>
          </w:rPr>
          <w:t>Appendix H: INSTEON Device Notes</w:t>
        </w:r>
        <w:r w:rsidR="00406E92">
          <w:rPr>
            <w:webHidden/>
          </w:rPr>
          <w:tab/>
        </w:r>
        <w:r w:rsidR="00406E92">
          <w:rPr>
            <w:webHidden/>
          </w:rPr>
          <w:fldChar w:fldCharType="begin"/>
        </w:r>
        <w:r w:rsidR="00406E92">
          <w:rPr>
            <w:webHidden/>
          </w:rPr>
          <w:instrText xml:space="preserve"> PAGEREF _Toc395271283 \h </w:instrText>
        </w:r>
        <w:r w:rsidR="00406E92">
          <w:rPr>
            <w:webHidden/>
          </w:rPr>
        </w:r>
        <w:r w:rsidR="00406E92">
          <w:rPr>
            <w:webHidden/>
          </w:rPr>
          <w:fldChar w:fldCharType="separate"/>
        </w:r>
        <w:r w:rsidR="00142939">
          <w:rPr>
            <w:webHidden/>
          </w:rPr>
          <w:t>89</w:t>
        </w:r>
        <w:r w:rsidR="00406E92">
          <w:rPr>
            <w:webHidden/>
          </w:rPr>
          <w:fldChar w:fldCharType="end"/>
        </w:r>
      </w:hyperlink>
    </w:p>
    <w:p w14:paraId="0BAABA5E" w14:textId="614EB17D" w:rsidR="00406E92" w:rsidRDefault="000F0C18">
      <w:pPr>
        <w:pStyle w:val="TOC1"/>
        <w:rPr>
          <w:rFonts w:eastAsiaTheme="minorEastAsia" w:cstheme="minorBidi"/>
          <w:b w:val="0"/>
          <w:spacing w:val="0"/>
          <w:sz w:val="22"/>
          <w:szCs w:val="22"/>
        </w:rPr>
      </w:pPr>
      <w:hyperlink w:anchor="_Toc395271284" w:history="1">
        <w:r w:rsidR="00406E92" w:rsidRPr="00030599">
          <w:rPr>
            <w:rStyle w:val="Hyperlink"/>
          </w:rPr>
          <w:t>Appendix I: Sample ISY Programs</w:t>
        </w:r>
        <w:r w:rsidR="00406E92">
          <w:rPr>
            <w:webHidden/>
          </w:rPr>
          <w:tab/>
        </w:r>
        <w:r w:rsidR="00406E92">
          <w:rPr>
            <w:webHidden/>
          </w:rPr>
          <w:fldChar w:fldCharType="begin"/>
        </w:r>
        <w:r w:rsidR="00406E92">
          <w:rPr>
            <w:webHidden/>
          </w:rPr>
          <w:instrText xml:space="preserve"> PAGEREF _Toc395271284 \h </w:instrText>
        </w:r>
        <w:r w:rsidR="00406E92">
          <w:rPr>
            <w:webHidden/>
          </w:rPr>
        </w:r>
        <w:r w:rsidR="00406E92">
          <w:rPr>
            <w:webHidden/>
          </w:rPr>
          <w:fldChar w:fldCharType="separate"/>
        </w:r>
        <w:r w:rsidR="00142939">
          <w:rPr>
            <w:webHidden/>
          </w:rPr>
          <w:t>93</w:t>
        </w:r>
        <w:r w:rsidR="00406E92">
          <w:rPr>
            <w:webHidden/>
          </w:rPr>
          <w:fldChar w:fldCharType="end"/>
        </w:r>
      </w:hyperlink>
    </w:p>
    <w:p w14:paraId="2FBC5E19" w14:textId="34AD7CB7" w:rsidR="00406E92" w:rsidRDefault="000F0C18">
      <w:pPr>
        <w:pStyle w:val="TOC1"/>
        <w:rPr>
          <w:rFonts w:eastAsiaTheme="minorEastAsia" w:cstheme="minorBidi"/>
          <w:b w:val="0"/>
          <w:spacing w:val="0"/>
          <w:sz w:val="22"/>
          <w:szCs w:val="22"/>
        </w:rPr>
      </w:pPr>
      <w:hyperlink w:anchor="_Toc395271285" w:history="1">
        <w:r w:rsidR="00406E92" w:rsidRPr="00030599">
          <w:rPr>
            <w:rStyle w:val="Hyperlink"/>
          </w:rPr>
          <w:t>Appendix J: Event Viewer Log Details</w:t>
        </w:r>
        <w:r w:rsidR="00406E92">
          <w:rPr>
            <w:webHidden/>
          </w:rPr>
          <w:tab/>
        </w:r>
        <w:r w:rsidR="00406E92">
          <w:rPr>
            <w:webHidden/>
          </w:rPr>
          <w:fldChar w:fldCharType="begin"/>
        </w:r>
        <w:r w:rsidR="00406E92">
          <w:rPr>
            <w:webHidden/>
          </w:rPr>
          <w:instrText xml:space="preserve"> PAGEREF _Toc395271285 \h </w:instrText>
        </w:r>
        <w:r w:rsidR="00406E92">
          <w:rPr>
            <w:webHidden/>
          </w:rPr>
        </w:r>
        <w:r w:rsidR="00406E92">
          <w:rPr>
            <w:webHidden/>
          </w:rPr>
          <w:fldChar w:fldCharType="separate"/>
        </w:r>
        <w:r w:rsidR="00142939">
          <w:rPr>
            <w:webHidden/>
          </w:rPr>
          <w:t>97</w:t>
        </w:r>
        <w:r w:rsidR="00406E92">
          <w:rPr>
            <w:webHidden/>
          </w:rPr>
          <w:fldChar w:fldCharType="end"/>
        </w:r>
      </w:hyperlink>
    </w:p>
    <w:p w14:paraId="6872B687" w14:textId="77777777" w:rsidR="00DB1736" w:rsidRPr="00DD646A" w:rsidRDefault="001F37D3" w:rsidP="00F16480">
      <w:pPr>
        <w:pStyle w:val="HeadingnotinTOC"/>
      </w:pPr>
      <w:r>
        <w:fldChar w:fldCharType="end"/>
      </w:r>
      <w:r w:rsidR="00DB1736" w:rsidRPr="00DD646A">
        <w:t xml:space="preserve">Table of </w:t>
      </w:r>
      <w:r w:rsidR="0042512A">
        <w:t>Figures</w:t>
      </w:r>
    </w:p>
    <w:p w14:paraId="13D143E5" w14:textId="66E9B095" w:rsidR="00026F12" w:rsidRDefault="001F37D3">
      <w:pPr>
        <w:pStyle w:val="TableofFigures"/>
        <w:rPr>
          <w:rFonts w:asciiTheme="minorHAnsi" w:eastAsiaTheme="minorEastAsia" w:hAnsiTheme="minorHAnsi" w:cstheme="minorBidi"/>
          <w:sz w:val="22"/>
          <w:szCs w:val="22"/>
        </w:rPr>
      </w:pPr>
      <w:r>
        <w:rPr>
          <w:rFonts w:asciiTheme="minorHAnsi" w:hAnsiTheme="minorHAnsi" w:cs="Arial"/>
          <w:b/>
          <w:bCs/>
          <w:sz w:val="36"/>
        </w:rPr>
        <w:fldChar w:fldCharType="begin"/>
      </w:r>
      <w:r w:rsidR="00DB1736">
        <w:rPr>
          <w:rFonts w:asciiTheme="minorHAnsi" w:hAnsiTheme="minorHAnsi" w:cs="Arial"/>
          <w:b/>
          <w:bCs/>
          <w:sz w:val="36"/>
        </w:rPr>
        <w:instrText xml:space="preserve"> TOC \h \z \c "Figure" </w:instrText>
      </w:r>
      <w:r>
        <w:rPr>
          <w:rFonts w:asciiTheme="minorHAnsi" w:hAnsiTheme="minorHAnsi" w:cs="Arial"/>
          <w:b/>
          <w:bCs/>
          <w:sz w:val="36"/>
        </w:rPr>
        <w:fldChar w:fldCharType="separate"/>
      </w:r>
      <w:hyperlink w:anchor="_Toc395108065" w:history="1">
        <w:r w:rsidR="00026F12" w:rsidRPr="00990D92">
          <w:rPr>
            <w:rStyle w:val="Hyperlink"/>
          </w:rPr>
          <w:t>Figure 1: ISY Front Panel</w:t>
        </w:r>
        <w:r w:rsidR="00026F12">
          <w:rPr>
            <w:webHidden/>
          </w:rPr>
          <w:tab/>
        </w:r>
        <w:r w:rsidR="00026F12">
          <w:rPr>
            <w:webHidden/>
          </w:rPr>
          <w:fldChar w:fldCharType="begin"/>
        </w:r>
        <w:r w:rsidR="00026F12">
          <w:rPr>
            <w:webHidden/>
          </w:rPr>
          <w:instrText xml:space="preserve"> PAGEREF _Toc395108065 \h </w:instrText>
        </w:r>
        <w:r w:rsidR="00026F12">
          <w:rPr>
            <w:webHidden/>
          </w:rPr>
        </w:r>
        <w:r w:rsidR="00026F12">
          <w:rPr>
            <w:webHidden/>
          </w:rPr>
          <w:fldChar w:fldCharType="separate"/>
        </w:r>
        <w:r w:rsidR="00142939">
          <w:rPr>
            <w:webHidden/>
          </w:rPr>
          <w:t>3</w:t>
        </w:r>
        <w:r w:rsidR="00026F12">
          <w:rPr>
            <w:webHidden/>
          </w:rPr>
          <w:fldChar w:fldCharType="end"/>
        </w:r>
      </w:hyperlink>
    </w:p>
    <w:p w14:paraId="5E265C6A" w14:textId="555FF5C3" w:rsidR="00026F12" w:rsidRDefault="000F0C18">
      <w:pPr>
        <w:pStyle w:val="TableofFigures"/>
        <w:rPr>
          <w:rFonts w:asciiTheme="minorHAnsi" w:eastAsiaTheme="minorEastAsia" w:hAnsiTheme="minorHAnsi" w:cstheme="minorBidi"/>
          <w:sz w:val="22"/>
          <w:szCs w:val="22"/>
        </w:rPr>
      </w:pPr>
      <w:hyperlink w:anchor="_Toc395108066" w:history="1">
        <w:r w:rsidR="00026F12" w:rsidRPr="00990D92">
          <w:rPr>
            <w:rStyle w:val="Hyperlink"/>
          </w:rPr>
          <w:t>Figure 2: ISY-994i Series Rear Panel</w:t>
        </w:r>
        <w:r w:rsidR="00026F12">
          <w:rPr>
            <w:webHidden/>
          </w:rPr>
          <w:tab/>
        </w:r>
        <w:r w:rsidR="00026F12">
          <w:rPr>
            <w:webHidden/>
          </w:rPr>
          <w:fldChar w:fldCharType="begin"/>
        </w:r>
        <w:r w:rsidR="00026F12">
          <w:rPr>
            <w:webHidden/>
          </w:rPr>
          <w:instrText xml:space="preserve"> PAGEREF _Toc395108066 \h </w:instrText>
        </w:r>
        <w:r w:rsidR="00026F12">
          <w:rPr>
            <w:webHidden/>
          </w:rPr>
        </w:r>
        <w:r w:rsidR="00026F12">
          <w:rPr>
            <w:webHidden/>
          </w:rPr>
          <w:fldChar w:fldCharType="separate"/>
        </w:r>
        <w:r w:rsidR="00142939">
          <w:rPr>
            <w:webHidden/>
          </w:rPr>
          <w:t>4</w:t>
        </w:r>
        <w:r w:rsidR="00026F12">
          <w:rPr>
            <w:webHidden/>
          </w:rPr>
          <w:fldChar w:fldCharType="end"/>
        </w:r>
      </w:hyperlink>
    </w:p>
    <w:p w14:paraId="00B43F81" w14:textId="665BE8F6" w:rsidR="00026F12" w:rsidRDefault="000F0C18">
      <w:pPr>
        <w:pStyle w:val="TableofFigures"/>
        <w:rPr>
          <w:rFonts w:asciiTheme="minorHAnsi" w:eastAsiaTheme="minorEastAsia" w:hAnsiTheme="minorHAnsi" w:cstheme="minorBidi"/>
          <w:sz w:val="22"/>
          <w:szCs w:val="22"/>
        </w:rPr>
      </w:pPr>
      <w:hyperlink w:anchor="_Toc395108067" w:history="1">
        <w:r w:rsidR="00026F12" w:rsidRPr="00990D92">
          <w:rPr>
            <w:rStyle w:val="Hyperlink"/>
          </w:rPr>
          <w:t>Figure 3: Login Window</w:t>
        </w:r>
        <w:r w:rsidR="00026F12">
          <w:rPr>
            <w:webHidden/>
          </w:rPr>
          <w:tab/>
        </w:r>
        <w:r w:rsidR="00026F12">
          <w:rPr>
            <w:webHidden/>
          </w:rPr>
          <w:fldChar w:fldCharType="begin"/>
        </w:r>
        <w:r w:rsidR="00026F12">
          <w:rPr>
            <w:webHidden/>
          </w:rPr>
          <w:instrText xml:space="preserve"> PAGEREF _Toc395108067 \h </w:instrText>
        </w:r>
        <w:r w:rsidR="00026F12">
          <w:rPr>
            <w:webHidden/>
          </w:rPr>
        </w:r>
        <w:r w:rsidR="00026F12">
          <w:rPr>
            <w:webHidden/>
          </w:rPr>
          <w:fldChar w:fldCharType="separate"/>
        </w:r>
        <w:r w:rsidR="00142939">
          <w:rPr>
            <w:webHidden/>
          </w:rPr>
          <w:t>7</w:t>
        </w:r>
        <w:r w:rsidR="00026F12">
          <w:rPr>
            <w:webHidden/>
          </w:rPr>
          <w:fldChar w:fldCharType="end"/>
        </w:r>
      </w:hyperlink>
    </w:p>
    <w:p w14:paraId="1DF4E80B" w14:textId="336824BF" w:rsidR="00026F12" w:rsidRDefault="000F0C18">
      <w:pPr>
        <w:pStyle w:val="TableofFigures"/>
        <w:rPr>
          <w:rFonts w:asciiTheme="minorHAnsi" w:eastAsiaTheme="minorEastAsia" w:hAnsiTheme="minorHAnsi" w:cstheme="minorBidi"/>
          <w:sz w:val="22"/>
          <w:szCs w:val="22"/>
        </w:rPr>
      </w:pPr>
      <w:hyperlink w:anchor="_Toc395108068" w:history="1">
        <w:r w:rsidR="00026F12" w:rsidRPr="00990D92">
          <w:rPr>
            <w:rStyle w:val="Hyperlink"/>
          </w:rPr>
          <w:t>Figure 4: Help/About Menu</w:t>
        </w:r>
        <w:r w:rsidR="00026F12">
          <w:rPr>
            <w:webHidden/>
          </w:rPr>
          <w:tab/>
        </w:r>
        <w:r w:rsidR="00026F12">
          <w:rPr>
            <w:webHidden/>
          </w:rPr>
          <w:fldChar w:fldCharType="begin"/>
        </w:r>
        <w:r w:rsidR="00026F12">
          <w:rPr>
            <w:webHidden/>
          </w:rPr>
          <w:instrText xml:space="preserve"> PAGEREF _Toc395108068 \h </w:instrText>
        </w:r>
        <w:r w:rsidR="00026F12">
          <w:rPr>
            <w:webHidden/>
          </w:rPr>
        </w:r>
        <w:r w:rsidR="00026F12">
          <w:rPr>
            <w:webHidden/>
          </w:rPr>
          <w:fldChar w:fldCharType="separate"/>
        </w:r>
        <w:r w:rsidR="00142939">
          <w:rPr>
            <w:webHidden/>
          </w:rPr>
          <w:t>7</w:t>
        </w:r>
        <w:r w:rsidR="00026F12">
          <w:rPr>
            <w:webHidden/>
          </w:rPr>
          <w:fldChar w:fldCharType="end"/>
        </w:r>
      </w:hyperlink>
    </w:p>
    <w:p w14:paraId="5776BFF8" w14:textId="3B9A4592" w:rsidR="00026F12" w:rsidRDefault="000F0C18">
      <w:pPr>
        <w:pStyle w:val="TableofFigures"/>
        <w:rPr>
          <w:rFonts w:asciiTheme="minorHAnsi" w:eastAsiaTheme="minorEastAsia" w:hAnsiTheme="minorHAnsi" w:cstheme="minorBidi"/>
          <w:sz w:val="22"/>
          <w:szCs w:val="22"/>
        </w:rPr>
      </w:pPr>
      <w:hyperlink w:anchor="_Toc395108069" w:history="1">
        <w:r w:rsidR="00026F12" w:rsidRPr="00990D92">
          <w:rPr>
            <w:rStyle w:val="Hyperlink"/>
          </w:rPr>
          <w:t>Figure 5: My URL</w:t>
        </w:r>
        <w:r w:rsidR="00026F12">
          <w:rPr>
            <w:webHidden/>
          </w:rPr>
          <w:tab/>
        </w:r>
        <w:r w:rsidR="00026F12">
          <w:rPr>
            <w:webHidden/>
          </w:rPr>
          <w:fldChar w:fldCharType="begin"/>
        </w:r>
        <w:r w:rsidR="00026F12">
          <w:rPr>
            <w:webHidden/>
          </w:rPr>
          <w:instrText xml:space="preserve"> PAGEREF _Toc395108069 \h </w:instrText>
        </w:r>
        <w:r w:rsidR="00026F12">
          <w:rPr>
            <w:webHidden/>
          </w:rPr>
        </w:r>
        <w:r w:rsidR="00026F12">
          <w:rPr>
            <w:webHidden/>
          </w:rPr>
          <w:fldChar w:fldCharType="separate"/>
        </w:r>
        <w:r w:rsidR="00142939">
          <w:rPr>
            <w:webHidden/>
          </w:rPr>
          <w:t>7</w:t>
        </w:r>
        <w:r w:rsidR="00026F12">
          <w:rPr>
            <w:webHidden/>
          </w:rPr>
          <w:fldChar w:fldCharType="end"/>
        </w:r>
      </w:hyperlink>
    </w:p>
    <w:p w14:paraId="01AF6780" w14:textId="4B597E53" w:rsidR="00026F12" w:rsidRDefault="000F0C18">
      <w:pPr>
        <w:pStyle w:val="TableofFigures"/>
        <w:rPr>
          <w:rFonts w:asciiTheme="minorHAnsi" w:eastAsiaTheme="minorEastAsia" w:hAnsiTheme="minorHAnsi" w:cstheme="minorBidi"/>
          <w:sz w:val="22"/>
          <w:szCs w:val="22"/>
        </w:rPr>
      </w:pPr>
      <w:hyperlink w:anchor="_Toc395108070" w:history="1">
        <w:r w:rsidR="00026F12" w:rsidRPr="00990D92">
          <w:rPr>
            <w:rStyle w:val="Hyperlink"/>
          </w:rPr>
          <w:t>Figure 6: ISY’s Home Tab</w:t>
        </w:r>
        <w:r w:rsidR="00026F12">
          <w:rPr>
            <w:webHidden/>
          </w:rPr>
          <w:tab/>
        </w:r>
        <w:r w:rsidR="00026F12">
          <w:rPr>
            <w:webHidden/>
          </w:rPr>
          <w:fldChar w:fldCharType="begin"/>
        </w:r>
        <w:r w:rsidR="00026F12">
          <w:rPr>
            <w:webHidden/>
          </w:rPr>
          <w:instrText xml:space="preserve"> PAGEREF _Toc395108070 \h </w:instrText>
        </w:r>
        <w:r w:rsidR="00026F12">
          <w:rPr>
            <w:webHidden/>
          </w:rPr>
        </w:r>
        <w:r w:rsidR="00026F12">
          <w:rPr>
            <w:webHidden/>
          </w:rPr>
          <w:fldChar w:fldCharType="separate"/>
        </w:r>
        <w:r w:rsidR="00142939">
          <w:rPr>
            <w:webHidden/>
          </w:rPr>
          <w:t>9</w:t>
        </w:r>
        <w:r w:rsidR="00026F12">
          <w:rPr>
            <w:webHidden/>
          </w:rPr>
          <w:fldChar w:fldCharType="end"/>
        </w:r>
      </w:hyperlink>
    </w:p>
    <w:p w14:paraId="41223F90" w14:textId="6F436ECF" w:rsidR="00026F12" w:rsidRDefault="000F0C18">
      <w:pPr>
        <w:pStyle w:val="TableofFigures"/>
        <w:rPr>
          <w:rFonts w:asciiTheme="minorHAnsi" w:eastAsiaTheme="minorEastAsia" w:hAnsiTheme="minorHAnsi" w:cstheme="minorBidi"/>
          <w:sz w:val="22"/>
          <w:szCs w:val="22"/>
        </w:rPr>
      </w:pPr>
      <w:hyperlink w:anchor="_Toc395108071" w:history="1">
        <w:r w:rsidR="00026F12" w:rsidRPr="00990D92">
          <w:rPr>
            <w:rStyle w:val="Hyperlink"/>
          </w:rPr>
          <w:t>Figure 7: File Menu/ Set Userid/Password</w:t>
        </w:r>
        <w:r w:rsidR="00026F12">
          <w:rPr>
            <w:webHidden/>
          </w:rPr>
          <w:tab/>
        </w:r>
        <w:r w:rsidR="00026F12">
          <w:rPr>
            <w:webHidden/>
          </w:rPr>
          <w:fldChar w:fldCharType="begin"/>
        </w:r>
        <w:r w:rsidR="00026F12">
          <w:rPr>
            <w:webHidden/>
          </w:rPr>
          <w:instrText xml:space="preserve"> PAGEREF _Toc395108071 \h </w:instrText>
        </w:r>
        <w:r w:rsidR="00026F12">
          <w:rPr>
            <w:webHidden/>
          </w:rPr>
        </w:r>
        <w:r w:rsidR="00026F12">
          <w:rPr>
            <w:webHidden/>
          </w:rPr>
          <w:fldChar w:fldCharType="separate"/>
        </w:r>
        <w:r w:rsidR="00142939">
          <w:rPr>
            <w:webHidden/>
          </w:rPr>
          <w:t>12</w:t>
        </w:r>
        <w:r w:rsidR="00026F12">
          <w:rPr>
            <w:webHidden/>
          </w:rPr>
          <w:fldChar w:fldCharType="end"/>
        </w:r>
      </w:hyperlink>
    </w:p>
    <w:p w14:paraId="59ED5BA4" w14:textId="35F75315" w:rsidR="00026F12" w:rsidRDefault="000F0C18">
      <w:pPr>
        <w:pStyle w:val="TableofFigures"/>
        <w:rPr>
          <w:rFonts w:asciiTheme="minorHAnsi" w:eastAsiaTheme="minorEastAsia" w:hAnsiTheme="minorHAnsi" w:cstheme="minorBidi"/>
          <w:sz w:val="22"/>
          <w:szCs w:val="22"/>
        </w:rPr>
      </w:pPr>
      <w:hyperlink w:anchor="_Toc395108072" w:history="1">
        <w:r w:rsidR="00026F12" w:rsidRPr="00990D92">
          <w:rPr>
            <w:rStyle w:val="Hyperlink"/>
          </w:rPr>
          <w:t>Figure 8: Setting the Clock</w:t>
        </w:r>
        <w:r w:rsidR="00026F12">
          <w:rPr>
            <w:webHidden/>
          </w:rPr>
          <w:tab/>
        </w:r>
        <w:r w:rsidR="00026F12">
          <w:rPr>
            <w:webHidden/>
          </w:rPr>
          <w:fldChar w:fldCharType="begin"/>
        </w:r>
        <w:r w:rsidR="00026F12">
          <w:rPr>
            <w:webHidden/>
          </w:rPr>
          <w:instrText xml:space="preserve"> PAGEREF _Toc395108072 \h </w:instrText>
        </w:r>
        <w:r w:rsidR="00026F12">
          <w:rPr>
            <w:webHidden/>
          </w:rPr>
        </w:r>
        <w:r w:rsidR="00026F12">
          <w:rPr>
            <w:webHidden/>
          </w:rPr>
          <w:fldChar w:fldCharType="separate"/>
        </w:r>
        <w:r w:rsidR="00142939">
          <w:rPr>
            <w:webHidden/>
          </w:rPr>
          <w:t>12</w:t>
        </w:r>
        <w:r w:rsidR="00026F12">
          <w:rPr>
            <w:webHidden/>
          </w:rPr>
          <w:fldChar w:fldCharType="end"/>
        </w:r>
      </w:hyperlink>
    </w:p>
    <w:p w14:paraId="01E19BBE" w14:textId="353F6FC2" w:rsidR="00026F12" w:rsidRDefault="000F0C18">
      <w:pPr>
        <w:pStyle w:val="TableofFigures"/>
        <w:rPr>
          <w:rFonts w:asciiTheme="minorHAnsi" w:eastAsiaTheme="minorEastAsia" w:hAnsiTheme="minorHAnsi" w:cstheme="minorBidi"/>
          <w:sz w:val="22"/>
          <w:szCs w:val="22"/>
        </w:rPr>
      </w:pPr>
      <w:hyperlink w:anchor="_Toc395108073" w:history="1">
        <w:r w:rsidR="00026F12" w:rsidRPr="00990D92">
          <w:rPr>
            <w:rStyle w:val="Hyperlink"/>
          </w:rPr>
          <w:t>Figure 9: Change Theme Menu</w:t>
        </w:r>
        <w:r w:rsidR="00026F12">
          <w:rPr>
            <w:webHidden/>
          </w:rPr>
          <w:tab/>
        </w:r>
        <w:r w:rsidR="00026F12">
          <w:rPr>
            <w:webHidden/>
          </w:rPr>
          <w:fldChar w:fldCharType="begin"/>
        </w:r>
        <w:r w:rsidR="00026F12">
          <w:rPr>
            <w:webHidden/>
          </w:rPr>
          <w:instrText xml:space="preserve"> PAGEREF _Toc395108073 \h </w:instrText>
        </w:r>
        <w:r w:rsidR="00026F12">
          <w:rPr>
            <w:webHidden/>
          </w:rPr>
        </w:r>
        <w:r w:rsidR="00026F12">
          <w:rPr>
            <w:webHidden/>
          </w:rPr>
          <w:fldChar w:fldCharType="separate"/>
        </w:r>
        <w:r w:rsidR="00142939">
          <w:rPr>
            <w:webHidden/>
          </w:rPr>
          <w:t>13</w:t>
        </w:r>
        <w:r w:rsidR="00026F12">
          <w:rPr>
            <w:webHidden/>
          </w:rPr>
          <w:fldChar w:fldCharType="end"/>
        </w:r>
      </w:hyperlink>
    </w:p>
    <w:p w14:paraId="4720707C" w14:textId="23D57DDD" w:rsidR="00026F12" w:rsidRDefault="000F0C18">
      <w:pPr>
        <w:pStyle w:val="TableofFigures"/>
        <w:rPr>
          <w:rFonts w:asciiTheme="minorHAnsi" w:eastAsiaTheme="minorEastAsia" w:hAnsiTheme="minorHAnsi" w:cstheme="minorBidi"/>
          <w:sz w:val="22"/>
          <w:szCs w:val="22"/>
        </w:rPr>
      </w:pPr>
      <w:hyperlink w:anchor="_Toc395108074" w:history="1">
        <w:r w:rsidR="00026F12" w:rsidRPr="00990D92">
          <w:rPr>
            <w:rStyle w:val="Hyperlink"/>
          </w:rPr>
          <w:t>Figure 10: Theme Samples</w:t>
        </w:r>
        <w:r w:rsidR="00026F12">
          <w:rPr>
            <w:webHidden/>
          </w:rPr>
          <w:tab/>
        </w:r>
        <w:r w:rsidR="00026F12">
          <w:rPr>
            <w:webHidden/>
          </w:rPr>
          <w:fldChar w:fldCharType="begin"/>
        </w:r>
        <w:r w:rsidR="00026F12">
          <w:rPr>
            <w:webHidden/>
          </w:rPr>
          <w:instrText xml:space="preserve"> PAGEREF _Toc395108074 \h </w:instrText>
        </w:r>
        <w:r w:rsidR="00026F12">
          <w:rPr>
            <w:webHidden/>
          </w:rPr>
        </w:r>
        <w:r w:rsidR="00026F12">
          <w:rPr>
            <w:webHidden/>
          </w:rPr>
          <w:fldChar w:fldCharType="separate"/>
        </w:r>
        <w:r w:rsidR="00142939">
          <w:rPr>
            <w:webHidden/>
          </w:rPr>
          <w:t>14</w:t>
        </w:r>
        <w:r w:rsidR="00026F12">
          <w:rPr>
            <w:webHidden/>
          </w:rPr>
          <w:fldChar w:fldCharType="end"/>
        </w:r>
      </w:hyperlink>
    </w:p>
    <w:p w14:paraId="4288222F" w14:textId="4CC844F9" w:rsidR="00026F12" w:rsidRDefault="000F0C18">
      <w:pPr>
        <w:pStyle w:val="TableofFigures"/>
        <w:rPr>
          <w:rFonts w:asciiTheme="minorHAnsi" w:eastAsiaTheme="minorEastAsia" w:hAnsiTheme="minorHAnsi" w:cstheme="minorBidi"/>
          <w:sz w:val="22"/>
          <w:szCs w:val="22"/>
        </w:rPr>
      </w:pPr>
      <w:hyperlink w:anchor="_Toc395108075" w:history="1">
        <w:r w:rsidR="00026F12" w:rsidRPr="00990D92">
          <w:rPr>
            <w:rStyle w:val="Hyperlink"/>
          </w:rPr>
          <w:t>Figure 11: The Main Tab</w:t>
        </w:r>
        <w:r w:rsidR="00026F12">
          <w:rPr>
            <w:webHidden/>
          </w:rPr>
          <w:tab/>
        </w:r>
        <w:r w:rsidR="00026F12">
          <w:rPr>
            <w:webHidden/>
          </w:rPr>
          <w:fldChar w:fldCharType="begin"/>
        </w:r>
        <w:r w:rsidR="00026F12">
          <w:rPr>
            <w:webHidden/>
          </w:rPr>
          <w:instrText xml:space="preserve"> PAGEREF _Toc395108075 \h </w:instrText>
        </w:r>
        <w:r w:rsidR="00026F12">
          <w:rPr>
            <w:webHidden/>
          </w:rPr>
        </w:r>
        <w:r w:rsidR="00026F12">
          <w:rPr>
            <w:webHidden/>
          </w:rPr>
          <w:fldChar w:fldCharType="separate"/>
        </w:r>
        <w:r w:rsidR="00142939">
          <w:rPr>
            <w:webHidden/>
          </w:rPr>
          <w:t>15</w:t>
        </w:r>
        <w:r w:rsidR="00026F12">
          <w:rPr>
            <w:webHidden/>
          </w:rPr>
          <w:fldChar w:fldCharType="end"/>
        </w:r>
      </w:hyperlink>
    </w:p>
    <w:p w14:paraId="7B944D72" w14:textId="5082BE50" w:rsidR="00026F12" w:rsidRDefault="000F0C18">
      <w:pPr>
        <w:pStyle w:val="TableofFigures"/>
        <w:rPr>
          <w:rFonts w:asciiTheme="minorHAnsi" w:eastAsiaTheme="minorEastAsia" w:hAnsiTheme="minorHAnsi" w:cstheme="minorBidi"/>
          <w:sz w:val="22"/>
          <w:szCs w:val="22"/>
        </w:rPr>
      </w:pPr>
      <w:hyperlink w:anchor="_Toc395108076" w:history="1">
        <w:r w:rsidR="00026F12" w:rsidRPr="00990D92">
          <w:rPr>
            <w:rStyle w:val="Hyperlink"/>
          </w:rPr>
          <w:t>Figure 12: The Link Management Menu</w:t>
        </w:r>
        <w:r w:rsidR="00026F12">
          <w:rPr>
            <w:webHidden/>
          </w:rPr>
          <w:tab/>
        </w:r>
        <w:r w:rsidR="00026F12">
          <w:rPr>
            <w:webHidden/>
          </w:rPr>
          <w:fldChar w:fldCharType="begin"/>
        </w:r>
        <w:r w:rsidR="00026F12">
          <w:rPr>
            <w:webHidden/>
          </w:rPr>
          <w:instrText xml:space="preserve"> PAGEREF _Toc395108076 \h </w:instrText>
        </w:r>
        <w:r w:rsidR="00026F12">
          <w:rPr>
            <w:webHidden/>
          </w:rPr>
        </w:r>
        <w:r w:rsidR="00026F12">
          <w:rPr>
            <w:webHidden/>
          </w:rPr>
          <w:fldChar w:fldCharType="separate"/>
        </w:r>
        <w:r w:rsidR="00142939">
          <w:rPr>
            <w:webHidden/>
          </w:rPr>
          <w:t>16</w:t>
        </w:r>
        <w:r w:rsidR="00026F12">
          <w:rPr>
            <w:webHidden/>
          </w:rPr>
          <w:fldChar w:fldCharType="end"/>
        </w:r>
      </w:hyperlink>
    </w:p>
    <w:p w14:paraId="036C0F98" w14:textId="21792082" w:rsidR="00026F12" w:rsidRDefault="000F0C18">
      <w:pPr>
        <w:pStyle w:val="TableofFigures"/>
        <w:rPr>
          <w:rFonts w:asciiTheme="minorHAnsi" w:eastAsiaTheme="minorEastAsia" w:hAnsiTheme="minorHAnsi" w:cstheme="minorBidi"/>
          <w:sz w:val="22"/>
          <w:szCs w:val="22"/>
        </w:rPr>
      </w:pPr>
      <w:hyperlink w:anchor="_Toc395108077" w:history="1">
        <w:r w:rsidR="00026F12" w:rsidRPr="00990D92">
          <w:rPr>
            <w:rStyle w:val="Hyperlink"/>
          </w:rPr>
          <w:t>Figure 13: Linking Options</w:t>
        </w:r>
        <w:r w:rsidR="00026F12">
          <w:rPr>
            <w:webHidden/>
          </w:rPr>
          <w:tab/>
        </w:r>
        <w:r w:rsidR="00026F12">
          <w:rPr>
            <w:webHidden/>
          </w:rPr>
          <w:fldChar w:fldCharType="begin"/>
        </w:r>
        <w:r w:rsidR="00026F12">
          <w:rPr>
            <w:webHidden/>
          </w:rPr>
          <w:instrText xml:space="preserve"> PAGEREF _Toc395108077 \h </w:instrText>
        </w:r>
        <w:r w:rsidR="00026F12">
          <w:rPr>
            <w:webHidden/>
          </w:rPr>
        </w:r>
        <w:r w:rsidR="00026F12">
          <w:rPr>
            <w:webHidden/>
          </w:rPr>
          <w:fldChar w:fldCharType="separate"/>
        </w:r>
        <w:r w:rsidR="00142939">
          <w:rPr>
            <w:webHidden/>
          </w:rPr>
          <w:t>16</w:t>
        </w:r>
        <w:r w:rsidR="00026F12">
          <w:rPr>
            <w:webHidden/>
          </w:rPr>
          <w:fldChar w:fldCharType="end"/>
        </w:r>
      </w:hyperlink>
    </w:p>
    <w:p w14:paraId="639EF363" w14:textId="51CE1C68" w:rsidR="00026F12" w:rsidRDefault="000F0C18">
      <w:pPr>
        <w:pStyle w:val="TableofFigures"/>
        <w:rPr>
          <w:rFonts w:asciiTheme="minorHAnsi" w:eastAsiaTheme="minorEastAsia" w:hAnsiTheme="minorHAnsi" w:cstheme="minorBidi"/>
          <w:sz w:val="22"/>
          <w:szCs w:val="22"/>
        </w:rPr>
      </w:pPr>
      <w:hyperlink w:anchor="_Toc395108078" w:history="1">
        <w:r w:rsidR="00026F12" w:rsidRPr="00990D92">
          <w:rPr>
            <w:rStyle w:val="Hyperlink"/>
          </w:rPr>
          <w:t>Figure 14: New INSTEON/A10/X10 Screen</w:t>
        </w:r>
        <w:r w:rsidR="00026F12">
          <w:rPr>
            <w:webHidden/>
          </w:rPr>
          <w:tab/>
        </w:r>
        <w:r w:rsidR="00026F12">
          <w:rPr>
            <w:webHidden/>
          </w:rPr>
          <w:fldChar w:fldCharType="begin"/>
        </w:r>
        <w:r w:rsidR="00026F12">
          <w:rPr>
            <w:webHidden/>
          </w:rPr>
          <w:instrText xml:space="preserve"> PAGEREF _Toc395108078 \h </w:instrText>
        </w:r>
        <w:r w:rsidR="00026F12">
          <w:rPr>
            <w:webHidden/>
          </w:rPr>
        </w:r>
        <w:r w:rsidR="00026F12">
          <w:rPr>
            <w:webHidden/>
          </w:rPr>
          <w:fldChar w:fldCharType="separate"/>
        </w:r>
        <w:r w:rsidR="00142939">
          <w:rPr>
            <w:webHidden/>
          </w:rPr>
          <w:t>18</w:t>
        </w:r>
        <w:r w:rsidR="00026F12">
          <w:rPr>
            <w:webHidden/>
          </w:rPr>
          <w:fldChar w:fldCharType="end"/>
        </w:r>
      </w:hyperlink>
    </w:p>
    <w:p w14:paraId="63EC0D81" w14:textId="77252C6A" w:rsidR="00026F12" w:rsidRDefault="000F0C18">
      <w:pPr>
        <w:pStyle w:val="TableofFigures"/>
        <w:rPr>
          <w:rFonts w:asciiTheme="minorHAnsi" w:eastAsiaTheme="minorEastAsia" w:hAnsiTheme="minorHAnsi" w:cstheme="minorBidi"/>
          <w:sz w:val="22"/>
          <w:szCs w:val="22"/>
        </w:rPr>
      </w:pPr>
      <w:hyperlink w:anchor="_Toc395108079" w:history="1">
        <w:r w:rsidR="00026F12" w:rsidRPr="00990D92">
          <w:rPr>
            <w:rStyle w:val="Hyperlink"/>
          </w:rPr>
          <w:t>Figure 15: File/Automatic Writes Options</w:t>
        </w:r>
        <w:r w:rsidR="00026F12">
          <w:rPr>
            <w:webHidden/>
          </w:rPr>
          <w:tab/>
        </w:r>
        <w:r w:rsidR="00026F12">
          <w:rPr>
            <w:webHidden/>
          </w:rPr>
          <w:fldChar w:fldCharType="begin"/>
        </w:r>
        <w:r w:rsidR="00026F12">
          <w:rPr>
            <w:webHidden/>
          </w:rPr>
          <w:instrText xml:space="preserve"> PAGEREF _Toc395108079 \h </w:instrText>
        </w:r>
        <w:r w:rsidR="00026F12">
          <w:rPr>
            <w:webHidden/>
          </w:rPr>
        </w:r>
        <w:r w:rsidR="00026F12">
          <w:rPr>
            <w:webHidden/>
          </w:rPr>
          <w:fldChar w:fldCharType="separate"/>
        </w:r>
        <w:r w:rsidR="00142939">
          <w:rPr>
            <w:webHidden/>
          </w:rPr>
          <w:t>19</w:t>
        </w:r>
        <w:r w:rsidR="00026F12">
          <w:rPr>
            <w:webHidden/>
          </w:rPr>
          <w:fldChar w:fldCharType="end"/>
        </w:r>
      </w:hyperlink>
    </w:p>
    <w:p w14:paraId="71CF0752" w14:textId="0C00EA5B" w:rsidR="00026F12" w:rsidRDefault="000F0C18">
      <w:pPr>
        <w:pStyle w:val="TableofFigures"/>
        <w:rPr>
          <w:rFonts w:asciiTheme="minorHAnsi" w:eastAsiaTheme="minorEastAsia" w:hAnsiTheme="minorHAnsi" w:cstheme="minorBidi"/>
          <w:sz w:val="22"/>
          <w:szCs w:val="22"/>
        </w:rPr>
      </w:pPr>
      <w:hyperlink w:anchor="_Toc395108080" w:history="1">
        <w:r w:rsidR="00026F12" w:rsidRPr="00990D92">
          <w:rPr>
            <w:rStyle w:val="Hyperlink"/>
          </w:rPr>
          <w:t>Figure 16: Devices with Pending Changes</w:t>
        </w:r>
        <w:r w:rsidR="00026F12">
          <w:rPr>
            <w:webHidden/>
          </w:rPr>
          <w:tab/>
        </w:r>
        <w:r w:rsidR="00026F12">
          <w:rPr>
            <w:webHidden/>
          </w:rPr>
          <w:fldChar w:fldCharType="begin"/>
        </w:r>
        <w:r w:rsidR="00026F12">
          <w:rPr>
            <w:webHidden/>
          </w:rPr>
          <w:instrText xml:space="preserve"> PAGEREF _Toc395108080 \h </w:instrText>
        </w:r>
        <w:r w:rsidR="00026F12">
          <w:rPr>
            <w:webHidden/>
          </w:rPr>
        </w:r>
        <w:r w:rsidR="00026F12">
          <w:rPr>
            <w:webHidden/>
          </w:rPr>
          <w:fldChar w:fldCharType="separate"/>
        </w:r>
        <w:r w:rsidR="00142939">
          <w:rPr>
            <w:webHidden/>
          </w:rPr>
          <w:t>19</w:t>
        </w:r>
        <w:r w:rsidR="00026F12">
          <w:rPr>
            <w:webHidden/>
          </w:rPr>
          <w:fldChar w:fldCharType="end"/>
        </w:r>
      </w:hyperlink>
    </w:p>
    <w:p w14:paraId="2E58BF7D" w14:textId="0CA5694C" w:rsidR="00026F12" w:rsidRDefault="000F0C18">
      <w:pPr>
        <w:pStyle w:val="TableofFigures"/>
        <w:rPr>
          <w:rFonts w:asciiTheme="minorHAnsi" w:eastAsiaTheme="minorEastAsia" w:hAnsiTheme="minorHAnsi" w:cstheme="minorBidi"/>
          <w:sz w:val="22"/>
          <w:szCs w:val="22"/>
        </w:rPr>
      </w:pPr>
      <w:hyperlink w:anchor="_Toc395108081" w:history="1">
        <w:r w:rsidR="00026F12" w:rsidRPr="00990D92">
          <w:rPr>
            <w:rStyle w:val="Hyperlink"/>
          </w:rPr>
          <w:t>Figure 17:  Write Updates to Device Screen</w:t>
        </w:r>
        <w:r w:rsidR="00026F12">
          <w:rPr>
            <w:webHidden/>
          </w:rPr>
          <w:tab/>
        </w:r>
        <w:r w:rsidR="00026F12">
          <w:rPr>
            <w:webHidden/>
          </w:rPr>
          <w:fldChar w:fldCharType="begin"/>
        </w:r>
        <w:r w:rsidR="00026F12">
          <w:rPr>
            <w:webHidden/>
          </w:rPr>
          <w:instrText xml:space="preserve"> PAGEREF _Toc395108081 \h </w:instrText>
        </w:r>
        <w:r w:rsidR="00026F12">
          <w:rPr>
            <w:webHidden/>
          </w:rPr>
        </w:r>
        <w:r w:rsidR="00026F12">
          <w:rPr>
            <w:webHidden/>
          </w:rPr>
          <w:fldChar w:fldCharType="separate"/>
        </w:r>
        <w:r w:rsidR="00142939">
          <w:rPr>
            <w:webHidden/>
          </w:rPr>
          <w:t>20</w:t>
        </w:r>
        <w:r w:rsidR="00026F12">
          <w:rPr>
            <w:webHidden/>
          </w:rPr>
          <w:fldChar w:fldCharType="end"/>
        </w:r>
      </w:hyperlink>
    </w:p>
    <w:p w14:paraId="1DB6EB10" w14:textId="6AE3BB0C" w:rsidR="00026F12" w:rsidRDefault="000F0C18">
      <w:pPr>
        <w:pStyle w:val="TableofFigures"/>
        <w:rPr>
          <w:rFonts w:asciiTheme="minorHAnsi" w:eastAsiaTheme="minorEastAsia" w:hAnsiTheme="minorHAnsi" w:cstheme="minorBidi"/>
          <w:sz w:val="22"/>
          <w:szCs w:val="22"/>
        </w:rPr>
      </w:pPr>
      <w:hyperlink w:anchor="_Toc395108082" w:history="1">
        <w:r w:rsidR="00026F12" w:rsidRPr="00990D92">
          <w:rPr>
            <w:rStyle w:val="Hyperlink"/>
          </w:rPr>
          <w:t>Figure 18: New Scene Screen</w:t>
        </w:r>
        <w:r w:rsidR="00026F12">
          <w:rPr>
            <w:webHidden/>
          </w:rPr>
          <w:tab/>
        </w:r>
        <w:r w:rsidR="00026F12">
          <w:rPr>
            <w:webHidden/>
          </w:rPr>
          <w:fldChar w:fldCharType="begin"/>
        </w:r>
        <w:r w:rsidR="00026F12">
          <w:rPr>
            <w:webHidden/>
          </w:rPr>
          <w:instrText xml:space="preserve"> PAGEREF _Toc395108082 \h </w:instrText>
        </w:r>
        <w:r w:rsidR="00026F12">
          <w:rPr>
            <w:webHidden/>
          </w:rPr>
        </w:r>
        <w:r w:rsidR="00026F12">
          <w:rPr>
            <w:webHidden/>
          </w:rPr>
          <w:fldChar w:fldCharType="separate"/>
        </w:r>
        <w:r w:rsidR="00142939">
          <w:rPr>
            <w:webHidden/>
          </w:rPr>
          <w:t>21</w:t>
        </w:r>
        <w:r w:rsidR="00026F12">
          <w:rPr>
            <w:webHidden/>
          </w:rPr>
          <w:fldChar w:fldCharType="end"/>
        </w:r>
      </w:hyperlink>
    </w:p>
    <w:p w14:paraId="0D6497B0" w14:textId="33C9FF18" w:rsidR="00026F12" w:rsidRDefault="000F0C18">
      <w:pPr>
        <w:pStyle w:val="TableofFigures"/>
        <w:rPr>
          <w:rFonts w:asciiTheme="minorHAnsi" w:eastAsiaTheme="minorEastAsia" w:hAnsiTheme="minorHAnsi" w:cstheme="minorBidi"/>
          <w:sz w:val="22"/>
          <w:szCs w:val="22"/>
        </w:rPr>
      </w:pPr>
      <w:hyperlink w:anchor="_Toc395108083" w:history="1">
        <w:r w:rsidR="00026F12" w:rsidRPr="00990D92">
          <w:rPr>
            <w:rStyle w:val="Hyperlink"/>
          </w:rPr>
          <w:t>Figure 19: Choose Scene Screen</w:t>
        </w:r>
        <w:r w:rsidR="00026F12">
          <w:rPr>
            <w:webHidden/>
          </w:rPr>
          <w:tab/>
        </w:r>
        <w:r w:rsidR="00026F12">
          <w:rPr>
            <w:webHidden/>
          </w:rPr>
          <w:fldChar w:fldCharType="begin"/>
        </w:r>
        <w:r w:rsidR="00026F12">
          <w:rPr>
            <w:webHidden/>
          </w:rPr>
          <w:instrText xml:space="preserve"> PAGEREF _Toc395108083 \h </w:instrText>
        </w:r>
        <w:r w:rsidR="00026F12">
          <w:rPr>
            <w:webHidden/>
          </w:rPr>
        </w:r>
        <w:r w:rsidR="00026F12">
          <w:rPr>
            <w:webHidden/>
          </w:rPr>
          <w:fldChar w:fldCharType="separate"/>
        </w:r>
        <w:r w:rsidR="00142939">
          <w:rPr>
            <w:webHidden/>
          </w:rPr>
          <w:t>21</w:t>
        </w:r>
        <w:r w:rsidR="00026F12">
          <w:rPr>
            <w:webHidden/>
          </w:rPr>
          <w:fldChar w:fldCharType="end"/>
        </w:r>
      </w:hyperlink>
    </w:p>
    <w:p w14:paraId="671BEA5D" w14:textId="6AB91994" w:rsidR="00026F12" w:rsidRDefault="000F0C18">
      <w:pPr>
        <w:pStyle w:val="TableofFigures"/>
        <w:rPr>
          <w:rFonts w:asciiTheme="minorHAnsi" w:eastAsiaTheme="minorEastAsia" w:hAnsiTheme="minorHAnsi" w:cstheme="minorBidi"/>
          <w:sz w:val="22"/>
          <w:szCs w:val="22"/>
        </w:rPr>
      </w:pPr>
      <w:hyperlink w:anchor="_Toc395108084" w:history="1">
        <w:r w:rsidR="00026F12" w:rsidRPr="00990D92">
          <w:rPr>
            <w:rStyle w:val="Hyperlink"/>
          </w:rPr>
          <w:t>Figure 20: Cross-Linking</w:t>
        </w:r>
        <w:r w:rsidR="00026F12">
          <w:rPr>
            <w:webHidden/>
          </w:rPr>
          <w:tab/>
        </w:r>
        <w:r w:rsidR="00026F12">
          <w:rPr>
            <w:webHidden/>
          </w:rPr>
          <w:fldChar w:fldCharType="begin"/>
        </w:r>
        <w:r w:rsidR="00026F12">
          <w:rPr>
            <w:webHidden/>
          </w:rPr>
          <w:instrText xml:space="preserve"> PAGEREF _Toc395108084 \h </w:instrText>
        </w:r>
        <w:r w:rsidR="00026F12">
          <w:rPr>
            <w:webHidden/>
          </w:rPr>
        </w:r>
        <w:r w:rsidR="00026F12">
          <w:rPr>
            <w:webHidden/>
          </w:rPr>
          <w:fldChar w:fldCharType="separate"/>
        </w:r>
        <w:r w:rsidR="00142939">
          <w:rPr>
            <w:webHidden/>
          </w:rPr>
          <w:t>22</w:t>
        </w:r>
        <w:r w:rsidR="00026F12">
          <w:rPr>
            <w:webHidden/>
          </w:rPr>
          <w:fldChar w:fldCharType="end"/>
        </w:r>
      </w:hyperlink>
    </w:p>
    <w:p w14:paraId="34FAF12A" w14:textId="47D5E842" w:rsidR="00026F12" w:rsidRDefault="000F0C18">
      <w:pPr>
        <w:pStyle w:val="TableofFigures"/>
        <w:rPr>
          <w:rFonts w:asciiTheme="minorHAnsi" w:eastAsiaTheme="minorEastAsia" w:hAnsiTheme="minorHAnsi" w:cstheme="minorBidi"/>
          <w:sz w:val="22"/>
          <w:szCs w:val="22"/>
        </w:rPr>
      </w:pPr>
      <w:hyperlink w:anchor="_Toc395108085" w:history="1">
        <w:r w:rsidR="00026F12" w:rsidRPr="00990D92">
          <w:rPr>
            <w:rStyle w:val="Hyperlink"/>
          </w:rPr>
          <w:t>Figure 21: Multiple Responders with 1 Controller</w:t>
        </w:r>
        <w:r w:rsidR="00026F12">
          <w:rPr>
            <w:webHidden/>
          </w:rPr>
          <w:tab/>
        </w:r>
        <w:r w:rsidR="00026F12">
          <w:rPr>
            <w:webHidden/>
          </w:rPr>
          <w:fldChar w:fldCharType="begin"/>
        </w:r>
        <w:r w:rsidR="00026F12">
          <w:rPr>
            <w:webHidden/>
          </w:rPr>
          <w:instrText xml:space="preserve"> PAGEREF _Toc395108085 \h </w:instrText>
        </w:r>
        <w:r w:rsidR="00026F12">
          <w:rPr>
            <w:webHidden/>
          </w:rPr>
        </w:r>
        <w:r w:rsidR="00026F12">
          <w:rPr>
            <w:webHidden/>
          </w:rPr>
          <w:fldChar w:fldCharType="separate"/>
        </w:r>
        <w:r w:rsidR="00142939">
          <w:rPr>
            <w:webHidden/>
          </w:rPr>
          <w:t>22</w:t>
        </w:r>
        <w:r w:rsidR="00026F12">
          <w:rPr>
            <w:webHidden/>
          </w:rPr>
          <w:fldChar w:fldCharType="end"/>
        </w:r>
      </w:hyperlink>
    </w:p>
    <w:p w14:paraId="1A02AA02" w14:textId="3FBA7D73" w:rsidR="00026F12" w:rsidRDefault="000F0C18">
      <w:pPr>
        <w:pStyle w:val="TableofFigures"/>
        <w:rPr>
          <w:rFonts w:asciiTheme="minorHAnsi" w:eastAsiaTheme="minorEastAsia" w:hAnsiTheme="minorHAnsi" w:cstheme="minorBidi"/>
          <w:sz w:val="22"/>
          <w:szCs w:val="22"/>
        </w:rPr>
      </w:pPr>
      <w:hyperlink w:anchor="_Toc395108086" w:history="1">
        <w:r w:rsidR="00026F12" w:rsidRPr="00990D92">
          <w:rPr>
            <w:rStyle w:val="Hyperlink"/>
          </w:rPr>
          <w:t>Figure 22: Controller Properties</w:t>
        </w:r>
        <w:r w:rsidR="00026F12">
          <w:rPr>
            <w:webHidden/>
          </w:rPr>
          <w:tab/>
        </w:r>
        <w:r w:rsidR="00026F12">
          <w:rPr>
            <w:webHidden/>
          </w:rPr>
          <w:fldChar w:fldCharType="begin"/>
        </w:r>
        <w:r w:rsidR="00026F12">
          <w:rPr>
            <w:webHidden/>
          </w:rPr>
          <w:instrText xml:space="preserve"> PAGEREF _Toc395108086 \h </w:instrText>
        </w:r>
        <w:r w:rsidR="00026F12">
          <w:rPr>
            <w:webHidden/>
          </w:rPr>
        </w:r>
        <w:r w:rsidR="00026F12">
          <w:rPr>
            <w:webHidden/>
          </w:rPr>
          <w:fldChar w:fldCharType="separate"/>
        </w:r>
        <w:r w:rsidR="00142939">
          <w:rPr>
            <w:webHidden/>
          </w:rPr>
          <w:t>23</w:t>
        </w:r>
        <w:r w:rsidR="00026F12">
          <w:rPr>
            <w:webHidden/>
          </w:rPr>
          <w:fldChar w:fldCharType="end"/>
        </w:r>
      </w:hyperlink>
    </w:p>
    <w:p w14:paraId="7340C8B8" w14:textId="658694D9" w:rsidR="00026F12" w:rsidRDefault="000F0C18">
      <w:pPr>
        <w:pStyle w:val="TableofFigures"/>
        <w:rPr>
          <w:rFonts w:asciiTheme="minorHAnsi" w:eastAsiaTheme="minorEastAsia" w:hAnsiTheme="minorHAnsi" w:cstheme="minorBidi"/>
          <w:sz w:val="22"/>
          <w:szCs w:val="22"/>
        </w:rPr>
      </w:pPr>
      <w:hyperlink w:anchor="_Toc395108087" w:history="1">
        <w:r w:rsidR="00026F12" w:rsidRPr="00990D92">
          <w:rPr>
            <w:rStyle w:val="Hyperlink"/>
          </w:rPr>
          <w:t>Figure 23: Scene Controls</w:t>
        </w:r>
        <w:r w:rsidR="00026F12">
          <w:rPr>
            <w:webHidden/>
          </w:rPr>
          <w:tab/>
        </w:r>
        <w:r w:rsidR="00026F12">
          <w:rPr>
            <w:webHidden/>
          </w:rPr>
          <w:fldChar w:fldCharType="begin"/>
        </w:r>
        <w:r w:rsidR="00026F12">
          <w:rPr>
            <w:webHidden/>
          </w:rPr>
          <w:instrText xml:space="preserve"> PAGEREF _Toc395108087 \h </w:instrText>
        </w:r>
        <w:r w:rsidR="00026F12">
          <w:rPr>
            <w:webHidden/>
          </w:rPr>
        </w:r>
        <w:r w:rsidR="00026F12">
          <w:rPr>
            <w:webHidden/>
          </w:rPr>
          <w:fldChar w:fldCharType="separate"/>
        </w:r>
        <w:r w:rsidR="00142939">
          <w:rPr>
            <w:webHidden/>
          </w:rPr>
          <w:t>24</w:t>
        </w:r>
        <w:r w:rsidR="00026F12">
          <w:rPr>
            <w:webHidden/>
          </w:rPr>
          <w:fldChar w:fldCharType="end"/>
        </w:r>
      </w:hyperlink>
    </w:p>
    <w:p w14:paraId="17612B50" w14:textId="350DEBF3" w:rsidR="00026F12" w:rsidRDefault="000F0C18">
      <w:pPr>
        <w:pStyle w:val="TableofFigures"/>
        <w:rPr>
          <w:rFonts w:asciiTheme="minorHAnsi" w:eastAsiaTheme="minorEastAsia" w:hAnsiTheme="minorHAnsi" w:cstheme="minorBidi"/>
          <w:sz w:val="22"/>
          <w:szCs w:val="22"/>
        </w:rPr>
      </w:pPr>
      <w:hyperlink w:anchor="_Toc395108088" w:history="1">
        <w:r w:rsidR="00026F12" w:rsidRPr="00990D92">
          <w:rPr>
            <w:rStyle w:val="Hyperlink"/>
          </w:rPr>
          <w:t>Figure 24: Restore Confirmation Window</w:t>
        </w:r>
        <w:r w:rsidR="00026F12">
          <w:rPr>
            <w:webHidden/>
          </w:rPr>
          <w:tab/>
        </w:r>
        <w:r w:rsidR="00026F12">
          <w:rPr>
            <w:webHidden/>
          </w:rPr>
          <w:fldChar w:fldCharType="begin"/>
        </w:r>
        <w:r w:rsidR="00026F12">
          <w:rPr>
            <w:webHidden/>
          </w:rPr>
          <w:instrText xml:space="preserve"> PAGEREF _Toc395108088 \h </w:instrText>
        </w:r>
        <w:r w:rsidR="00026F12">
          <w:rPr>
            <w:webHidden/>
          </w:rPr>
        </w:r>
        <w:r w:rsidR="00026F12">
          <w:rPr>
            <w:webHidden/>
          </w:rPr>
          <w:fldChar w:fldCharType="separate"/>
        </w:r>
        <w:r w:rsidR="00142939">
          <w:rPr>
            <w:webHidden/>
          </w:rPr>
          <w:t>25</w:t>
        </w:r>
        <w:r w:rsidR="00026F12">
          <w:rPr>
            <w:webHidden/>
          </w:rPr>
          <w:fldChar w:fldCharType="end"/>
        </w:r>
      </w:hyperlink>
    </w:p>
    <w:p w14:paraId="05C76845" w14:textId="0E8A1270" w:rsidR="00026F12" w:rsidRDefault="000F0C18">
      <w:pPr>
        <w:pStyle w:val="TableofFigures"/>
        <w:rPr>
          <w:rFonts w:asciiTheme="minorHAnsi" w:eastAsiaTheme="minorEastAsia" w:hAnsiTheme="minorHAnsi" w:cstheme="minorBidi"/>
          <w:sz w:val="22"/>
          <w:szCs w:val="22"/>
        </w:rPr>
      </w:pPr>
      <w:hyperlink w:anchor="_Toc395108089" w:history="1">
        <w:r w:rsidR="00026F12" w:rsidRPr="00990D92">
          <w:rPr>
            <w:rStyle w:val="Hyperlink"/>
          </w:rPr>
          <w:t>Figure 25: Creating a Program</w:t>
        </w:r>
        <w:r w:rsidR="00026F12">
          <w:rPr>
            <w:webHidden/>
          </w:rPr>
          <w:tab/>
        </w:r>
        <w:r w:rsidR="00026F12">
          <w:rPr>
            <w:webHidden/>
          </w:rPr>
          <w:fldChar w:fldCharType="begin"/>
        </w:r>
        <w:r w:rsidR="00026F12">
          <w:rPr>
            <w:webHidden/>
          </w:rPr>
          <w:instrText xml:space="preserve"> PAGEREF _Toc395108089 \h </w:instrText>
        </w:r>
        <w:r w:rsidR="00026F12">
          <w:rPr>
            <w:webHidden/>
          </w:rPr>
        </w:r>
        <w:r w:rsidR="00026F12">
          <w:rPr>
            <w:webHidden/>
          </w:rPr>
          <w:fldChar w:fldCharType="separate"/>
        </w:r>
        <w:r w:rsidR="00142939">
          <w:rPr>
            <w:webHidden/>
          </w:rPr>
          <w:t>27</w:t>
        </w:r>
        <w:r w:rsidR="00026F12">
          <w:rPr>
            <w:webHidden/>
          </w:rPr>
          <w:fldChar w:fldCharType="end"/>
        </w:r>
      </w:hyperlink>
    </w:p>
    <w:p w14:paraId="4DF7C820" w14:textId="1CFA49E6" w:rsidR="00026F12" w:rsidRDefault="000F0C18">
      <w:pPr>
        <w:pStyle w:val="TableofFigures"/>
        <w:rPr>
          <w:rFonts w:asciiTheme="minorHAnsi" w:eastAsiaTheme="minorEastAsia" w:hAnsiTheme="minorHAnsi" w:cstheme="minorBidi"/>
          <w:sz w:val="22"/>
          <w:szCs w:val="22"/>
        </w:rPr>
      </w:pPr>
      <w:hyperlink w:anchor="_Toc395108090" w:history="1">
        <w:r w:rsidR="00026F12" w:rsidRPr="00990D92">
          <w:rPr>
            <w:rStyle w:val="Hyperlink"/>
          </w:rPr>
          <w:t>Figure 26: Naming a Program</w:t>
        </w:r>
        <w:r w:rsidR="00026F12">
          <w:rPr>
            <w:webHidden/>
          </w:rPr>
          <w:tab/>
        </w:r>
        <w:r w:rsidR="00026F12">
          <w:rPr>
            <w:webHidden/>
          </w:rPr>
          <w:fldChar w:fldCharType="begin"/>
        </w:r>
        <w:r w:rsidR="00026F12">
          <w:rPr>
            <w:webHidden/>
          </w:rPr>
          <w:instrText xml:space="preserve"> PAGEREF _Toc395108090 \h </w:instrText>
        </w:r>
        <w:r w:rsidR="00026F12">
          <w:rPr>
            <w:webHidden/>
          </w:rPr>
        </w:r>
        <w:r w:rsidR="00026F12">
          <w:rPr>
            <w:webHidden/>
          </w:rPr>
          <w:fldChar w:fldCharType="separate"/>
        </w:r>
        <w:r w:rsidR="00142939">
          <w:rPr>
            <w:webHidden/>
          </w:rPr>
          <w:t>27</w:t>
        </w:r>
        <w:r w:rsidR="00026F12">
          <w:rPr>
            <w:webHidden/>
          </w:rPr>
          <w:fldChar w:fldCharType="end"/>
        </w:r>
      </w:hyperlink>
    </w:p>
    <w:p w14:paraId="35C56225" w14:textId="7BB8AC0A" w:rsidR="00026F12" w:rsidRDefault="000F0C18">
      <w:pPr>
        <w:pStyle w:val="TableofFigures"/>
        <w:rPr>
          <w:rFonts w:asciiTheme="minorHAnsi" w:eastAsiaTheme="minorEastAsia" w:hAnsiTheme="minorHAnsi" w:cstheme="minorBidi"/>
          <w:sz w:val="22"/>
          <w:szCs w:val="22"/>
        </w:rPr>
      </w:pPr>
      <w:hyperlink w:anchor="_Toc395108091" w:history="1">
        <w:r w:rsidR="00026F12" w:rsidRPr="00990D92">
          <w:rPr>
            <w:rStyle w:val="Hyperlink"/>
          </w:rPr>
          <w:t>Figure 27: If Statement</w:t>
        </w:r>
        <w:r w:rsidR="00026F12">
          <w:rPr>
            <w:webHidden/>
          </w:rPr>
          <w:tab/>
        </w:r>
        <w:r w:rsidR="00026F12">
          <w:rPr>
            <w:webHidden/>
          </w:rPr>
          <w:fldChar w:fldCharType="begin"/>
        </w:r>
        <w:r w:rsidR="00026F12">
          <w:rPr>
            <w:webHidden/>
          </w:rPr>
          <w:instrText xml:space="preserve"> PAGEREF _Toc395108091 \h </w:instrText>
        </w:r>
        <w:r w:rsidR="00026F12">
          <w:rPr>
            <w:webHidden/>
          </w:rPr>
        </w:r>
        <w:r w:rsidR="00026F12">
          <w:rPr>
            <w:webHidden/>
          </w:rPr>
          <w:fldChar w:fldCharType="separate"/>
        </w:r>
        <w:r w:rsidR="00142939">
          <w:rPr>
            <w:webHidden/>
          </w:rPr>
          <w:t>27</w:t>
        </w:r>
        <w:r w:rsidR="00026F12">
          <w:rPr>
            <w:webHidden/>
          </w:rPr>
          <w:fldChar w:fldCharType="end"/>
        </w:r>
      </w:hyperlink>
    </w:p>
    <w:p w14:paraId="7052FC35" w14:textId="64B09936" w:rsidR="00026F12" w:rsidRDefault="000F0C18">
      <w:pPr>
        <w:pStyle w:val="TableofFigures"/>
        <w:rPr>
          <w:rFonts w:asciiTheme="minorHAnsi" w:eastAsiaTheme="minorEastAsia" w:hAnsiTheme="minorHAnsi" w:cstheme="minorBidi"/>
          <w:sz w:val="22"/>
          <w:szCs w:val="22"/>
        </w:rPr>
      </w:pPr>
      <w:hyperlink w:anchor="_Toc395108092" w:history="1">
        <w:r w:rsidR="00026F12" w:rsidRPr="00990D92">
          <w:rPr>
            <w:rStyle w:val="Hyperlink"/>
          </w:rPr>
          <w:t>Figure 28: Schedule at Sunset</w:t>
        </w:r>
        <w:r w:rsidR="00026F12">
          <w:rPr>
            <w:webHidden/>
          </w:rPr>
          <w:tab/>
        </w:r>
        <w:r w:rsidR="00026F12">
          <w:rPr>
            <w:webHidden/>
          </w:rPr>
          <w:fldChar w:fldCharType="begin"/>
        </w:r>
        <w:r w:rsidR="00026F12">
          <w:rPr>
            <w:webHidden/>
          </w:rPr>
          <w:instrText xml:space="preserve"> PAGEREF _Toc395108092 \h </w:instrText>
        </w:r>
        <w:r w:rsidR="00026F12">
          <w:rPr>
            <w:webHidden/>
          </w:rPr>
        </w:r>
        <w:r w:rsidR="00026F12">
          <w:rPr>
            <w:webHidden/>
          </w:rPr>
          <w:fldChar w:fldCharType="separate"/>
        </w:r>
        <w:r w:rsidR="00142939">
          <w:rPr>
            <w:webHidden/>
          </w:rPr>
          <w:t>28</w:t>
        </w:r>
        <w:r w:rsidR="00026F12">
          <w:rPr>
            <w:webHidden/>
          </w:rPr>
          <w:fldChar w:fldCharType="end"/>
        </w:r>
      </w:hyperlink>
    </w:p>
    <w:p w14:paraId="3AA26422" w14:textId="28785600" w:rsidR="00026F12" w:rsidRDefault="000F0C18">
      <w:pPr>
        <w:pStyle w:val="TableofFigures"/>
        <w:rPr>
          <w:rFonts w:asciiTheme="minorHAnsi" w:eastAsiaTheme="minorEastAsia" w:hAnsiTheme="minorHAnsi" w:cstheme="minorBidi"/>
          <w:sz w:val="22"/>
          <w:szCs w:val="22"/>
        </w:rPr>
      </w:pPr>
      <w:hyperlink w:anchor="_Toc395108093" w:history="1">
        <w:r w:rsidR="00026F12" w:rsidRPr="00990D92">
          <w:rPr>
            <w:rStyle w:val="Hyperlink"/>
          </w:rPr>
          <w:t>Figure 29: Adding to the If Statement</w:t>
        </w:r>
        <w:r w:rsidR="00026F12">
          <w:rPr>
            <w:webHidden/>
          </w:rPr>
          <w:tab/>
        </w:r>
        <w:r w:rsidR="00026F12">
          <w:rPr>
            <w:webHidden/>
          </w:rPr>
          <w:fldChar w:fldCharType="begin"/>
        </w:r>
        <w:r w:rsidR="00026F12">
          <w:rPr>
            <w:webHidden/>
          </w:rPr>
          <w:instrText xml:space="preserve"> PAGEREF _Toc395108093 \h </w:instrText>
        </w:r>
        <w:r w:rsidR="00026F12">
          <w:rPr>
            <w:webHidden/>
          </w:rPr>
        </w:r>
        <w:r w:rsidR="00026F12">
          <w:rPr>
            <w:webHidden/>
          </w:rPr>
          <w:fldChar w:fldCharType="separate"/>
        </w:r>
        <w:r w:rsidR="00142939">
          <w:rPr>
            <w:webHidden/>
          </w:rPr>
          <w:t>28</w:t>
        </w:r>
        <w:r w:rsidR="00026F12">
          <w:rPr>
            <w:webHidden/>
          </w:rPr>
          <w:fldChar w:fldCharType="end"/>
        </w:r>
      </w:hyperlink>
    </w:p>
    <w:p w14:paraId="02E82EF8" w14:textId="1B0DD290" w:rsidR="00026F12" w:rsidRDefault="000F0C18">
      <w:pPr>
        <w:pStyle w:val="TableofFigures"/>
        <w:rPr>
          <w:rFonts w:asciiTheme="minorHAnsi" w:eastAsiaTheme="minorEastAsia" w:hAnsiTheme="minorHAnsi" w:cstheme="minorBidi"/>
          <w:sz w:val="22"/>
          <w:szCs w:val="22"/>
        </w:rPr>
      </w:pPr>
      <w:hyperlink w:anchor="_Toc395108094" w:history="1">
        <w:r w:rsidR="00026F12" w:rsidRPr="00990D92">
          <w:rPr>
            <w:rStyle w:val="Hyperlink"/>
          </w:rPr>
          <w:t>Figure 30: Adding a Then Statement</w:t>
        </w:r>
        <w:r w:rsidR="00026F12">
          <w:rPr>
            <w:webHidden/>
          </w:rPr>
          <w:tab/>
        </w:r>
        <w:r w:rsidR="00026F12">
          <w:rPr>
            <w:webHidden/>
          </w:rPr>
          <w:fldChar w:fldCharType="begin"/>
        </w:r>
        <w:r w:rsidR="00026F12">
          <w:rPr>
            <w:webHidden/>
          </w:rPr>
          <w:instrText xml:space="preserve"> PAGEREF _Toc395108094 \h </w:instrText>
        </w:r>
        <w:r w:rsidR="00026F12">
          <w:rPr>
            <w:webHidden/>
          </w:rPr>
        </w:r>
        <w:r w:rsidR="00026F12">
          <w:rPr>
            <w:webHidden/>
          </w:rPr>
          <w:fldChar w:fldCharType="separate"/>
        </w:r>
        <w:r w:rsidR="00142939">
          <w:rPr>
            <w:webHidden/>
          </w:rPr>
          <w:t>29</w:t>
        </w:r>
        <w:r w:rsidR="00026F12">
          <w:rPr>
            <w:webHidden/>
          </w:rPr>
          <w:fldChar w:fldCharType="end"/>
        </w:r>
      </w:hyperlink>
    </w:p>
    <w:p w14:paraId="205E7F91" w14:textId="2D23C306" w:rsidR="00026F12" w:rsidRDefault="000F0C18">
      <w:pPr>
        <w:pStyle w:val="TableofFigures"/>
        <w:rPr>
          <w:rFonts w:asciiTheme="minorHAnsi" w:eastAsiaTheme="minorEastAsia" w:hAnsiTheme="minorHAnsi" w:cstheme="minorBidi"/>
          <w:sz w:val="22"/>
          <w:szCs w:val="22"/>
        </w:rPr>
      </w:pPr>
      <w:hyperlink w:anchor="_Toc395108095" w:history="1">
        <w:r w:rsidR="00026F12" w:rsidRPr="00990D92">
          <w:rPr>
            <w:rStyle w:val="Hyperlink"/>
          </w:rPr>
          <w:t>Figure 31: Entering a Then Statement</w:t>
        </w:r>
        <w:r w:rsidR="00026F12">
          <w:rPr>
            <w:webHidden/>
          </w:rPr>
          <w:tab/>
        </w:r>
        <w:r w:rsidR="00026F12">
          <w:rPr>
            <w:webHidden/>
          </w:rPr>
          <w:fldChar w:fldCharType="begin"/>
        </w:r>
        <w:r w:rsidR="00026F12">
          <w:rPr>
            <w:webHidden/>
          </w:rPr>
          <w:instrText xml:space="preserve"> PAGEREF _Toc395108095 \h </w:instrText>
        </w:r>
        <w:r w:rsidR="00026F12">
          <w:rPr>
            <w:webHidden/>
          </w:rPr>
        </w:r>
        <w:r w:rsidR="00026F12">
          <w:rPr>
            <w:webHidden/>
          </w:rPr>
          <w:fldChar w:fldCharType="separate"/>
        </w:r>
        <w:r w:rsidR="00142939">
          <w:rPr>
            <w:webHidden/>
          </w:rPr>
          <w:t>29</w:t>
        </w:r>
        <w:r w:rsidR="00026F12">
          <w:rPr>
            <w:webHidden/>
          </w:rPr>
          <w:fldChar w:fldCharType="end"/>
        </w:r>
      </w:hyperlink>
    </w:p>
    <w:p w14:paraId="64509C3E" w14:textId="499B25E9" w:rsidR="00026F12" w:rsidRDefault="000F0C18">
      <w:pPr>
        <w:pStyle w:val="TableofFigures"/>
        <w:rPr>
          <w:rFonts w:asciiTheme="minorHAnsi" w:eastAsiaTheme="minorEastAsia" w:hAnsiTheme="minorHAnsi" w:cstheme="minorBidi"/>
          <w:sz w:val="22"/>
          <w:szCs w:val="22"/>
        </w:rPr>
      </w:pPr>
      <w:hyperlink w:anchor="_Toc395108096" w:history="1">
        <w:r w:rsidR="00026F12" w:rsidRPr="00990D92">
          <w:rPr>
            <w:rStyle w:val="Hyperlink"/>
          </w:rPr>
          <w:t>Figure 32: Changing the If Statement</w:t>
        </w:r>
        <w:r w:rsidR="00026F12">
          <w:rPr>
            <w:webHidden/>
          </w:rPr>
          <w:tab/>
        </w:r>
        <w:r w:rsidR="00026F12">
          <w:rPr>
            <w:webHidden/>
          </w:rPr>
          <w:fldChar w:fldCharType="begin"/>
        </w:r>
        <w:r w:rsidR="00026F12">
          <w:rPr>
            <w:webHidden/>
          </w:rPr>
          <w:instrText xml:space="preserve"> PAGEREF _Toc395108096 \h </w:instrText>
        </w:r>
        <w:r w:rsidR="00026F12">
          <w:rPr>
            <w:webHidden/>
          </w:rPr>
        </w:r>
        <w:r w:rsidR="00026F12">
          <w:rPr>
            <w:webHidden/>
          </w:rPr>
          <w:fldChar w:fldCharType="separate"/>
        </w:r>
        <w:r w:rsidR="00142939">
          <w:rPr>
            <w:webHidden/>
          </w:rPr>
          <w:t>30</w:t>
        </w:r>
        <w:r w:rsidR="00026F12">
          <w:rPr>
            <w:webHidden/>
          </w:rPr>
          <w:fldChar w:fldCharType="end"/>
        </w:r>
      </w:hyperlink>
    </w:p>
    <w:p w14:paraId="0386DAB5" w14:textId="00E0FCAC" w:rsidR="00026F12" w:rsidRDefault="000F0C18">
      <w:pPr>
        <w:pStyle w:val="TableofFigures"/>
        <w:rPr>
          <w:rFonts w:asciiTheme="minorHAnsi" w:eastAsiaTheme="minorEastAsia" w:hAnsiTheme="minorHAnsi" w:cstheme="minorBidi"/>
          <w:sz w:val="22"/>
          <w:szCs w:val="22"/>
        </w:rPr>
      </w:pPr>
      <w:hyperlink w:anchor="_Toc395108097" w:history="1">
        <w:r w:rsidR="00026F12" w:rsidRPr="00990D92">
          <w:rPr>
            <w:rStyle w:val="Hyperlink"/>
          </w:rPr>
          <w:t>Figure 33: Updating the Schedule</w:t>
        </w:r>
        <w:r w:rsidR="00026F12">
          <w:rPr>
            <w:webHidden/>
          </w:rPr>
          <w:tab/>
        </w:r>
        <w:r w:rsidR="00026F12">
          <w:rPr>
            <w:webHidden/>
          </w:rPr>
          <w:fldChar w:fldCharType="begin"/>
        </w:r>
        <w:r w:rsidR="00026F12">
          <w:rPr>
            <w:webHidden/>
          </w:rPr>
          <w:instrText xml:space="preserve"> PAGEREF _Toc395108097 \h </w:instrText>
        </w:r>
        <w:r w:rsidR="00026F12">
          <w:rPr>
            <w:webHidden/>
          </w:rPr>
        </w:r>
        <w:r w:rsidR="00026F12">
          <w:rPr>
            <w:webHidden/>
          </w:rPr>
          <w:fldChar w:fldCharType="separate"/>
        </w:r>
        <w:r w:rsidR="00142939">
          <w:rPr>
            <w:webHidden/>
          </w:rPr>
          <w:t>30</w:t>
        </w:r>
        <w:r w:rsidR="00026F12">
          <w:rPr>
            <w:webHidden/>
          </w:rPr>
          <w:fldChar w:fldCharType="end"/>
        </w:r>
      </w:hyperlink>
    </w:p>
    <w:p w14:paraId="6780FF9C" w14:textId="7F12662C" w:rsidR="00026F12" w:rsidRDefault="000F0C18">
      <w:pPr>
        <w:pStyle w:val="TableofFigures"/>
        <w:rPr>
          <w:rFonts w:asciiTheme="minorHAnsi" w:eastAsiaTheme="minorEastAsia" w:hAnsiTheme="minorHAnsi" w:cstheme="minorBidi"/>
          <w:sz w:val="22"/>
          <w:szCs w:val="22"/>
        </w:rPr>
      </w:pPr>
      <w:hyperlink w:anchor="_Toc395108098" w:history="1">
        <w:r w:rsidR="00026F12" w:rsidRPr="00990D92">
          <w:rPr>
            <w:rStyle w:val="Hyperlink"/>
          </w:rPr>
          <w:t>Figure 34: Adding an Else Statement</w:t>
        </w:r>
        <w:r w:rsidR="00026F12">
          <w:rPr>
            <w:webHidden/>
          </w:rPr>
          <w:tab/>
        </w:r>
        <w:r w:rsidR="00026F12">
          <w:rPr>
            <w:webHidden/>
          </w:rPr>
          <w:fldChar w:fldCharType="begin"/>
        </w:r>
        <w:r w:rsidR="00026F12">
          <w:rPr>
            <w:webHidden/>
          </w:rPr>
          <w:instrText xml:space="preserve"> PAGEREF _Toc395108098 \h </w:instrText>
        </w:r>
        <w:r w:rsidR="00026F12">
          <w:rPr>
            <w:webHidden/>
          </w:rPr>
        </w:r>
        <w:r w:rsidR="00026F12">
          <w:rPr>
            <w:webHidden/>
          </w:rPr>
          <w:fldChar w:fldCharType="separate"/>
        </w:r>
        <w:r w:rsidR="00142939">
          <w:rPr>
            <w:webHidden/>
          </w:rPr>
          <w:t>31</w:t>
        </w:r>
        <w:r w:rsidR="00026F12">
          <w:rPr>
            <w:webHidden/>
          </w:rPr>
          <w:fldChar w:fldCharType="end"/>
        </w:r>
      </w:hyperlink>
    </w:p>
    <w:p w14:paraId="5ADAE3CE" w14:textId="4D5FFE52" w:rsidR="00026F12" w:rsidRDefault="000F0C18">
      <w:pPr>
        <w:pStyle w:val="TableofFigures"/>
        <w:rPr>
          <w:rFonts w:asciiTheme="minorHAnsi" w:eastAsiaTheme="minorEastAsia" w:hAnsiTheme="minorHAnsi" w:cstheme="minorBidi"/>
          <w:sz w:val="22"/>
          <w:szCs w:val="22"/>
        </w:rPr>
      </w:pPr>
      <w:hyperlink w:anchor="_Toc395108099" w:history="1">
        <w:r w:rsidR="00026F12" w:rsidRPr="00990D92">
          <w:rPr>
            <w:rStyle w:val="Hyperlink"/>
          </w:rPr>
          <w:t>Figure 35: Enhanced Sample Program</w:t>
        </w:r>
        <w:r w:rsidR="00026F12">
          <w:rPr>
            <w:webHidden/>
          </w:rPr>
          <w:tab/>
        </w:r>
        <w:r w:rsidR="00026F12">
          <w:rPr>
            <w:webHidden/>
          </w:rPr>
          <w:fldChar w:fldCharType="begin"/>
        </w:r>
        <w:r w:rsidR="00026F12">
          <w:rPr>
            <w:webHidden/>
          </w:rPr>
          <w:instrText xml:space="preserve"> PAGEREF _Toc395108099 \h </w:instrText>
        </w:r>
        <w:r w:rsidR="00026F12">
          <w:rPr>
            <w:webHidden/>
          </w:rPr>
        </w:r>
        <w:r w:rsidR="00026F12">
          <w:rPr>
            <w:webHidden/>
          </w:rPr>
          <w:fldChar w:fldCharType="separate"/>
        </w:r>
        <w:r w:rsidR="00142939">
          <w:rPr>
            <w:webHidden/>
          </w:rPr>
          <w:t>31</w:t>
        </w:r>
        <w:r w:rsidR="00026F12">
          <w:rPr>
            <w:webHidden/>
          </w:rPr>
          <w:fldChar w:fldCharType="end"/>
        </w:r>
      </w:hyperlink>
    </w:p>
    <w:p w14:paraId="1A623167" w14:textId="508809B6" w:rsidR="00026F12" w:rsidRDefault="000F0C18">
      <w:pPr>
        <w:pStyle w:val="TableofFigures"/>
        <w:rPr>
          <w:rFonts w:asciiTheme="minorHAnsi" w:eastAsiaTheme="minorEastAsia" w:hAnsiTheme="minorHAnsi" w:cstheme="minorBidi"/>
          <w:sz w:val="22"/>
          <w:szCs w:val="22"/>
        </w:rPr>
      </w:pPr>
      <w:hyperlink w:anchor="_Toc395108100" w:history="1">
        <w:r w:rsidR="00026F12" w:rsidRPr="00990D92">
          <w:rPr>
            <w:rStyle w:val="Hyperlink"/>
          </w:rPr>
          <w:t>Figure 36: Additional Program Buttons</w:t>
        </w:r>
        <w:r w:rsidR="00026F12">
          <w:rPr>
            <w:webHidden/>
          </w:rPr>
          <w:tab/>
        </w:r>
        <w:r w:rsidR="00026F12">
          <w:rPr>
            <w:webHidden/>
          </w:rPr>
          <w:fldChar w:fldCharType="begin"/>
        </w:r>
        <w:r w:rsidR="00026F12">
          <w:rPr>
            <w:webHidden/>
          </w:rPr>
          <w:instrText xml:space="preserve"> PAGEREF _Toc395108100 \h </w:instrText>
        </w:r>
        <w:r w:rsidR="00026F12">
          <w:rPr>
            <w:webHidden/>
          </w:rPr>
        </w:r>
        <w:r w:rsidR="00026F12">
          <w:rPr>
            <w:webHidden/>
          </w:rPr>
          <w:fldChar w:fldCharType="separate"/>
        </w:r>
        <w:r w:rsidR="00142939">
          <w:rPr>
            <w:webHidden/>
          </w:rPr>
          <w:t>32</w:t>
        </w:r>
        <w:r w:rsidR="00026F12">
          <w:rPr>
            <w:webHidden/>
          </w:rPr>
          <w:fldChar w:fldCharType="end"/>
        </w:r>
      </w:hyperlink>
    </w:p>
    <w:p w14:paraId="440DEE8C" w14:textId="4CCA6893" w:rsidR="00026F12" w:rsidRDefault="000F0C18">
      <w:pPr>
        <w:pStyle w:val="TableofFigures"/>
        <w:rPr>
          <w:rFonts w:asciiTheme="minorHAnsi" w:eastAsiaTheme="minorEastAsia" w:hAnsiTheme="minorHAnsi" w:cstheme="minorBidi"/>
          <w:sz w:val="22"/>
          <w:szCs w:val="22"/>
        </w:rPr>
      </w:pPr>
      <w:hyperlink w:anchor="_Toc395108101" w:history="1">
        <w:r w:rsidR="00026F12" w:rsidRPr="00990D92">
          <w:rPr>
            <w:rStyle w:val="Hyperlink"/>
          </w:rPr>
          <w:t>Figure 37: Grouping Conditions</w:t>
        </w:r>
        <w:r w:rsidR="00026F12">
          <w:rPr>
            <w:webHidden/>
          </w:rPr>
          <w:tab/>
        </w:r>
        <w:r w:rsidR="00026F12">
          <w:rPr>
            <w:webHidden/>
          </w:rPr>
          <w:fldChar w:fldCharType="begin"/>
        </w:r>
        <w:r w:rsidR="00026F12">
          <w:rPr>
            <w:webHidden/>
          </w:rPr>
          <w:instrText xml:space="preserve"> PAGEREF _Toc395108101 \h </w:instrText>
        </w:r>
        <w:r w:rsidR="00026F12">
          <w:rPr>
            <w:webHidden/>
          </w:rPr>
        </w:r>
        <w:r w:rsidR="00026F12">
          <w:rPr>
            <w:webHidden/>
          </w:rPr>
          <w:fldChar w:fldCharType="separate"/>
        </w:r>
        <w:r w:rsidR="00142939">
          <w:rPr>
            <w:webHidden/>
          </w:rPr>
          <w:t>32</w:t>
        </w:r>
        <w:r w:rsidR="00026F12">
          <w:rPr>
            <w:webHidden/>
          </w:rPr>
          <w:fldChar w:fldCharType="end"/>
        </w:r>
      </w:hyperlink>
    </w:p>
    <w:p w14:paraId="65853830" w14:textId="751DC9BA" w:rsidR="00026F12" w:rsidRDefault="000F0C18">
      <w:pPr>
        <w:pStyle w:val="TableofFigures"/>
        <w:rPr>
          <w:rFonts w:asciiTheme="minorHAnsi" w:eastAsiaTheme="minorEastAsia" w:hAnsiTheme="minorHAnsi" w:cstheme="minorBidi"/>
          <w:sz w:val="22"/>
          <w:szCs w:val="22"/>
        </w:rPr>
      </w:pPr>
      <w:hyperlink w:anchor="_Toc395108102" w:history="1">
        <w:r w:rsidR="00026F12" w:rsidRPr="00990D92">
          <w:rPr>
            <w:rStyle w:val="Hyperlink"/>
          </w:rPr>
          <w:t>Figure 38: Adding Program Comments</w:t>
        </w:r>
        <w:r w:rsidR="00026F12">
          <w:rPr>
            <w:webHidden/>
          </w:rPr>
          <w:tab/>
        </w:r>
        <w:r w:rsidR="00026F12">
          <w:rPr>
            <w:webHidden/>
          </w:rPr>
          <w:fldChar w:fldCharType="begin"/>
        </w:r>
        <w:r w:rsidR="00026F12">
          <w:rPr>
            <w:webHidden/>
          </w:rPr>
          <w:instrText xml:space="preserve"> PAGEREF _Toc395108102 \h </w:instrText>
        </w:r>
        <w:r w:rsidR="00026F12">
          <w:rPr>
            <w:webHidden/>
          </w:rPr>
        </w:r>
        <w:r w:rsidR="00026F12">
          <w:rPr>
            <w:webHidden/>
          </w:rPr>
          <w:fldChar w:fldCharType="separate"/>
        </w:r>
        <w:r w:rsidR="00142939">
          <w:rPr>
            <w:webHidden/>
          </w:rPr>
          <w:t>33</w:t>
        </w:r>
        <w:r w:rsidR="00026F12">
          <w:rPr>
            <w:webHidden/>
          </w:rPr>
          <w:fldChar w:fldCharType="end"/>
        </w:r>
      </w:hyperlink>
    </w:p>
    <w:p w14:paraId="42C986A5" w14:textId="73584C80" w:rsidR="00026F12" w:rsidRDefault="000F0C18">
      <w:pPr>
        <w:pStyle w:val="TableofFigures"/>
        <w:rPr>
          <w:rFonts w:asciiTheme="minorHAnsi" w:eastAsiaTheme="minorEastAsia" w:hAnsiTheme="minorHAnsi" w:cstheme="minorBidi"/>
          <w:sz w:val="22"/>
          <w:szCs w:val="22"/>
        </w:rPr>
      </w:pPr>
      <w:hyperlink w:anchor="_Toc395108103" w:history="1">
        <w:r w:rsidR="00026F12" w:rsidRPr="00990D92">
          <w:rPr>
            <w:rStyle w:val="Hyperlink"/>
          </w:rPr>
          <w:t>Figure 39: Temporarily Disable a Program</w:t>
        </w:r>
        <w:r w:rsidR="00026F12">
          <w:rPr>
            <w:webHidden/>
          </w:rPr>
          <w:tab/>
        </w:r>
        <w:r w:rsidR="00026F12">
          <w:rPr>
            <w:webHidden/>
          </w:rPr>
          <w:fldChar w:fldCharType="begin"/>
        </w:r>
        <w:r w:rsidR="00026F12">
          <w:rPr>
            <w:webHidden/>
          </w:rPr>
          <w:instrText xml:space="preserve"> PAGEREF _Toc395108103 \h </w:instrText>
        </w:r>
        <w:r w:rsidR="00026F12">
          <w:rPr>
            <w:webHidden/>
          </w:rPr>
        </w:r>
        <w:r w:rsidR="00026F12">
          <w:rPr>
            <w:webHidden/>
          </w:rPr>
          <w:fldChar w:fldCharType="separate"/>
        </w:r>
        <w:r w:rsidR="00142939">
          <w:rPr>
            <w:webHidden/>
          </w:rPr>
          <w:t>33</w:t>
        </w:r>
        <w:r w:rsidR="00026F12">
          <w:rPr>
            <w:webHidden/>
          </w:rPr>
          <w:fldChar w:fldCharType="end"/>
        </w:r>
      </w:hyperlink>
    </w:p>
    <w:p w14:paraId="483F2F6C" w14:textId="3061559F" w:rsidR="00026F12" w:rsidRDefault="000F0C18">
      <w:pPr>
        <w:pStyle w:val="TableofFigures"/>
        <w:rPr>
          <w:rFonts w:asciiTheme="minorHAnsi" w:eastAsiaTheme="minorEastAsia" w:hAnsiTheme="minorHAnsi" w:cstheme="minorBidi"/>
          <w:sz w:val="22"/>
          <w:szCs w:val="22"/>
        </w:rPr>
      </w:pPr>
      <w:hyperlink w:anchor="_Toc395108104" w:history="1">
        <w:r w:rsidR="00026F12" w:rsidRPr="00990D92">
          <w:rPr>
            <w:rStyle w:val="Hyperlink"/>
          </w:rPr>
          <w:t>Figure 40: Disabled Programs</w:t>
        </w:r>
        <w:r w:rsidR="00026F12">
          <w:rPr>
            <w:webHidden/>
          </w:rPr>
          <w:tab/>
        </w:r>
        <w:r w:rsidR="00026F12">
          <w:rPr>
            <w:webHidden/>
          </w:rPr>
          <w:fldChar w:fldCharType="begin"/>
        </w:r>
        <w:r w:rsidR="00026F12">
          <w:rPr>
            <w:webHidden/>
          </w:rPr>
          <w:instrText xml:space="preserve"> PAGEREF _Toc395108104 \h </w:instrText>
        </w:r>
        <w:r w:rsidR="00026F12">
          <w:rPr>
            <w:webHidden/>
          </w:rPr>
        </w:r>
        <w:r w:rsidR="00026F12">
          <w:rPr>
            <w:webHidden/>
          </w:rPr>
          <w:fldChar w:fldCharType="separate"/>
        </w:r>
        <w:r w:rsidR="00142939">
          <w:rPr>
            <w:webHidden/>
          </w:rPr>
          <w:t>33</w:t>
        </w:r>
        <w:r w:rsidR="00026F12">
          <w:rPr>
            <w:webHidden/>
          </w:rPr>
          <w:fldChar w:fldCharType="end"/>
        </w:r>
      </w:hyperlink>
    </w:p>
    <w:p w14:paraId="3B0B2703" w14:textId="287D47B8" w:rsidR="00026F12" w:rsidRDefault="000F0C18">
      <w:pPr>
        <w:pStyle w:val="TableofFigures"/>
        <w:rPr>
          <w:rFonts w:asciiTheme="minorHAnsi" w:eastAsiaTheme="minorEastAsia" w:hAnsiTheme="minorHAnsi" w:cstheme="minorBidi"/>
          <w:sz w:val="22"/>
          <w:szCs w:val="22"/>
        </w:rPr>
      </w:pPr>
      <w:hyperlink w:anchor="_Toc395108105" w:history="1">
        <w:r w:rsidR="00026F12" w:rsidRPr="00990D92">
          <w:rPr>
            <w:rStyle w:val="Hyperlink"/>
          </w:rPr>
          <w:t>Figure 41: Unsaved Programs with Changes</w:t>
        </w:r>
        <w:r w:rsidR="00026F12">
          <w:rPr>
            <w:webHidden/>
          </w:rPr>
          <w:tab/>
        </w:r>
        <w:r w:rsidR="00026F12">
          <w:rPr>
            <w:webHidden/>
          </w:rPr>
          <w:fldChar w:fldCharType="begin"/>
        </w:r>
        <w:r w:rsidR="00026F12">
          <w:rPr>
            <w:webHidden/>
          </w:rPr>
          <w:instrText xml:space="preserve"> PAGEREF _Toc395108105 \h </w:instrText>
        </w:r>
        <w:r w:rsidR="00026F12">
          <w:rPr>
            <w:webHidden/>
          </w:rPr>
        </w:r>
        <w:r w:rsidR="00026F12">
          <w:rPr>
            <w:webHidden/>
          </w:rPr>
          <w:fldChar w:fldCharType="separate"/>
        </w:r>
        <w:r w:rsidR="00142939">
          <w:rPr>
            <w:webHidden/>
          </w:rPr>
          <w:t>34</w:t>
        </w:r>
        <w:r w:rsidR="00026F12">
          <w:rPr>
            <w:webHidden/>
          </w:rPr>
          <w:fldChar w:fldCharType="end"/>
        </w:r>
      </w:hyperlink>
    </w:p>
    <w:p w14:paraId="35E483B2" w14:textId="37757F77" w:rsidR="00026F12" w:rsidRDefault="000F0C18">
      <w:pPr>
        <w:pStyle w:val="TableofFigures"/>
        <w:rPr>
          <w:rFonts w:asciiTheme="minorHAnsi" w:eastAsiaTheme="minorEastAsia" w:hAnsiTheme="minorHAnsi" w:cstheme="minorBidi"/>
          <w:sz w:val="22"/>
          <w:szCs w:val="22"/>
        </w:rPr>
      </w:pPr>
      <w:hyperlink w:anchor="_Toc395108106" w:history="1">
        <w:r w:rsidR="00026F12" w:rsidRPr="00990D92">
          <w:rPr>
            <w:rStyle w:val="Hyperlink"/>
          </w:rPr>
          <w:t>Figure 42: Schedule Screen – Time Range</w:t>
        </w:r>
        <w:r w:rsidR="00026F12">
          <w:rPr>
            <w:webHidden/>
          </w:rPr>
          <w:tab/>
        </w:r>
        <w:r w:rsidR="00026F12">
          <w:rPr>
            <w:webHidden/>
          </w:rPr>
          <w:fldChar w:fldCharType="begin"/>
        </w:r>
        <w:r w:rsidR="00026F12">
          <w:rPr>
            <w:webHidden/>
          </w:rPr>
          <w:instrText xml:space="preserve"> PAGEREF _Toc395108106 \h </w:instrText>
        </w:r>
        <w:r w:rsidR="00026F12">
          <w:rPr>
            <w:webHidden/>
          </w:rPr>
        </w:r>
        <w:r w:rsidR="00026F12">
          <w:rPr>
            <w:webHidden/>
          </w:rPr>
          <w:fldChar w:fldCharType="separate"/>
        </w:r>
        <w:r w:rsidR="00142939">
          <w:rPr>
            <w:webHidden/>
          </w:rPr>
          <w:t>34</w:t>
        </w:r>
        <w:r w:rsidR="00026F12">
          <w:rPr>
            <w:webHidden/>
          </w:rPr>
          <w:fldChar w:fldCharType="end"/>
        </w:r>
      </w:hyperlink>
    </w:p>
    <w:p w14:paraId="1A9D02D5" w14:textId="0DD3F27B" w:rsidR="00026F12" w:rsidRDefault="000F0C18">
      <w:pPr>
        <w:pStyle w:val="TableofFigures"/>
        <w:rPr>
          <w:rFonts w:asciiTheme="minorHAnsi" w:eastAsiaTheme="minorEastAsia" w:hAnsiTheme="minorHAnsi" w:cstheme="minorBidi"/>
          <w:sz w:val="22"/>
          <w:szCs w:val="22"/>
        </w:rPr>
      </w:pPr>
      <w:hyperlink w:anchor="_Toc395108107" w:history="1">
        <w:r w:rsidR="00026F12" w:rsidRPr="00990D92">
          <w:rPr>
            <w:rStyle w:val="Hyperlink"/>
          </w:rPr>
          <w:t>Figure 43: Schedule Screen – Time &amp; Day</w:t>
        </w:r>
        <w:r w:rsidR="00026F12">
          <w:rPr>
            <w:webHidden/>
          </w:rPr>
          <w:tab/>
        </w:r>
        <w:r w:rsidR="00026F12">
          <w:rPr>
            <w:webHidden/>
          </w:rPr>
          <w:fldChar w:fldCharType="begin"/>
        </w:r>
        <w:r w:rsidR="00026F12">
          <w:rPr>
            <w:webHidden/>
          </w:rPr>
          <w:instrText xml:space="preserve"> PAGEREF _Toc395108107 \h </w:instrText>
        </w:r>
        <w:r w:rsidR="00026F12">
          <w:rPr>
            <w:webHidden/>
          </w:rPr>
        </w:r>
        <w:r w:rsidR="00026F12">
          <w:rPr>
            <w:webHidden/>
          </w:rPr>
          <w:fldChar w:fldCharType="separate"/>
        </w:r>
        <w:r w:rsidR="00142939">
          <w:rPr>
            <w:webHidden/>
          </w:rPr>
          <w:t>35</w:t>
        </w:r>
        <w:r w:rsidR="00026F12">
          <w:rPr>
            <w:webHidden/>
          </w:rPr>
          <w:fldChar w:fldCharType="end"/>
        </w:r>
      </w:hyperlink>
    </w:p>
    <w:p w14:paraId="14825D94" w14:textId="7A920F42" w:rsidR="00026F12" w:rsidRDefault="000F0C18">
      <w:pPr>
        <w:pStyle w:val="TableofFigures"/>
        <w:rPr>
          <w:rFonts w:asciiTheme="minorHAnsi" w:eastAsiaTheme="minorEastAsia" w:hAnsiTheme="minorHAnsi" w:cstheme="minorBidi"/>
          <w:sz w:val="22"/>
          <w:szCs w:val="22"/>
        </w:rPr>
      </w:pPr>
      <w:hyperlink w:anchor="_Toc395108108" w:history="1">
        <w:r w:rsidR="00026F12" w:rsidRPr="00990D92">
          <w:rPr>
            <w:rStyle w:val="Hyperlink"/>
          </w:rPr>
          <w:t>Figure 44: Status Condition – 100% Bright</w:t>
        </w:r>
        <w:r w:rsidR="00026F12">
          <w:rPr>
            <w:webHidden/>
          </w:rPr>
          <w:tab/>
        </w:r>
        <w:r w:rsidR="00026F12">
          <w:rPr>
            <w:webHidden/>
          </w:rPr>
          <w:fldChar w:fldCharType="begin"/>
        </w:r>
        <w:r w:rsidR="00026F12">
          <w:rPr>
            <w:webHidden/>
          </w:rPr>
          <w:instrText xml:space="preserve"> PAGEREF _Toc395108108 \h </w:instrText>
        </w:r>
        <w:r w:rsidR="00026F12">
          <w:rPr>
            <w:webHidden/>
          </w:rPr>
        </w:r>
        <w:r w:rsidR="00026F12">
          <w:rPr>
            <w:webHidden/>
          </w:rPr>
          <w:fldChar w:fldCharType="separate"/>
        </w:r>
        <w:r w:rsidR="00142939">
          <w:rPr>
            <w:webHidden/>
          </w:rPr>
          <w:t>36</w:t>
        </w:r>
        <w:r w:rsidR="00026F12">
          <w:rPr>
            <w:webHidden/>
          </w:rPr>
          <w:fldChar w:fldCharType="end"/>
        </w:r>
      </w:hyperlink>
    </w:p>
    <w:p w14:paraId="684CB315" w14:textId="190C07E9" w:rsidR="00026F12" w:rsidRDefault="000F0C18">
      <w:pPr>
        <w:pStyle w:val="TableofFigures"/>
        <w:rPr>
          <w:rFonts w:asciiTheme="minorHAnsi" w:eastAsiaTheme="minorEastAsia" w:hAnsiTheme="minorHAnsi" w:cstheme="minorBidi"/>
          <w:sz w:val="22"/>
          <w:szCs w:val="22"/>
        </w:rPr>
      </w:pPr>
      <w:hyperlink w:anchor="_Toc395108109" w:history="1">
        <w:r w:rsidR="00026F12" w:rsidRPr="00990D92">
          <w:rPr>
            <w:rStyle w:val="Hyperlink"/>
          </w:rPr>
          <w:t>Figure 45: Status Condition – Any Brightness</w:t>
        </w:r>
        <w:r w:rsidR="00026F12">
          <w:rPr>
            <w:webHidden/>
          </w:rPr>
          <w:tab/>
        </w:r>
        <w:r w:rsidR="00026F12">
          <w:rPr>
            <w:webHidden/>
          </w:rPr>
          <w:fldChar w:fldCharType="begin"/>
        </w:r>
        <w:r w:rsidR="00026F12">
          <w:rPr>
            <w:webHidden/>
          </w:rPr>
          <w:instrText xml:space="preserve"> PAGEREF _Toc395108109 \h </w:instrText>
        </w:r>
        <w:r w:rsidR="00026F12">
          <w:rPr>
            <w:webHidden/>
          </w:rPr>
        </w:r>
        <w:r w:rsidR="00026F12">
          <w:rPr>
            <w:webHidden/>
          </w:rPr>
          <w:fldChar w:fldCharType="separate"/>
        </w:r>
        <w:r w:rsidR="00142939">
          <w:rPr>
            <w:webHidden/>
          </w:rPr>
          <w:t>36</w:t>
        </w:r>
        <w:r w:rsidR="00026F12">
          <w:rPr>
            <w:webHidden/>
          </w:rPr>
          <w:fldChar w:fldCharType="end"/>
        </w:r>
      </w:hyperlink>
    </w:p>
    <w:p w14:paraId="617F0EEF" w14:textId="510F8033" w:rsidR="00026F12" w:rsidRDefault="000F0C18">
      <w:pPr>
        <w:pStyle w:val="TableofFigures"/>
        <w:rPr>
          <w:rFonts w:asciiTheme="minorHAnsi" w:eastAsiaTheme="minorEastAsia" w:hAnsiTheme="minorHAnsi" w:cstheme="minorBidi"/>
          <w:sz w:val="22"/>
          <w:szCs w:val="22"/>
        </w:rPr>
      </w:pPr>
      <w:hyperlink w:anchor="_Toc395108110" w:history="1">
        <w:r w:rsidR="00026F12" w:rsidRPr="00990D92">
          <w:rPr>
            <w:rStyle w:val="Hyperlink"/>
          </w:rPr>
          <w:t>Figure 46: Fast On Condition</w:t>
        </w:r>
        <w:r w:rsidR="00026F12">
          <w:rPr>
            <w:webHidden/>
          </w:rPr>
          <w:tab/>
        </w:r>
        <w:r w:rsidR="00026F12">
          <w:rPr>
            <w:webHidden/>
          </w:rPr>
          <w:fldChar w:fldCharType="begin"/>
        </w:r>
        <w:r w:rsidR="00026F12">
          <w:rPr>
            <w:webHidden/>
          </w:rPr>
          <w:instrText xml:space="preserve"> PAGEREF _Toc395108110 \h </w:instrText>
        </w:r>
        <w:r w:rsidR="00026F12">
          <w:rPr>
            <w:webHidden/>
          </w:rPr>
        </w:r>
        <w:r w:rsidR="00026F12">
          <w:rPr>
            <w:webHidden/>
          </w:rPr>
          <w:fldChar w:fldCharType="separate"/>
        </w:r>
        <w:r w:rsidR="00142939">
          <w:rPr>
            <w:webHidden/>
          </w:rPr>
          <w:t>37</w:t>
        </w:r>
        <w:r w:rsidR="00026F12">
          <w:rPr>
            <w:webHidden/>
          </w:rPr>
          <w:fldChar w:fldCharType="end"/>
        </w:r>
      </w:hyperlink>
    </w:p>
    <w:p w14:paraId="626CCCA6" w14:textId="15FFCA63" w:rsidR="00026F12" w:rsidRDefault="000F0C18">
      <w:pPr>
        <w:pStyle w:val="TableofFigures"/>
        <w:rPr>
          <w:rFonts w:asciiTheme="minorHAnsi" w:eastAsiaTheme="minorEastAsia" w:hAnsiTheme="minorHAnsi" w:cstheme="minorBidi"/>
          <w:sz w:val="22"/>
          <w:szCs w:val="22"/>
        </w:rPr>
      </w:pPr>
      <w:hyperlink w:anchor="_Toc395108111" w:history="1">
        <w:r w:rsidR="00026F12" w:rsidRPr="00990D92">
          <w:rPr>
            <w:rStyle w:val="Hyperlink"/>
          </w:rPr>
          <w:t>Figure 47: X10 Condition</w:t>
        </w:r>
        <w:r w:rsidR="00026F12">
          <w:rPr>
            <w:webHidden/>
          </w:rPr>
          <w:tab/>
        </w:r>
        <w:r w:rsidR="00026F12">
          <w:rPr>
            <w:webHidden/>
          </w:rPr>
          <w:fldChar w:fldCharType="begin"/>
        </w:r>
        <w:r w:rsidR="00026F12">
          <w:rPr>
            <w:webHidden/>
          </w:rPr>
          <w:instrText xml:space="preserve"> PAGEREF _Toc395108111 \h </w:instrText>
        </w:r>
        <w:r w:rsidR="00026F12">
          <w:rPr>
            <w:webHidden/>
          </w:rPr>
        </w:r>
        <w:r w:rsidR="00026F12">
          <w:rPr>
            <w:webHidden/>
          </w:rPr>
          <w:fldChar w:fldCharType="separate"/>
        </w:r>
        <w:r w:rsidR="00142939">
          <w:rPr>
            <w:webHidden/>
          </w:rPr>
          <w:t>37</w:t>
        </w:r>
        <w:r w:rsidR="00026F12">
          <w:rPr>
            <w:webHidden/>
          </w:rPr>
          <w:fldChar w:fldCharType="end"/>
        </w:r>
      </w:hyperlink>
    </w:p>
    <w:p w14:paraId="02F3F6BE" w14:textId="619C7AFE" w:rsidR="00026F12" w:rsidRDefault="000F0C18">
      <w:pPr>
        <w:pStyle w:val="TableofFigures"/>
        <w:rPr>
          <w:rFonts w:asciiTheme="minorHAnsi" w:eastAsiaTheme="minorEastAsia" w:hAnsiTheme="minorHAnsi" w:cstheme="minorBidi"/>
          <w:sz w:val="22"/>
          <w:szCs w:val="22"/>
        </w:rPr>
      </w:pPr>
      <w:hyperlink w:anchor="_Toc395108112" w:history="1">
        <w:r w:rsidR="00026F12" w:rsidRPr="00990D92">
          <w:rPr>
            <w:rStyle w:val="Hyperlink"/>
          </w:rPr>
          <w:t>Figure 48: Wait Action</w:t>
        </w:r>
        <w:r w:rsidR="00026F12">
          <w:rPr>
            <w:webHidden/>
          </w:rPr>
          <w:tab/>
        </w:r>
        <w:r w:rsidR="00026F12">
          <w:rPr>
            <w:webHidden/>
          </w:rPr>
          <w:fldChar w:fldCharType="begin"/>
        </w:r>
        <w:r w:rsidR="00026F12">
          <w:rPr>
            <w:webHidden/>
          </w:rPr>
          <w:instrText xml:space="preserve"> PAGEREF _Toc395108112 \h </w:instrText>
        </w:r>
        <w:r w:rsidR="00026F12">
          <w:rPr>
            <w:webHidden/>
          </w:rPr>
        </w:r>
        <w:r w:rsidR="00026F12">
          <w:rPr>
            <w:webHidden/>
          </w:rPr>
          <w:fldChar w:fldCharType="separate"/>
        </w:r>
        <w:r w:rsidR="00142939">
          <w:rPr>
            <w:webHidden/>
          </w:rPr>
          <w:t>39</w:t>
        </w:r>
        <w:r w:rsidR="00026F12">
          <w:rPr>
            <w:webHidden/>
          </w:rPr>
          <w:fldChar w:fldCharType="end"/>
        </w:r>
      </w:hyperlink>
    </w:p>
    <w:p w14:paraId="644D82DB" w14:textId="3DFD1665" w:rsidR="00026F12" w:rsidRDefault="000F0C18">
      <w:pPr>
        <w:pStyle w:val="TableofFigures"/>
        <w:rPr>
          <w:rFonts w:asciiTheme="minorHAnsi" w:eastAsiaTheme="minorEastAsia" w:hAnsiTheme="minorHAnsi" w:cstheme="minorBidi"/>
          <w:sz w:val="22"/>
          <w:szCs w:val="22"/>
        </w:rPr>
      </w:pPr>
      <w:hyperlink w:anchor="_Toc395108113" w:history="1">
        <w:r w:rsidR="00026F12" w:rsidRPr="00990D92">
          <w:rPr>
            <w:rStyle w:val="Hyperlink"/>
          </w:rPr>
          <w:t>Figure 49: Random Action</w:t>
        </w:r>
        <w:r w:rsidR="00026F12">
          <w:rPr>
            <w:webHidden/>
          </w:rPr>
          <w:tab/>
        </w:r>
        <w:r w:rsidR="00026F12">
          <w:rPr>
            <w:webHidden/>
          </w:rPr>
          <w:fldChar w:fldCharType="begin"/>
        </w:r>
        <w:r w:rsidR="00026F12">
          <w:rPr>
            <w:webHidden/>
          </w:rPr>
          <w:instrText xml:space="preserve"> PAGEREF _Toc395108113 \h </w:instrText>
        </w:r>
        <w:r w:rsidR="00026F12">
          <w:rPr>
            <w:webHidden/>
          </w:rPr>
        </w:r>
        <w:r w:rsidR="00026F12">
          <w:rPr>
            <w:webHidden/>
          </w:rPr>
          <w:fldChar w:fldCharType="separate"/>
        </w:r>
        <w:r w:rsidR="00142939">
          <w:rPr>
            <w:webHidden/>
          </w:rPr>
          <w:t>39</w:t>
        </w:r>
        <w:r w:rsidR="00026F12">
          <w:rPr>
            <w:webHidden/>
          </w:rPr>
          <w:fldChar w:fldCharType="end"/>
        </w:r>
      </w:hyperlink>
    </w:p>
    <w:p w14:paraId="0CA1EF5E" w14:textId="0824220D" w:rsidR="00026F12" w:rsidRDefault="000F0C18">
      <w:pPr>
        <w:pStyle w:val="TableofFigures"/>
        <w:rPr>
          <w:rFonts w:asciiTheme="minorHAnsi" w:eastAsiaTheme="minorEastAsia" w:hAnsiTheme="minorHAnsi" w:cstheme="minorBidi"/>
          <w:sz w:val="22"/>
          <w:szCs w:val="22"/>
        </w:rPr>
      </w:pPr>
      <w:hyperlink w:anchor="_Toc395108114" w:history="1">
        <w:r w:rsidR="00026F12" w:rsidRPr="00990D92">
          <w:rPr>
            <w:rStyle w:val="Hyperlink"/>
          </w:rPr>
          <w:t>Figure 50: Flash Lights ON and OFF</w:t>
        </w:r>
        <w:r w:rsidR="00026F12">
          <w:rPr>
            <w:webHidden/>
          </w:rPr>
          <w:tab/>
        </w:r>
        <w:r w:rsidR="00026F12">
          <w:rPr>
            <w:webHidden/>
          </w:rPr>
          <w:fldChar w:fldCharType="begin"/>
        </w:r>
        <w:r w:rsidR="00026F12">
          <w:rPr>
            <w:webHidden/>
          </w:rPr>
          <w:instrText xml:space="preserve"> PAGEREF _Toc395108114 \h </w:instrText>
        </w:r>
        <w:r w:rsidR="00026F12">
          <w:rPr>
            <w:webHidden/>
          </w:rPr>
        </w:r>
        <w:r w:rsidR="00026F12">
          <w:rPr>
            <w:webHidden/>
          </w:rPr>
          <w:fldChar w:fldCharType="separate"/>
        </w:r>
        <w:r w:rsidR="00142939">
          <w:rPr>
            <w:webHidden/>
          </w:rPr>
          <w:t>40</w:t>
        </w:r>
        <w:r w:rsidR="00026F12">
          <w:rPr>
            <w:webHidden/>
          </w:rPr>
          <w:fldChar w:fldCharType="end"/>
        </w:r>
      </w:hyperlink>
    </w:p>
    <w:p w14:paraId="3B68B188" w14:textId="0BCE32D7" w:rsidR="00026F12" w:rsidRDefault="000F0C18">
      <w:pPr>
        <w:pStyle w:val="TableofFigures"/>
        <w:rPr>
          <w:rFonts w:asciiTheme="minorHAnsi" w:eastAsiaTheme="minorEastAsia" w:hAnsiTheme="minorHAnsi" w:cstheme="minorBidi"/>
          <w:sz w:val="22"/>
          <w:szCs w:val="22"/>
        </w:rPr>
      </w:pPr>
      <w:hyperlink w:anchor="_Toc395108115" w:history="1">
        <w:r w:rsidR="00026F12" w:rsidRPr="00990D92">
          <w:rPr>
            <w:rStyle w:val="Hyperlink"/>
          </w:rPr>
          <w:t>Figure 51: Folder Conditions</w:t>
        </w:r>
        <w:r w:rsidR="00026F12">
          <w:rPr>
            <w:webHidden/>
          </w:rPr>
          <w:tab/>
        </w:r>
        <w:r w:rsidR="00026F12">
          <w:rPr>
            <w:webHidden/>
          </w:rPr>
          <w:fldChar w:fldCharType="begin"/>
        </w:r>
        <w:r w:rsidR="00026F12">
          <w:rPr>
            <w:webHidden/>
          </w:rPr>
          <w:instrText xml:space="preserve"> PAGEREF _Toc395108115 \h </w:instrText>
        </w:r>
        <w:r w:rsidR="00026F12">
          <w:rPr>
            <w:webHidden/>
          </w:rPr>
        </w:r>
        <w:r w:rsidR="00026F12">
          <w:rPr>
            <w:webHidden/>
          </w:rPr>
          <w:fldChar w:fldCharType="separate"/>
        </w:r>
        <w:r w:rsidR="00142939">
          <w:rPr>
            <w:webHidden/>
          </w:rPr>
          <w:t>41</w:t>
        </w:r>
        <w:r w:rsidR="00026F12">
          <w:rPr>
            <w:webHidden/>
          </w:rPr>
          <w:fldChar w:fldCharType="end"/>
        </w:r>
      </w:hyperlink>
    </w:p>
    <w:p w14:paraId="3A6F73B7" w14:textId="744539DE" w:rsidR="00026F12" w:rsidRDefault="000F0C18">
      <w:pPr>
        <w:pStyle w:val="TableofFigures"/>
        <w:rPr>
          <w:rFonts w:asciiTheme="minorHAnsi" w:eastAsiaTheme="minorEastAsia" w:hAnsiTheme="minorHAnsi" w:cstheme="minorBidi"/>
          <w:sz w:val="22"/>
          <w:szCs w:val="22"/>
        </w:rPr>
      </w:pPr>
      <w:hyperlink w:anchor="_Toc395108116" w:history="1">
        <w:r w:rsidR="00026F12" w:rsidRPr="00990D92">
          <w:rPr>
            <w:rStyle w:val="Hyperlink"/>
          </w:rPr>
          <w:t>Figure 52: ISY Toolbar</w:t>
        </w:r>
        <w:r w:rsidR="00026F12">
          <w:rPr>
            <w:webHidden/>
          </w:rPr>
          <w:tab/>
        </w:r>
        <w:r w:rsidR="00026F12">
          <w:rPr>
            <w:webHidden/>
          </w:rPr>
          <w:fldChar w:fldCharType="begin"/>
        </w:r>
        <w:r w:rsidR="00026F12">
          <w:rPr>
            <w:webHidden/>
          </w:rPr>
          <w:instrText xml:space="preserve"> PAGEREF _Toc395108116 \h </w:instrText>
        </w:r>
        <w:r w:rsidR="00026F12">
          <w:rPr>
            <w:webHidden/>
          </w:rPr>
        </w:r>
        <w:r w:rsidR="00026F12">
          <w:rPr>
            <w:webHidden/>
          </w:rPr>
          <w:fldChar w:fldCharType="separate"/>
        </w:r>
        <w:r w:rsidR="00142939">
          <w:rPr>
            <w:webHidden/>
          </w:rPr>
          <w:t>42</w:t>
        </w:r>
        <w:r w:rsidR="00026F12">
          <w:rPr>
            <w:webHidden/>
          </w:rPr>
          <w:fldChar w:fldCharType="end"/>
        </w:r>
      </w:hyperlink>
    </w:p>
    <w:p w14:paraId="60B70DFE" w14:textId="412D6F67" w:rsidR="00026F12" w:rsidRDefault="000F0C18">
      <w:pPr>
        <w:pStyle w:val="TableofFigures"/>
        <w:rPr>
          <w:rFonts w:asciiTheme="minorHAnsi" w:eastAsiaTheme="minorEastAsia" w:hAnsiTheme="minorHAnsi" w:cstheme="minorBidi"/>
          <w:sz w:val="22"/>
          <w:szCs w:val="22"/>
        </w:rPr>
      </w:pPr>
      <w:hyperlink w:anchor="_Toc395108117" w:history="1">
        <w:r w:rsidR="00026F12" w:rsidRPr="00990D92">
          <w:rPr>
            <w:rStyle w:val="Hyperlink"/>
          </w:rPr>
          <w:t>Figure 53: Counter Variable</w:t>
        </w:r>
        <w:r w:rsidR="00026F12">
          <w:rPr>
            <w:webHidden/>
          </w:rPr>
          <w:tab/>
        </w:r>
        <w:r w:rsidR="00026F12">
          <w:rPr>
            <w:webHidden/>
          </w:rPr>
          <w:fldChar w:fldCharType="begin"/>
        </w:r>
        <w:r w:rsidR="00026F12">
          <w:rPr>
            <w:webHidden/>
          </w:rPr>
          <w:instrText xml:space="preserve"> PAGEREF _Toc395108117 \h </w:instrText>
        </w:r>
        <w:r w:rsidR="00026F12">
          <w:rPr>
            <w:webHidden/>
          </w:rPr>
        </w:r>
        <w:r w:rsidR="00026F12">
          <w:rPr>
            <w:webHidden/>
          </w:rPr>
          <w:fldChar w:fldCharType="separate"/>
        </w:r>
        <w:r w:rsidR="00142939">
          <w:rPr>
            <w:webHidden/>
          </w:rPr>
          <w:t>44</w:t>
        </w:r>
        <w:r w:rsidR="00026F12">
          <w:rPr>
            <w:webHidden/>
          </w:rPr>
          <w:fldChar w:fldCharType="end"/>
        </w:r>
      </w:hyperlink>
    </w:p>
    <w:p w14:paraId="69A0B34B" w14:textId="2D909BA5" w:rsidR="00026F12" w:rsidRDefault="000F0C18">
      <w:pPr>
        <w:pStyle w:val="TableofFigures"/>
        <w:rPr>
          <w:rFonts w:asciiTheme="minorHAnsi" w:eastAsiaTheme="minorEastAsia" w:hAnsiTheme="minorHAnsi" w:cstheme="minorBidi"/>
          <w:sz w:val="22"/>
          <w:szCs w:val="22"/>
        </w:rPr>
      </w:pPr>
      <w:hyperlink w:anchor="_Toc395108118" w:history="1">
        <w:r w:rsidR="00026F12" w:rsidRPr="00990D92">
          <w:rPr>
            <w:rStyle w:val="Hyperlink"/>
          </w:rPr>
          <w:t>Figure 54: Increment a Variable by 1</w:t>
        </w:r>
        <w:r w:rsidR="00026F12">
          <w:rPr>
            <w:webHidden/>
          </w:rPr>
          <w:tab/>
        </w:r>
        <w:r w:rsidR="00026F12">
          <w:rPr>
            <w:webHidden/>
          </w:rPr>
          <w:fldChar w:fldCharType="begin"/>
        </w:r>
        <w:r w:rsidR="00026F12">
          <w:rPr>
            <w:webHidden/>
          </w:rPr>
          <w:instrText xml:space="preserve"> PAGEREF _Toc395108118 \h </w:instrText>
        </w:r>
        <w:r w:rsidR="00026F12">
          <w:rPr>
            <w:webHidden/>
          </w:rPr>
        </w:r>
        <w:r w:rsidR="00026F12">
          <w:rPr>
            <w:webHidden/>
          </w:rPr>
          <w:fldChar w:fldCharType="separate"/>
        </w:r>
        <w:r w:rsidR="00142939">
          <w:rPr>
            <w:webHidden/>
          </w:rPr>
          <w:t>45</w:t>
        </w:r>
        <w:r w:rsidR="00026F12">
          <w:rPr>
            <w:webHidden/>
          </w:rPr>
          <w:fldChar w:fldCharType="end"/>
        </w:r>
      </w:hyperlink>
    </w:p>
    <w:p w14:paraId="550B4546" w14:textId="3731E022" w:rsidR="00026F12" w:rsidRDefault="000F0C18">
      <w:pPr>
        <w:pStyle w:val="TableofFigures"/>
        <w:rPr>
          <w:rFonts w:asciiTheme="minorHAnsi" w:eastAsiaTheme="minorEastAsia" w:hAnsiTheme="minorHAnsi" w:cstheme="minorBidi"/>
          <w:sz w:val="22"/>
          <w:szCs w:val="22"/>
        </w:rPr>
      </w:pPr>
      <w:hyperlink w:anchor="_Toc395108119" w:history="1">
        <w:r w:rsidR="00026F12" w:rsidRPr="00990D92">
          <w:rPr>
            <w:rStyle w:val="Hyperlink"/>
          </w:rPr>
          <w:t>Figure 55: Set a Variable’s Initial Value</w:t>
        </w:r>
        <w:r w:rsidR="00026F12">
          <w:rPr>
            <w:webHidden/>
          </w:rPr>
          <w:tab/>
        </w:r>
        <w:r w:rsidR="00026F12">
          <w:rPr>
            <w:webHidden/>
          </w:rPr>
          <w:fldChar w:fldCharType="begin"/>
        </w:r>
        <w:r w:rsidR="00026F12">
          <w:rPr>
            <w:webHidden/>
          </w:rPr>
          <w:instrText xml:space="preserve"> PAGEREF _Toc395108119 \h </w:instrText>
        </w:r>
        <w:r w:rsidR="00026F12">
          <w:rPr>
            <w:webHidden/>
          </w:rPr>
        </w:r>
        <w:r w:rsidR="00026F12">
          <w:rPr>
            <w:webHidden/>
          </w:rPr>
          <w:fldChar w:fldCharType="separate"/>
        </w:r>
        <w:r w:rsidR="00142939">
          <w:rPr>
            <w:webHidden/>
          </w:rPr>
          <w:t>45</w:t>
        </w:r>
        <w:r w:rsidR="00026F12">
          <w:rPr>
            <w:webHidden/>
          </w:rPr>
          <w:fldChar w:fldCharType="end"/>
        </w:r>
      </w:hyperlink>
    </w:p>
    <w:p w14:paraId="2C6D6007" w14:textId="63898DE9" w:rsidR="00026F12" w:rsidRDefault="000F0C18">
      <w:pPr>
        <w:pStyle w:val="TableofFigures"/>
        <w:rPr>
          <w:rFonts w:asciiTheme="minorHAnsi" w:eastAsiaTheme="minorEastAsia" w:hAnsiTheme="minorHAnsi" w:cstheme="minorBidi"/>
          <w:sz w:val="22"/>
          <w:szCs w:val="22"/>
        </w:rPr>
      </w:pPr>
      <w:hyperlink w:anchor="_Toc395108120" w:history="1">
        <w:r w:rsidR="00026F12" w:rsidRPr="00990D92">
          <w:rPr>
            <w:rStyle w:val="Hyperlink"/>
          </w:rPr>
          <w:t>Figure 56: Email Based on Motion Sensor Trigger</w:t>
        </w:r>
        <w:r w:rsidR="00026F12">
          <w:rPr>
            <w:webHidden/>
          </w:rPr>
          <w:tab/>
        </w:r>
        <w:r w:rsidR="00026F12">
          <w:rPr>
            <w:webHidden/>
          </w:rPr>
          <w:fldChar w:fldCharType="begin"/>
        </w:r>
        <w:r w:rsidR="00026F12">
          <w:rPr>
            <w:webHidden/>
          </w:rPr>
          <w:instrText xml:space="preserve"> PAGEREF _Toc395108120 \h </w:instrText>
        </w:r>
        <w:r w:rsidR="00026F12">
          <w:rPr>
            <w:webHidden/>
          </w:rPr>
        </w:r>
        <w:r w:rsidR="00026F12">
          <w:rPr>
            <w:webHidden/>
          </w:rPr>
          <w:fldChar w:fldCharType="separate"/>
        </w:r>
        <w:r w:rsidR="00142939">
          <w:rPr>
            <w:webHidden/>
          </w:rPr>
          <w:t>45</w:t>
        </w:r>
        <w:r w:rsidR="00026F12">
          <w:rPr>
            <w:webHidden/>
          </w:rPr>
          <w:fldChar w:fldCharType="end"/>
        </w:r>
      </w:hyperlink>
    </w:p>
    <w:p w14:paraId="7B09BEF6" w14:textId="7BC99746" w:rsidR="00026F12" w:rsidRDefault="000F0C18">
      <w:pPr>
        <w:pStyle w:val="TableofFigures"/>
        <w:rPr>
          <w:rFonts w:asciiTheme="minorHAnsi" w:eastAsiaTheme="minorEastAsia" w:hAnsiTheme="minorHAnsi" w:cstheme="minorBidi"/>
          <w:sz w:val="22"/>
          <w:szCs w:val="22"/>
        </w:rPr>
      </w:pPr>
      <w:hyperlink w:anchor="_Toc395108121" w:history="1">
        <w:r w:rsidR="00026F12" w:rsidRPr="00990D92">
          <w:rPr>
            <w:rStyle w:val="Hyperlink"/>
          </w:rPr>
          <w:t>Figure 57: Email Recipients Screen</w:t>
        </w:r>
        <w:r w:rsidR="00026F12">
          <w:rPr>
            <w:webHidden/>
          </w:rPr>
          <w:tab/>
        </w:r>
        <w:r w:rsidR="00026F12">
          <w:rPr>
            <w:webHidden/>
          </w:rPr>
          <w:fldChar w:fldCharType="begin"/>
        </w:r>
        <w:r w:rsidR="00026F12">
          <w:rPr>
            <w:webHidden/>
          </w:rPr>
          <w:instrText xml:space="preserve"> PAGEREF _Toc395108121 \h </w:instrText>
        </w:r>
        <w:r w:rsidR="00026F12">
          <w:rPr>
            <w:webHidden/>
          </w:rPr>
        </w:r>
        <w:r w:rsidR="00026F12">
          <w:rPr>
            <w:webHidden/>
          </w:rPr>
          <w:fldChar w:fldCharType="separate"/>
        </w:r>
        <w:r w:rsidR="00142939">
          <w:rPr>
            <w:webHidden/>
          </w:rPr>
          <w:t>48</w:t>
        </w:r>
        <w:r w:rsidR="00026F12">
          <w:rPr>
            <w:webHidden/>
          </w:rPr>
          <w:fldChar w:fldCharType="end"/>
        </w:r>
      </w:hyperlink>
    </w:p>
    <w:p w14:paraId="3FEFDC14" w14:textId="1C2F457F" w:rsidR="00026F12" w:rsidRDefault="000F0C18">
      <w:pPr>
        <w:pStyle w:val="TableofFigures"/>
        <w:rPr>
          <w:rFonts w:asciiTheme="minorHAnsi" w:eastAsiaTheme="minorEastAsia" w:hAnsiTheme="minorHAnsi" w:cstheme="minorBidi"/>
          <w:sz w:val="22"/>
          <w:szCs w:val="22"/>
        </w:rPr>
      </w:pPr>
      <w:hyperlink w:anchor="_Toc395108122" w:history="1">
        <w:r w:rsidR="00026F12" w:rsidRPr="00990D92">
          <w:rPr>
            <w:rStyle w:val="Hyperlink"/>
          </w:rPr>
          <w:t>Figure 58: Motion Sensor Email</w:t>
        </w:r>
        <w:r w:rsidR="00026F12">
          <w:rPr>
            <w:webHidden/>
          </w:rPr>
          <w:tab/>
        </w:r>
        <w:r w:rsidR="00026F12">
          <w:rPr>
            <w:webHidden/>
          </w:rPr>
          <w:fldChar w:fldCharType="begin"/>
        </w:r>
        <w:r w:rsidR="00026F12">
          <w:rPr>
            <w:webHidden/>
          </w:rPr>
          <w:instrText xml:space="preserve"> PAGEREF _Toc395108122 \h </w:instrText>
        </w:r>
        <w:r w:rsidR="00026F12">
          <w:rPr>
            <w:webHidden/>
          </w:rPr>
        </w:r>
        <w:r w:rsidR="00026F12">
          <w:rPr>
            <w:webHidden/>
          </w:rPr>
          <w:fldChar w:fldCharType="separate"/>
        </w:r>
        <w:r w:rsidR="00142939">
          <w:rPr>
            <w:webHidden/>
          </w:rPr>
          <w:t>50</w:t>
        </w:r>
        <w:r w:rsidR="00026F12">
          <w:rPr>
            <w:webHidden/>
          </w:rPr>
          <w:fldChar w:fldCharType="end"/>
        </w:r>
      </w:hyperlink>
    </w:p>
    <w:p w14:paraId="6FDAB6B7" w14:textId="3135C9C6" w:rsidR="00026F12" w:rsidRDefault="000F0C18">
      <w:pPr>
        <w:pStyle w:val="TableofFigures"/>
        <w:rPr>
          <w:rFonts w:asciiTheme="minorHAnsi" w:eastAsiaTheme="minorEastAsia" w:hAnsiTheme="minorHAnsi" w:cstheme="minorBidi"/>
          <w:sz w:val="22"/>
          <w:szCs w:val="22"/>
        </w:rPr>
      </w:pPr>
      <w:hyperlink w:anchor="_Toc395108123" w:history="1">
        <w:r w:rsidR="00026F12" w:rsidRPr="00990D92">
          <w:rPr>
            <w:rStyle w:val="Hyperlink"/>
          </w:rPr>
          <w:t>Figure 59: Scheduling an Email</w:t>
        </w:r>
        <w:r w:rsidR="00026F12">
          <w:rPr>
            <w:webHidden/>
          </w:rPr>
          <w:tab/>
        </w:r>
        <w:r w:rsidR="00026F12">
          <w:rPr>
            <w:webHidden/>
          </w:rPr>
          <w:fldChar w:fldCharType="begin"/>
        </w:r>
        <w:r w:rsidR="00026F12">
          <w:rPr>
            <w:webHidden/>
          </w:rPr>
          <w:instrText xml:space="preserve"> PAGEREF _Toc395108123 \h </w:instrText>
        </w:r>
        <w:r w:rsidR="00026F12">
          <w:rPr>
            <w:webHidden/>
          </w:rPr>
        </w:r>
        <w:r w:rsidR="00026F12">
          <w:rPr>
            <w:webHidden/>
          </w:rPr>
          <w:fldChar w:fldCharType="separate"/>
        </w:r>
        <w:r w:rsidR="00142939">
          <w:rPr>
            <w:webHidden/>
          </w:rPr>
          <w:t>50</w:t>
        </w:r>
        <w:r w:rsidR="00026F12">
          <w:rPr>
            <w:webHidden/>
          </w:rPr>
          <w:fldChar w:fldCharType="end"/>
        </w:r>
      </w:hyperlink>
    </w:p>
    <w:p w14:paraId="34A08750" w14:textId="1517E5FD" w:rsidR="00026F12" w:rsidRDefault="000F0C18">
      <w:pPr>
        <w:pStyle w:val="TableofFigures"/>
        <w:rPr>
          <w:rFonts w:asciiTheme="minorHAnsi" w:eastAsiaTheme="minorEastAsia" w:hAnsiTheme="minorHAnsi" w:cstheme="minorBidi"/>
          <w:sz w:val="22"/>
          <w:szCs w:val="22"/>
        </w:rPr>
      </w:pPr>
      <w:hyperlink w:anchor="_Toc395108124" w:history="1">
        <w:r w:rsidR="00026F12" w:rsidRPr="00990D92">
          <w:rPr>
            <w:rStyle w:val="Hyperlink"/>
          </w:rPr>
          <w:t>Figure 60: ELK Configuration Screen</w:t>
        </w:r>
        <w:r w:rsidR="00026F12">
          <w:rPr>
            <w:webHidden/>
          </w:rPr>
          <w:tab/>
        </w:r>
        <w:r w:rsidR="00026F12">
          <w:rPr>
            <w:webHidden/>
          </w:rPr>
          <w:fldChar w:fldCharType="begin"/>
        </w:r>
        <w:r w:rsidR="00026F12">
          <w:rPr>
            <w:webHidden/>
          </w:rPr>
          <w:instrText xml:space="preserve"> PAGEREF _Toc395108124 \h </w:instrText>
        </w:r>
        <w:r w:rsidR="00026F12">
          <w:rPr>
            <w:webHidden/>
          </w:rPr>
        </w:r>
        <w:r w:rsidR="00026F12">
          <w:rPr>
            <w:webHidden/>
          </w:rPr>
          <w:fldChar w:fldCharType="separate"/>
        </w:r>
        <w:r w:rsidR="00142939">
          <w:rPr>
            <w:webHidden/>
          </w:rPr>
          <w:t>51</w:t>
        </w:r>
        <w:r w:rsidR="00026F12">
          <w:rPr>
            <w:webHidden/>
          </w:rPr>
          <w:fldChar w:fldCharType="end"/>
        </w:r>
      </w:hyperlink>
    </w:p>
    <w:p w14:paraId="0D73D338" w14:textId="0F86734B" w:rsidR="00026F12" w:rsidRDefault="000F0C18">
      <w:pPr>
        <w:pStyle w:val="TableofFigures"/>
        <w:rPr>
          <w:rFonts w:asciiTheme="minorHAnsi" w:eastAsiaTheme="minorEastAsia" w:hAnsiTheme="minorHAnsi" w:cstheme="minorBidi"/>
          <w:sz w:val="22"/>
          <w:szCs w:val="22"/>
        </w:rPr>
      </w:pPr>
      <w:hyperlink w:anchor="_Toc395108125" w:history="1">
        <w:r w:rsidR="00026F12" w:rsidRPr="00990D92">
          <w:rPr>
            <w:rStyle w:val="Hyperlink"/>
          </w:rPr>
          <w:t>Figure 61: ELK Status Screen</w:t>
        </w:r>
        <w:r w:rsidR="00026F12">
          <w:rPr>
            <w:webHidden/>
          </w:rPr>
          <w:tab/>
        </w:r>
        <w:r w:rsidR="00026F12">
          <w:rPr>
            <w:webHidden/>
          </w:rPr>
          <w:fldChar w:fldCharType="begin"/>
        </w:r>
        <w:r w:rsidR="00026F12">
          <w:rPr>
            <w:webHidden/>
          </w:rPr>
          <w:instrText xml:space="preserve"> PAGEREF _Toc395108125 \h </w:instrText>
        </w:r>
        <w:r w:rsidR="00026F12">
          <w:rPr>
            <w:webHidden/>
          </w:rPr>
        </w:r>
        <w:r w:rsidR="00026F12">
          <w:rPr>
            <w:webHidden/>
          </w:rPr>
          <w:fldChar w:fldCharType="separate"/>
        </w:r>
        <w:r w:rsidR="00142939">
          <w:rPr>
            <w:webHidden/>
          </w:rPr>
          <w:t>51</w:t>
        </w:r>
        <w:r w:rsidR="00026F12">
          <w:rPr>
            <w:webHidden/>
          </w:rPr>
          <w:fldChar w:fldCharType="end"/>
        </w:r>
      </w:hyperlink>
    </w:p>
    <w:p w14:paraId="2F7AC5F0" w14:textId="4336ABC1" w:rsidR="00026F12" w:rsidRDefault="000F0C18">
      <w:pPr>
        <w:pStyle w:val="TableofFigures"/>
        <w:rPr>
          <w:rFonts w:asciiTheme="minorHAnsi" w:eastAsiaTheme="minorEastAsia" w:hAnsiTheme="minorHAnsi" w:cstheme="minorBidi"/>
          <w:sz w:val="22"/>
          <w:szCs w:val="22"/>
        </w:rPr>
      </w:pPr>
      <w:hyperlink w:anchor="_Toc395108126" w:history="1">
        <w:r w:rsidR="00026F12" w:rsidRPr="00990D92">
          <w:rPr>
            <w:rStyle w:val="Hyperlink"/>
          </w:rPr>
          <w:t>Figure 62: Import Lighting Data</w:t>
        </w:r>
        <w:r w:rsidR="00026F12">
          <w:rPr>
            <w:webHidden/>
          </w:rPr>
          <w:tab/>
        </w:r>
        <w:r w:rsidR="00026F12">
          <w:rPr>
            <w:webHidden/>
          </w:rPr>
          <w:fldChar w:fldCharType="begin"/>
        </w:r>
        <w:r w:rsidR="00026F12">
          <w:rPr>
            <w:webHidden/>
          </w:rPr>
          <w:instrText xml:space="preserve"> PAGEREF _Toc395108126 \h </w:instrText>
        </w:r>
        <w:r w:rsidR="00026F12">
          <w:rPr>
            <w:webHidden/>
          </w:rPr>
        </w:r>
        <w:r w:rsidR="00026F12">
          <w:rPr>
            <w:webHidden/>
          </w:rPr>
          <w:fldChar w:fldCharType="separate"/>
        </w:r>
        <w:r w:rsidR="00142939">
          <w:rPr>
            <w:webHidden/>
          </w:rPr>
          <w:t>52</w:t>
        </w:r>
        <w:r w:rsidR="00026F12">
          <w:rPr>
            <w:webHidden/>
          </w:rPr>
          <w:fldChar w:fldCharType="end"/>
        </w:r>
      </w:hyperlink>
    </w:p>
    <w:p w14:paraId="140863AE" w14:textId="6570A32C" w:rsidR="00026F12" w:rsidRDefault="000F0C18">
      <w:pPr>
        <w:pStyle w:val="TableofFigures"/>
        <w:rPr>
          <w:rFonts w:asciiTheme="minorHAnsi" w:eastAsiaTheme="minorEastAsia" w:hAnsiTheme="minorHAnsi" w:cstheme="minorBidi"/>
          <w:sz w:val="22"/>
          <w:szCs w:val="22"/>
        </w:rPr>
      </w:pPr>
      <w:hyperlink w:anchor="_Toc395108127" w:history="1">
        <w:r w:rsidR="00026F12" w:rsidRPr="00990D92">
          <w:rPr>
            <w:rStyle w:val="Hyperlink"/>
          </w:rPr>
          <w:t>Figure 63: Networking Actions</w:t>
        </w:r>
        <w:r w:rsidR="00026F12">
          <w:rPr>
            <w:webHidden/>
          </w:rPr>
          <w:tab/>
        </w:r>
        <w:r w:rsidR="00026F12">
          <w:rPr>
            <w:webHidden/>
          </w:rPr>
          <w:fldChar w:fldCharType="begin"/>
        </w:r>
        <w:r w:rsidR="00026F12">
          <w:rPr>
            <w:webHidden/>
          </w:rPr>
          <w:instrText xml:space="preserve"> PAGEREF _Toc395108127 \h </w:instrText>
        </w:r>
        <w:r w:rsidR="00026F12">
          <w:rPr>
            <w:webHidden/>
          </w:rPr>
        </w:r>
        <w:r w:rsidR="00026F12">
          <w:rPr>
            <w:webHidden/>
          </w:rPr>
          <w:fldChar w:fldCharType="separate"/>
        </w:r>
        <w:r w:rsidR="00142939">
          <w:rPr>
            <w:webHidden/>
          </w:rPr>
          <w:t>54</w:t>
        </w:r>
        <w:r w:rsidR="00026F12">
          <w:rPr>
            <w:webHidden/>
          </w:rPr>
          <w:fldChar w:fldCharType="end"/>
        </w:r>
      </w:hyperlink>
    </w:p>
    <w:p w14:paraId="20E4B55F" w14:textId="3F4DB260" w:rsidR="00026F12" w:rsidRDefault="000F0C18">
      <w:pPr>
        <w:pStyle w:val="TableofFigures"/>
        <w:rPr>
          <w:rFonts w:asciiTheme="minorHAnsi" w:eastAsiaTheme="minorEastAsia" w:hAnsiTheme="minorHAnsi" w:cstheme="minorBidi"/>
          <w:sz w:val="22"/>
          <w:szCs w:val="22"/>
        </w:rPr>
      </w:pPr>
      <w:hyperlink w:anchor="_Toc395108128" w:history="1">
        <w:r w:rsidR="00026F12" w:rsidRPr="00990D92">
          <w:rPr>
            <w:rStyle w:val="Hyperlink"/>
          </w:rPr>
          <w:t>Figure 64: Weather Stations</w:t>
        </w:r>
        <w:r w:rsidR="00026F12">
          <w:rPr>
            <w:webHidden/>
          </w:rPr>
          <w:tab/>
        </w:r>
        <w:r w:rsidR="00026F12">
          <w:rPr>
            <w:webHidden/>
          </w:rPr>
          <w:fldChar w:fldCharType="begin"/>
        </w:r>
        <w:r w:rsidR="00026F12">
          <w:rPr>
            <w:webHidden/>
          </w:rPr>
          <w:instrText xml:space="preserve"> PAGEREF _Toc395108128 \h </w:instrText>
        </w:r>
        <w:r w:rsidR="00026F12">
          <w:rPr>
            <w:webHidden/>
          </w:rPr>
        </w:r>
        <w:r w:rsidR="00026F12">
          <w:rPr>
            <w:webHidden/>
          </w:rPr>
          <w:fldChar w:fldCharType="separate"/>
        </w:r>
        <w:r w:rsidR="00142939">
          <w:rPr>
            <w:webHidden/>
          </w:rPr>
          <w:t>55</w:t>
        </w:r>
        <w:r w:rsidR="00026F12">
          <w:rPr>
            <w:webHidden/>
          </w:rPr>
          <w:fldChar w:fldCharType="end"/>
        </w:r>
      </w:hyperlink>
    </w:p>
    <w:p w14:paraId="010EC8F8" w14:textId="5DA4C90C" w:rsidR="00026F12" w:rsidRDefault="000F0C18">
      <w:pPr>
        <w:pStyle w:val="TableofFigures"/>
        <w:rPr>
          <w:rFonts w:asciiTheme="minorHAnsi" w:eastAsiaTheme="minorEastAsia" w:hAnsiTheme="minorHAnsi" w:cstheme="minorBidi"/>
          <w:sz w:val="22"/>
          <w:szCs w:val="22"/>
        </w:rPr>
      </w:pPr>
      <w:hyperlink w:anchor="_Toc395108129" w:history="1">
        <w:r w:rsidR="00026F12" w:rsidRPr="00990D92">
          <w:rPr>
            <w:rStyle w:val="Hyperlink"/>
          </w:rPr>
          <w:t>Figure 65: HAM Weather Configuration</w:t>
        </w:r>
        <w:r w:rsidR="00026F12">
          <w:rPr>
            <w:webHidden/>
          </w:rPr>
          <w:tab/>
        </w:r>
        <w:r w:rsidR="00026F12">
          <w:rPr>
            <w:webHidden/>
          </w:rPr>
          <w:fldChar w:fldCharType="begin"/>
        </w:r>
        <w:r w:rsidR="00026F12">
          <w:rPr>
            <w:webHidden/>
          </w:rPr>
          <w:instrText xml:space="preserve"> PAGEREF _Toc395108129 \h </w:instrText>
        </w:r>
        <w:r w:rsidR="00026F12">
          <w:rPr>
            <w:webHidden/>
          </w:rPr>
        </w:r>
        <w:r w:rsidR="00026F12">
          <w:rPr>
            <w:webHidden/>
          </w:rPr>
          <w:fldChar w:fldCharType="separate"/>
        </w:r>
        <w:r w:rsidR="00142939">
          <w:rPr>
            <w:webHidden/>
          </w:rPr>
          <w:t>56</w:t>
        </w:r>
        <w:r w:rsidR="00026F12">
          <w:rPr>
            <w:webHidden/>
          </w:rPr>
          <w:fldChar w:fldCharType="end"/>
        </w:r>
      </w:hyperlink>
    </w:p>
    <w:p w14:paraId="2F408233" w14:textId="442D3A0A" w:rsidR="00026F12" w:rsidRDefault="000F0C18">
      <w:pPr>
        <w:pStyle w:val="TableofFigures"/>
        <w:rPr>
          <w:rFonts w:asciiTheme="minorHAnsi" w:eastAsiaTheme="minorEastAsia" w:hAnsiTheme="minorHAnsi" w:cstheme="minorBidi"/>
          <w:sz w:val="22"/>
          <w:szCs w:val="22"/>
        </w:rPr>
      </w:pPr>
      <w:hyperlink w:anchor="_Toc395108130" w:history="1">
        <w:r w:rsidR="00026F12" w:rsidRPr="00990D92">
          <w:rPr>
            <w:rStyle w:val="Hyperlink"/>
          </w:rPr>
          <w:t>Figure 66: Local Weather Information</w:t>
        </w:r>
        <w:r w:rsidR="00026F12">
          <w:rPr>
            <w:webHidden/>
          </w:rPr>
          <w:tab/>
        </w:r>
        <w:r w:rsidR="00026F12">
          <w:rPr>
            <w:webHidden/>
          </w:rPr>
          <w:fldChar w:fldCharType="begin"/>
        </w:r>
        <w:r w:rsidR="00026F12">
          <w:rPr>
            <w:webHidden/>
          </w:rPr>
          <w:instrText xml:space="preserve"> PAGEREF _Toc395108130 \h </w:instrText>
        </w:r>
        <w:r w:rsidR="00026F12">
          <w:rPr>
            <w:webHidden/>
          </w:rPr>
        </w:r>
        <w:r w:rsidR="00026F12">
          <w:rPr>
            <w:webHidden/>
          </w:rPr>
          <w:fldChar w:fldCharType="separate"/>
        </w:r>
        <w:r w:rsidR="00142939">
          <w:rPr>
            <w:webHidden/>
          </w:rPr>
          <w:t>56</w:t>
        </w:r>
        <w:r w:rsidR="00026F12">
          <w:rPr>
            <w:webHidden/>
          </w:rPr>
          <w:fldChar w:fldCharType="end"/>
        </w:r>
      </w:hyperlink>
    </w:p>
    <w:p w14:paraId="58CFA988" w14:textId="4458362D" w:rsidR="00026F12" w:rsidRDefault="000F0C18">
      <w:pPr>
        <w:pStyle w:val="TableofFigures"/>
        <w:rPr>
          <w:rFonts w:asciiTheme="minorHAnsi" w:eastAsiaTheme="minorEastAsia" w:hAnsiTheme="minorHAnsi" w:cstheme="minorBidi"/>
          <w:sz w:val="22"/>
          <w:szCs w:val="22"/>
        </w:rPr>
      </w:pPr>
      <w:hyperlink w:anchor="_Toc395108131" w:history="1">
        <w:r w:rsidR="00026F12" w:rsidRPr="00990D92">
          <w:rPr>
            <w:rStyle w:val="Hyperlink"/>
          </w:rPr>
          <w:t>Figure 67: Using Climate Conditions</w:t>
        </w:r>
        <w:r w:rsidR="00026F12">
          <w:rPr>
            <w:webHidden/>
          </w:rPr>
          <w:tab/>
        </w:r>
        <w:r w:rsidR="00026F12">
          <w:rPr>
            <w:webHidden/>
          </w:rPr>
          <w:fldChar w:fldCharType="begin"/>
        </w:r>
        <w:r w:rsidR="00026F12">
          <w:rPr>
            <w:webHidden/>
          </w:rPr>
          <w:instrText xml:space="preserve"> PAGEREF _Toc395108131 \h </w:instrText>
        </w:r>
        <w:r w:rsidR="00026F12">
          <w:rPr>
            <w:webHidden/>
          </w:rPr>
        </w:r>
        <w:r w:rsidR="00026F12">
          <w:rPr>
            <w:webHidden/>
          </w:rPr>
          <w:fldChar w:fldCharType="separate"/>
        </w:r>
        <w:r w:rsidR="00142939">
          <w:rPr>
            <w:webHidden/>
          </w:rPr>
          <w:t>57</w:t>
        </w:r>
        <w:r w:rsidR="00026F12">
          <w:rPr>
            <w:webHidden/>
          </w:rPr>
          <w:fldChar w:fldCharType="end"/>
        </w:r>
      </w:hyperlink>
    </w:p>
    <w:p w14:paraId="31A7A4EE" w14:textId="6EEDC992" w:rsidR="00026F12" w:rsidRDefault="000F0C18">
      <w:pPr>
        <w:pStyle w:val="TableofFigures"/>
        <w:rPr>
          <w:rFonts w:asciiTheme="minorHAnsi" w:eastAsiaTheme="minorEastAsia" w:hAnsiTheme="minorHAnsi" w:cstheme="minorBidi"/>
          <w:sz w:val="22"/>
          <w:szCs w:val="22"/>
        </w:rPr>
      </w:pPr>
      <w:hyperlink w:anchor="_Toc395108132" w:history="1">
        <w:r w:rsidR="00026F12" w:rsidRPr="00990D92">
          <w:rPr>
            <w:rStyle w:val="Hyperlink"/>
          </w:rPr>
          <w:t>Figure 68: Electricity Meter Settings Screen</w:t>
        </w:r>
        <w:r w:rsidR="00026F12">
          <w:rPr>
            <w:webHidden/>
          </w:rPr>
          <w:tab/>
        </w:r>
        <w:r w:rsidR="00026F12">
          <w:rPr>
            <w:webHidden/>
          </w:rPr>
          <w:fldChar w:fldCharType="begin"/>
        </w:r>
        <w:r w:rsidR="00026F12">
          <w:rPr>
            <w:webHidden/>
          </w:rPr>
          <w:instrText xml:space="preserve"> PAGEREF _Toc395108132 \h </w:instrText>
        </w:r>
        <w:r w:rsidR="00026F12">
          <w:rPr>
            <w:webHidden/>
          </w:rPr>
        </w:r>
        <w:r w:rsidR="00026F12">
          <w:rPr>
            <w:webHidden/>
          </w:rPr>
          <w:fldChar w:fldCharType="separate"/>
        </w:r>
        <w:r w:rsidR="00142939">
          <w:rPr>
            <w:webHidden/>
          </w:rPr>
          <w:t>57</w:t>
        </w:r>
        <w:r w:rsidR="00026F12">
          <w:rPr>
            <w:webHidden/>
          </w:rPr>
          <w:fldChar w:fldCharType="end"/>
        </w:r>
      </w:hyperlink>
    </w:p>
    <w:p w14:paraId="076F0A71" w14:textId="3E03CF84" w:rsidR="00026F12" w:rsidRDefault="000F0C18">
      <w:pPr>
        <w:pStyle w:val="TableofFigures"/>
        <w:rPr>
          <w:rFonts w:asciiTheme="minorHAnsi" w:eastAsiaTheme="minorEastAsia" w:hAnsiTheme="minorHAnsi" w:cstheme="minorBidi"/>
          <w:sz w:val="22"/>
          <w:szCs w:val="22"/>
        </w:rPr>
      </w:pPr>
      <w:hyperlink w:anchor="_Toc395108133" w:history="1">
        <w:r w:rsidR="00026F12" w:rsidRPr="00990D92">
          <w:rPr>
            <w:rStyle w:val="Hyperlink"/>
          </w:rPr>
          <w:t>Figure 69: Electricity Conditions</w:t>
        </w:r>
        <w:r w:rsidR="00026F12">
          <w:rPr>
            <w:webHidden/>
          </w:rPr>
          <w:tab/>
        </w:r>
        <w:r w:rsidR="00026F12">
          <w:rPr>
            <w:webHidden/>
          </w:rPr>
          <w:fldChar w:fldCharType="begin"/>
        </w:r>
        <w:r w:rsidR="00026F12">
          <w:rPr>
            <w:webHidden/>
          </w:rPr>
          <w:instrText xml:space="preserve"> PAGEREF _Toc395108133 \h </w:instrText>
        </w:r>
        <w:r w:rsidR="00026F12">
          <w:rPr>
            <w:webHidden/>
          </w:rPr>
        </w:r>
        <w:r w:rsidR="00026F12">
          <w:rPr>
            <w:webHidden/>
          </w:rPr>
          <w:fldChar w:fldCharType="separate"/>
        </w:r>
        <w:r w:rsidR="00142939">
          <w:rPr>
            <w:webHidden/>
          </w:rPr>
          <w:t>58</w:t>
        </w:r>
        <w:r w:rsidR="00026F12">
          <w:rPr>
            <w:webHidden/>
          </w:rPr>
          <w:fldChar w:fldCharType="end"/>
        </w:r>
      </w:hyperlink>
    </w:p>
    <w:p w14:paraId="49F04B92" w14:textId="405A5A4E" w:rsidR="00026F12" w:rsidRDefault="000F0C18">
      <w:pPr>
        <w:pStyle w:val="TableofFigures"/>
        <w:rPr>
          <w:rFonts w:asciiTheme="minorHAnsi" w:eastAsiaTheme="minorEastAsia" w:hAnsiTheme="minorHAnsi" w:cstheme="minorBidi"/>
          <w:sz w:val="22"/>
          <w:szCs w:val="22"/>
        </w:rPr>
      </w:pPr>
      <w:hyperlink w:anchor="_Toc395108134" w:history="1">
        <w:r w:rsidR="00026F12" w:rsidRPr="00990D92">
          <w:rPr>
            <w:rStyle w:val="Hyperlink"/>
          </w:rPr>
          <w:t>Figure 70: ELK Resources</w:t>
        </w:r>
        <w:r w:rsidR="00026F12">
          <w:rPr>
            <w:webHidden/>
          </w:rPr>
          <w:tab/>
        </w:r>
        <w:r w:rsidR="00026F12">
          <w:rPr>
            <w:webHidden/>
          </w:rPr>
          <w:fldChar w:fldCharType="begin"/>
        </w:r>
        <w:r w:rsidR="00026F12">
          <w:rPr>
            <w:webHidden/>
          </w:rPr>
          <w:instrText xml:space="preserve"> PAGEREF _Toc395108134 \h </w:instrText>
        </w:r>
        <w:r w:rsidR="00026F12">
          <w:rPr>
            <w:webHidden/>
          </w:rPr>
        </w:r>
        <w:r w:rsidR="00026F12">
          <w:rPr>
            <w:webHidden/>
          </w:rPr>
          <w:fldChar w:fldCharType="separate"/>
        </w:r>
        <w:r w:rsidR="00142939">
          <w:rPr>
            <w:webHidden/>
          </w:rPr>
          <w:t>58</w:t>
        </w:r>
        <w:r w:rsidR="00026F12">
          <w:rPr>
            <w:webHidden/>
          </w:rPr>
          <w:fldChar w:fldCharType="end"/>
        </w:r>
      </w:hyperlink>
    </w:p>
    <w:p w14:paraId="228FF48F" w14:textId="795236B7" w:rsidR="00026F12" w:rsidRDefault="000F0C18">
      <w:pPr>
        <w:pStyle w:val="TableofFigures"/>
        <w:rPr>
          <w:rFonts w:asciiTheme="minorHAnsi" w:eastAsiaTheme="minorEastAsia" w:hAnsiTheme="minorHAnsi" w:cstheme="minorBidi"/>
          <w:sz w:val="22"/>
          <w:szCs w:val="22"/>
        </w:rPr>
      </w:pPr>
      <w:hyperlink w:anchor="_Toc395108135" w:history="1">
        <w:r w:rsidR="00026F12" w:rsidRPr="00990D92">
          <w:rPr>
            <w:rStyle w:val="Hyperlink"/>
          </w:rPr>
          <w:t>Figure 71: Using ELK Conditions</w:t>
        </w:r>
        <w:r w:rsidR="00026F12">
          <w:rPr>
            <w:webHidden/>
          </w:rPr>
          <w:tab/>
        </w:r>
        <w:r w:rsidR="00026F12">
          <w:rPr>
            <w:webHidden/>
          </w:rPr>
          <w:fldChar w:fldCharType="begin"/>
        </w:r>
        <w:r w:rsidR="00026F12">
          <w:rPr>
            <w:webHidden/>
          </w:rPr>
          <w:instrText xml:space="preserve"> PAGEREF _Toc395108135 \h </w:instrText>
        </w:r>
        <w:r w:rsidR="00026F12">
          <w:rPr>
            <w:webHidden/>
          </w:rPr>
        </w:r>
        <w:r w:rsidR="00026F12">
          <w:rPr>
            <w:webHidden/>
          </w:rPr>
          <w:fldChar w:fldCharType="separate"/>
        </w:r>
        <w:r w:rsidR="00142939">
          <w:rPr>
            <w:webHidden/>
          </w:rPr>
          <w:t>59</w:t>
        </w:r>
        <w:r w:rsidR="00026F12">
          <w:rPr>
            <w:webHidden/>
          </w:rPr>
          <w:fldChar w:fldCharType="end"/>
        </w:r>
      </w:hyperlink>
    </w:p>
    <w:p w14:paraId="07A5E799" w14:textId="33E468F2" w:rsidR="00026F12" w:rsidRDefault="000F0C18">
      <w:pPr>
        <w:pStyle w:val="TableofFigures"/>
        <w:rPr>
          <w:rFonts w:asciiTheme="minorHAnsi" w:eastAsiaTheme="minorEastAsia" w:hAnsiTheme="minorHAnsi" w:cstheme="minorBidi"/>
          <w:sz w:val="22"/>
          <w:szCs w:val="22"/>
        </w:rPr>
      </w:pPr>
      <w:hyperlink w:anchor="_Toc395108136" w:history="1">
        <w:r w:rsidR="00026F12" w:rsidRPr="00990D92">
          <w:rPr>
            <w:rStyle w:val="Hyperlink"/>
          </w:rPr>
          <w:t>Figure 72: ELK Actions</w:t>
        </w:r>
        <w:r w:rsidR="00026F12">
          <w:rPr>
            <w:webHidden/>
          </w:rPr>
          <w:tab/>
        </w:r>
        <w:r w:rsidR="00026F12">
          <w:rPr>
            <w:webHidden/>
          </w:rPr>
          <w:fldChar w:fldCharType="begin"/>
        </w:r>
        <w:r w:rsidR="00026F12">
          <w:rPr>
            <w:webHidden/>
          </w:rPr>
          <w:instrText xml:space="preserve"> PAGEREF _Toc395108136 \h </w:instrText>
        </w:r>
        <w:r w:rsidR="00026F12">
          <w:rPr>
            <w:webHidden/>
          </w:rPr>
        </w:r>
        <w:r w:rsidR="00026F12">
          <w:rPr>
            <w:webHidden/>
          </w:rPr>
          <w:fldChar w:fldCharType="separate"/>
        </w:r>
        <w:r w:rsidR="00142939">
          <w:rPr>
            <w:webHidden/>
          </w:rPr>
          <w:t>59</w:t>
        </w:r>
        <w:r w:rsidR="00026F12">
          <w:rPr>
            <w:webHidden/>
          </w:rPr>
          <w:fldChar w:fldCharType="end"/>
        </w:r>
      </w:hyperlink>
    </w:p>
    <w:p w14:paraId="02B27D4D" w14:textId="3903419C" w:rsidR="00026F12" w:rsidRDefault="000F0C18">
      <w:pPr>
        <w:pStyle w:val="TableofFigures"/>
        <w:rPr>
          <w:rFonts w:asciiTheme="minorHAnsi" w:eastAsiaTheme="minorEastAsia" w:hAnsiTheme="minorHAnsi" w:cstheme="minorBidi"/>
          <w:sz w:val="22"/>
          <w:szCs w:val="22"/>
        </w:rPr>
      </w:pPr>
      <w:hyperlink w:anchor="_Toc395108137" w:history="1">
        <w:r w:rsidR="00026F12" w:rsidRPr="00990D92">
          <w:rPr>
            <w:rStyle w:val="Hyperlink"/>
          </w:rPr>
          <w:t>Figure 73: Adding an X10 Device</w:t>
        </w:r>
        <w:r w:rsidR="00026F12">
          <w:rPr>
            <w:webHidden/>
          </w:rPr>
          <w:tab/>
        </w:r>
        <w:r w:rsidR="00026F12">
          <w:rPr>
            <w:webHidden/>
          </w:rPr>
          <w:fldChar w:fldCharType="begin"/>
        </w:r>
        <w:r w:rsidR="00026F12">
          <w:rPr>
            <w:webHidden/>
          </w:rPr>
          <w:instrText xml:space="preserve"> PAGEREF _Toc395108137 \h </w:instrText>
        </w:r>
        <w:r w:rsidR="00026F12">
          <w:rPr>
            <w:webHidden/>
          </w:rPr>
        </w:r>
        <w:r w:rsidR="00026F12">
          <w:rPr>
            <w:webHidden/>
          </w:rPr>
          <w:fldChar w:fldCharType="separate"/>
        </w:r>
        <w:r w:rsidR="00142939">
          <w:rPr>
            <w:webHidden/>
          </w:rPr>
          <w:t>60</w:t>
        </w:r>
        <w:r w:rsidR="00026F12">
          <w:rPr>
            <w:webHidden/>
          </w:rPr>
          <w:fldChar w:fldCharType="end"/>
        </w:r>
      </w:hyperlink>
    </w:p>
    <w:p w14:paraId="147DA69A" w14:textId="029E60B0" w:rsidR="00026F12" w:rsidRDefault="000F0C18">
      <w:pPr>
        <w:pStyle w:val="TableofFigures"/>
        <w:rPr>
          <w:rFonts w:asciiTheme="minorHAnsi" w:eastAsiaTheme="minorEastAsia" w:hAnsiTheme="minorHAnsi" w:cstheme="minorBidi"/>
          <w:sz w:val="22"/>
          <w:szCs w:val="22"/>
        </w:rPr>
      </w:pPr>
      <w:hyperlink w:anchor="_Toc395108138" w:history="1">
        <w:r w:rsidR="00026F12" w:rsidRPr="00990D92">
          <w:rPr>
            <w:rStyle w:val="Hyperlink"/>
          </w:rPr>
          <w:t>Figure 74: Ham Weather Settings</w:t>
        </w:r>
        <w:r w:rsidR="00026F12">
          <w:rPr>
            <w:webHidden/>
          </w:rPr>
          <w:tab/>
        </w:r>
        <w:r w:rsidR="00026F12">
          <w:rPr>
            <w:webHidden/>
          </w:rPr>
          <w:fldChar w:fldCharType="begin"/>
        </w:r>
        <w:r w:rsidR="00026F12">
          <w:rPr>
            <w:webHidden/>
          </w:rPr>
          <w:instrText xml:space="preserve"> PAGEREF _Toc395108138 \h </w:instrText>
        </w:r>
        <w:r w:rsidR="00026F12">
          <w:rPr>
            <w:webHidden/>
          </w:rPr>
        </w:r>
        <w:r w:rsidR="00026F12">
          <w:rPr>
            <w:webHidden/>
          </w:rPr>
          <w:fldChar w:fldCharType="separate"/>
        </w:r>
        <w:r w:rsidR="00142939">
          <w:rPr>
            <w:webHidden/>
          </w:rPr>
          <w:t>61</w:t>
        </w:r>
        <w:r w:rsidR="00026F12">
          <w:rPr>
            <w:webHidden/>
          </w:rPr>
          <w:fldChar w:fldCharType="end"/>
        </w:r>
      </w:hyperlink>
    </w:p>
    <w:p w14:paraId="336D1B32" w14:textId="5EADAE73" w:rsidR="00026F12" w:rsidRDefault="000F0C18">
      <w:pPr>
        <w:pStyle w:val="TableofFigures"/>
        <w:rPr>
          <w:rFonts w:asciiTheme="minorHAnsi" w:eastAsiaTheme="minorEastAsia" w:hAnsiTheme="minorHAnsi" w:cstheme="minorBidi"/>
          <w:sz w:val="22"/>
          <w:szCs w:val="22"/>
        </w:rPr>
      </w:pPr>
      <w:hyperlink w:anchor="_Toc395108139" w:history="1">
        <w:r w:rsidR="00026F12" w:rsidRPr="00990D92">
          <w:rPr>
            <w:rStyle w:val="Hyperlink"/>
          </w:rPr>
          <w:t>Figure 75</w:t>
        </w:r>
        <w:r w:rsidR="00026F12" w:rsidRPr="00990D92">
          <w:rPr>
            <w:rStyle w:val="Hyperlink"/>
            <w:lang w:val="en"/>
          </w:rPr>
          <w:t>: ISY as the Primary Controller and the Z-Wave network is empty</w:t>
        </w:r>
        <w:r w:rsidR="00026F12">
          <w:rPr>
            <w:webHidden/>
          </w:rPr>
          <w:tab/>
        </w:r>
        <w:r w:rsidR="00026F12">
          <w:rPr>
            <w:webHidden/>
          </w:rPr>
          <w:fldChar w:fldCharType="begin"/>
        </w:r>
        <w:r w:rsidR="00026F12">
          <w:rPr>
            <w:webHidden/>
          </w:rPr>
          <w:instrText xml:space="preserve"> PAGEREF _Toc395108139 \h </w:instrText>
        </w:r>
        <w:r w:rsidR="00026F12">
          <w:rPr>
            <w:webHidden/>
          </w:rPr>
        </w:r>
        <w:r w:rsidR="00026F12">
          <w:rPr>
            <w:webHidden/>
          </w:rPr>
          <w:fldChar w:fldCharType="separate"/>
        </w:r>
        <w:r w:rsidR="00142939">
          <w:rPr>
            <w:webHidden/>
          </w:rPr>
          <w:t>62</w:t>
        </w:r>
        <w:r w:rsidR="00026F12">
          <w:rPr>
            <w:webHidden/>
          </w:rPr>
          <w:fldChar w:fldCharType="end"/>
        </w:r>
      </w:hyperlink>
    </w:p>
    <w:p w14:paraId="7BB90EF3" w14:textId="516D96C1" w:rsidR="00026F12" w:rsidRDefault="000F0C18">
      <w:pPr>
        <w:pStyle w:val="TableofFigures"/>
        <w:rPr>
          <w:rFonts w:asciiTheme="minorHAnsi" w:eastAsiaTheme="minorEastAsia" w:hAnsiTheme="minorHAnsi" w:cstheme="minorBidi"/>
          <w:sz w:val="22"/>
          <w:szCs w:val="22"/>
        </w:rPr>
      </w:pPr>
      <w:hyperlink w:anchor="_Toc395108140" w:history="1">
        <w:r w:rsidR="00026F12" w:rsidRPr="00990D92">
          <w:rPr>
            <w:rStyle w:val="Hyperlink"/>
          </w:rPr>
          <w:t>Figure 76</w:t>
        </w:r>
        <w:r w:rsidR="00026F12" w:rsidRPr="00990D92">
          <w:rPr>
            <w:rStyle w:val="Hyperlink"/>
            <w:lang w:val="en"/>
          </w:rPr>
          <w:t>: ISY as the Primary Controller and the Z-Wave network is not empty</w:t>
        </w:r>
        <w:r w:rsidR="00026F12">
          <w:rPr>
            <w:webHidden/>
          </w:rPr>
          <w:tab/>
        </w:r>
        <w:r w:rsidR="00026F12">
          <w:rPr>
            <w:webHidden/>
          </w:rPr>
          <w:fldChar w:fldCharType="begin"/>
        </w:r>
        <w:r w:rsidR="00026F12">
          <w:rPr>
            <w:webHidden/>
          </w:rPr>
          <w:instrText xml:space="preserve"> PAGEREF _Toc395108140 \h </w:instrText>
        </w:r>
        <w:r w:rsidR="00026F12">
          <w:rPr>
            <w:webHidden/>
          </w:rPr>
        </w:r>
        <w:r w:rsidR="00026F12">
          <w:rPr>
            <w:webHidden/>
          </w:rPr>
          <w:fldChar w:fldCharType="separate"/>
        </w:r>
        <w:r w:rsidR="00142939">
          <w:rPr>
            <w:webHidden/>
          </w:rPr>
          <w:t>62</w:t>
        </w:r>
        <w:r w:rsidR="00026F12">
          <w:rPr>
            <w:webHidden/>
          </w:rPr>
          <w:fldChar w:fldCharType="end"/>
        </w:r>
      </w:hyperlink>
    </w:p>
    <w:p w14:paraId="057F6C8D" w14:textId="6F4D6353" w:rsidR="00026F12" w:rsidRDefault="000F0C18">
      <w:pPr>
        <w:pStyle w:val="TableofFigures"/>
        <w:rPr>
          <w:rFonts w:asciiTheme="minorHAnsi" w:eastAsiaTheme="minorEastAsia" w:hAnsiTheme="minorHAnsi" w:cstheme="minorBidi"/>
          <w:sz w:val="22"/>
          <w:szCs w:val="22"/>
        </w:rPr>
      </w:pPr>
      <w:hyperlink w:anchor="_Toc395108141" w:history="1">
        <w:r w:rsidR="00026F12" w:rsidRPr="00990D92">
          <w:rPr>
            <w:rStyle w:val="Hyperlink"/>
            <w:lang w:val="en"/>
          </w:rPr>
          <w:t xml:space="preserve">Figure </w:t>
        </w:r>
        <w:r w:rsidR="00026F12" w:rsidRPr="00990D92">
          <w:rPr>
            <w:rStyle w:val="Hyperlink"/>
          </w:rPr>
          <w:t>77</w:t>
        </w:r>
        <w:r w:rsidR="00026F12" w:rsidRPr="00990D92">
          <w:rPr>
            <w:rStyle w:val="Hyperlink"/>
            <w:lang w:val="en"/>
          </w:rPr>
          <w:t>: ISY as a Secondary Controller</w:t>
        </w:r>
        <w:r w:rsidR="00026F12">
          <w:rPr>
            <w:webHidden/>
          </w:rPr>
          <w:tab/>
        </w:r>
        <w:r w:rsidR="00026F12">
          <w:rPr>
            <w:webHidden/>
          </w:rPr>
          <w:fldChar w:fldCharType="begin"/>
        </w:r>
        <w:r w:rsidR="00026F12">
          <w:rPr>
            <w:webHidden/>
          </w:rPr>
          <w:instrText xml:space="preserve"> PAGEREF _Toc395108141 \h </w:instrText>
        </w:r>
        <w:r w:rsidR="00026F12">
          <w:rPr>
            <w:webHidden/>
          </w:rPr>
        </w:r>
        <w:r w:rsidR="00026F12">
          <w:rPr>
            <w:webHidden/>
          </w:rPr>
          <w:fldChar w:fldCharType="separate"/>
        </w:r>
        <w:r w:rsidR="00142939">
          <w:rPr>
            <w:webHidden/>
          </w:rPr>
          <w:t>63</w:t>
        </w:r>
        <w:r w:rsidR="00026F12">
          <w:rPr>
            <w:webHidden/>
          </w:rPr>
          <w:fldChar w:fldCharType="end"/>
        </w:r>
      </w:hyperlink>
    </w:p>
    <w:p w14:paraId="047422D6" w14:textId="1B3F71EA" w:rsidR="00026F12" w:rsidRDefault="000F0C18">
      <w:pPr>
        <w:pStyle w:val="TableofFigures"/>
        <w:rPr>
          <w:rFonts w:asciiTheme="minorHAnsi" w:eastAsiaTheme="minorEastAsia" w:hAnsiTheme="minorHAnsi" w:cstheme="minorBidi"/>
          <w:sz w:val="22"/>
          <w:szCs w:val="22"/>
        </w:rPr>
      </w:pPr>
      <w:hyperlink w:anchor="_Toc395108142" w:history="1">
        <w:r w:rsidR="00026F12" w:rsidRPr="00990D92">
          <w:rPr>
            <w:rStyle w:val="Hyperlink"/>
            <w:lang w:val="en"/>
          </w:rPr>
          <w:t xml:space="preserve">Figure </w:t>
        </w:r>
        <w:r w:rsidR="00026F12" w:rsidRPr="00990D92">
          <w:rPr>
            <w:rStyle w:val="Hyperlink"/>
          </w:rPr>
          <w:t>78</w:t>
        </w:r>
        <w:r w:rsidR="00026F12" w:rsidRPr="00990D92">
          <w:rPr>
            <w:rStyle w:val="Hyperlink"/>
            <w:lang w:val="en"/>
          </w:rPr>
          <w:t>: Synchronize Z-Wave Nodes</w:t>
        </w:r>
        <w:r w:rsidR="00026F12">
          <w:rPr>
            <w:webHidden/>
          </w:rPr>
          <w:tab/>
        </w:r>
        <w:r w:rsidR="00026F12">
          <w:rPr>
            <w:webHidden/>
          </w:rPr>
          <w:fldChar w:fldCharType="begin"/>
        </w:r>
        <w:r w:rsidR="00026F12">
          <w:rPr>
            <w:webHidden/>
          </w:rPr>
          <w:instrText xml:space="preserve"> PAGEREF _Toc395108142 \h </w:instrText>
        </w:r>
        <w:r w:rsidR="00026F12">
          <w:rPr>
            <w:webHidden/>
          </w:rPr>
        </w:r>
        <w:r w:rsidR="00026F12">
          <w:rPr>
            <w:webHidden/>
          </w:rPr>
          <w:fldChar w:fldCharType="separate"/>
        </w:r>
        <w:r w:rsidR="00142939">
          <w:rPr>
            <w:webHidden/>
          </w:rPr>
          <w:t>66</w:t>
        </w:r>
        <w:r w:rsidR="00026F12">
          <w:rPr>
            <w:webHidden/>
          </w:rPr>
          <w:fldChar w:fldCharType="end"/>
        </w:r>
      </w:hyperlink>
    </w:p>
    <w:p w14:paraId="76691566" w14:textId="1E01E5E2" w:rsidR="00026F12" w:rsidRDefault="000F0C18">
      <w:pPr>
        <w:pStyle w:val="TableofFigures"/>
        <w:rPr>
          <w:rFonts w:asciiTheme="minorHAnsi" w:eastAsiaTheme="minorEastAsia" w:hAnsiTheme="minorHAnsi" w:cstheme="minorBidi"/>
          <w:sz w:val="22"/>
          <w:szCs w:val="22"/>
        </w:rPr>
      </w:pPr>
      <w:hyperlink w:anchor="_Toc395108143" w:history="1">
        <w:r w:rsidR="00026F12" w:rsidRPr="00990D92">
          <w:rPr>
            <w:rStyle w:val="Hyperlink"/>
            <w:b/>
            <w:lang w:val="en"/>
          </w:rPr>
          <w:t xml:space="preserve">Figure </w:t>
        </w:r>
        <w:r w:rsidR="00026F12" w:rsidRPr="00990D92">
          <w:rPr>
            <w:rStyle w:val="Hyperlink"/>
            <w:b/>
          </w:rPr>
          <w:t>79</w:t>
        </w:r>
        <w:r w:rsidR="00026F12" w:rsidRPr="00990D92">
          <w:rPr>
            <w:rStyle w:val="Hyperlink"/>
            <w:b/>
            <w:lang w:val="en"/>
          </w:rPr>
          <w:t>: Synchronize one Z-Wave Node</w:t>
        </w:r>
        <w:r w:rsidR="00026F12">
          <w:rPr>
            <w:webHidden/>
          </w:rPr>
          <w:tab/>
        </w:r>
        <w:r w:rsidR="00026F12">
          <w:rPr>
            <w:webHidden/>
          </w:rPr>
          <w:fldChar w:fldCharType="begin"/>
        </w:r>
        <w:r w:rsidR="00026F12">
          <w:rPr>
            <w:webHidden/>
          </w:rPr>
          <w:instrText xml:space="preserve"> PAGEREF _Toc395108143 \h </w:instrText>
        </w:r>
        <w:r w:rsidR="00026F12">
          <w:rPr>
            <w:webHidden/>
          </w:rPr>
        </w:r>
        <w:r w:rsidR="00026F12">
          <w:rPr>
            <w:webHidden/>
          </w:rPr>
          <w:fldChar w:fldCharType="separate"/>
        </w:r>
        <w:r w:rsidR="00142939">
          <w:rPr>
            <w:webHidden/>
          </w:rPr>
          <w:t>66</w:t>
        </w:r>
        <w:r w:rsidR="00026F12">
          <w:rPr>
            <w:webHidden/>
          </w:rPr>
          <w:fldChar w:fldCharType="end"/>
        </w:r>
      </w:hyperlink>
    </w:p>
    <w:p w14:paraId="3866E9F5" w14:textId="37FB9897" w:rsidR="00026F12" w:rsidRDefault="000F0C18">
      <w:pPr>
        <w:pStyle w:val="TableofFigures"/>
        <w:rPr>
          <w:rFonts w:asciiTheme="minorHAnsi" w:eastAsiaTheme="minorEastAsia" w:hAnsiTheme="minorHAnsi" w:cstheme="minorBidi"/>
          <w:sz w:val="22"/>
          <w:szCs w:val="22"/>
        </w:rPr>
      </w:pPr>
      <w:hyperlink w:anchor="_Toc395108144" w:history="1">
        <w:r w:rsidR="00026F12" w:rsidRPr="00990D92">
          <w:rPr>
            <w:rStyle w:val="Hyperlink"/>
            <w:b/>
            <w:bCs/>
            <w:lang w:val="en"/>
          </w:rPr>
          <w:t xml:space="preserve">Figure </w:t>
        </w:r>
        <w:r w:rsidR="00026F12" w:rsidRPr="00990D92">
          <w:rPr>
            <w:rStyle w:val="Hyperlink"/>
            <w:b/>
            <w:bCs/>
          </w:rPr>
          <w:t>80</w:t>
        </w:r>
        <w:r w:rsidR="00026F12" w:rsidRPr="00990D92">
          <w:rPr>
            <w:rStyle w:val="Hyperlink"/>
            <w:b/>
            <w:bCs/>
            <w:lang w:val="en"/>
          </w:rPr>
          <w:t>: Antenna</w:t>
        </w:r>
        <w:r w:rsidR="00026F12">
          <w:rPr>
            <w:webHidden/>
          </w:rPr>
          <w:tab/>
        </w:r>
        <w:r w:rsidR="00026F12">
          <w:rPr>
            <w:webHidden/>
          </w:rPr>
          <w:fldChar w:fldCharType="begin"/>
        </w:r>
        <w:r w:rsidR="00026F12">
          <w:rPr>
            <w:webHidden/>
          </w:rPr>
          <w:instrText xml:space="preserve"> PAGEREF _Toc395108144 \h </w:instrText>
        </w:r>
        <w:r w:rsidR="00026F12">
          <w:rPr>
            <w:webHidden/>
          </w:rPr>
        </w:r>
        <w:r w:rsidR="00026F12">
          <w:rPr>
            <w:webHidden/>
          </w:rPr>
          <w:fldChar w:fldCharType="separate"/>
        </w:r>
        <w:r w:rsidR="00142939">
          <w:rPr>
            <w:webHidden/>
          </w:rPr>
          <w:t>67</w:t>
        </w:r>
        <w:r w:rsidR="00026F12">
          <w:rPr>
            <w:webHidden/>
          </w:rPr>
          <w:fldChar w:fldCharType="end"/>
        </w:r>
      </w:hyperlink>
    </w:p>
    <w:p w14:paraId="5F2A383D" w14:textId="55343BFE" w:rsidR="00026F12" w:rsidRDefault="000F0C18">
      <w:pPr>
        <w:pStyle w:val="TableofFigures"/>
        <w:rPr>
          <w:rFonts w:asciiTheme="minorHAnsi" w:eastAsiaTheme="minorEastAsia" w:hAnsiTheme="minorHAnsi" w:cstheme="minorBidi"/>
          <w:sz w:val="22"/>
          <w:szCs w:val="22"/>
        </w:rPr>
      </w:pPr>
      <w:hyperlink w:anchor="_Toc395108145" w:history="1">
        <w:r w:rsidR="00026F12" w:rsidRPr="00990D92">
          <w:rPr>
            <w:rStyle w:val="Hyperlink"/>
            <w:lang w:val="en"/>
          </w:rPr>
          <w:t xml:space="preserve">Figure </w:t>
        </w:r>
        <w:r w:rsidR="00026F12" w:rsidRPr="00990D92">
          <w:rPr>
            <w:rStyle w:val="Hyperlink"/>
          </w:rPr>
          <w:t>81</w:t>
        </w:r>
        <w:r w:rsidR="00026F12" w:rsidRPr="00990D92">
          <w:rPr>
            <w:rStyle w:val="Hyperlink"/>
            <w:lang w:val="en"/>
          </w:rPr>
          <w:t>: Factory Reset</w:t>
        </w:r>
        <w:r w:rsidR="00026F12">
          <w:rPr>
            <w:webHidden/>
          </w:rPr>
          <w:tab/>
        </w:r>
        <w:r w:rsidR="00026F12">
          <w:rPr>
            <w:webHidden/>
          </w:rPr>
          <w:fldChar w:fldCharType="begin"/>
        </w:r>
        <w:r w:rsidR="00026F12">
          <w:rPr>
            <w:webHidden/>
          </w:rPr>
          <w:instrText xml:space="preserve"> PAGEREF _Toc395108145 \h </w:instrText>
        </w:r>
        <w:r w:rsidR="00026F12">
          <w:rPr>
            <w:webHidden/>
          </w:rPr>
        </w:r>
        <w:r w:rsidR="00026F12">
          <w:rPr>
            <w:webHidden/>
          </w:rPr>
          <w:fldChar w:fldCharType="separate"/>
        </w:r>
        <w:r w:rsidR="00142939">
          <w:rPr>
            <w:webHidden/>
          </w:rPr>
          <w:t>67</w:t>
        </w:r>
        <w:r w:rsidR="00026F12">
          <w:rPr>
            <w:webHidden/>
          </w:rPr>
          <w:fldChar w:fldCharType="end"/>
        </w:r>
      </w:hyperlink>
    </w:p>
    <w:p w14:paraId="71BC6D00" w14:textId="07AF2A43" w:rsidR="00026F12" w:rsidRDefault="000F0C18">
      <w:pPr>
        <w:pStyle w:val="TableofFigures"/>
        <w:rPr>
          <w:rFonts w:asciiTheme="minorHAnsi" w:eastAsiaTheme="minorEastAsia" w:hAnsiTheme="minorHAnsi" w:cstheme="minorBidi"/>
          <w:sz w:val="22"/>
          <w:szCs w:val="22"/>
        </w:rPr>
      </w:pPr>
      <w:hyperlink w:anchor="_Toc395108146" w:history="1">
        <w:r w:rsidR="00026F12" w:rsidRPr="00990D92">
          <w:rPr>
            <w:rStyle w:val="Hyperlink"/>
            <w:lang w:val="en"/>
          </w:rPr>
          <w:t xml:space="preserve">Figure </w:t>
        </w:r>
        <w:r w:rsidR="00026F12" w:rsidRPr="00990D92">
          <w:rPr>
            <w:rStyle w:val="Hyperlink"/>
          </w:rPr>
          <w:t>82</w:t>
        </w:r>
        <w:r w:rsidR="00026F12" w:rsidRPr="00990D92">
          <w:rPr>
            <w:rStyle w:val="Hyperlink"/>
            <w:lang w:val="en"/>
          </w:rPr>
          <w:t>: Firmware Upgrade</w:t>
        </w:r>
        <w:r w:rsidR="00026F12">
          <w:rPr>
            <w:webHidden/>
          </w:rPr>
          <w:tab/>
        </w:r>
        <w:r w:rsidR="00026F12">
          <w:rPr>
            <w:webHidden/>
          </w:rPr>
          <w:fldChar w:fldCharType="begin"/>
        </w:r>
        <w:r w:rsidR="00026F12">
          <w:rPr>
            <w:webHidden/>
          </w:rPr>
          <w:instrText xml:space="preserve"> PAGEREF _Toc395108146 \h </w:instrText>
        </w:r>
        <w:r w:rsidR="00026F12">
          <w:rPr>
            <w:webHidden/>
          </w:rPr>
        </w:r>
        <w:r w:rsidR="00026F12">
          <w:rPr>
            <w:webHidden/>
          </w:rPr>
          <w:fldChar w:fldCharType="separate"/>
        </w:r>
        <w:r w:rsidR="00142939">
          <w:rPr>
            <w:webHidden/>
          </w:rPr>
          <w:t>68</w:t>
        </w:r>
        <w:r w:rsidR="00026F12">
          <w:rPr>
            <w:webHidden/>
          </w:rPr>
          <w:fldChar w:fldCharType="end"/>
        </w:r>
      </w:hyperlink>
    </w:p>
    <w:p w14:paraId="64AE87F8" w14:textId="00A56205" w:rsidR="00026F12" w:rsidRDefault="000F0C18">
      <w:pPr>
        <w:pStyle w:val="TableofFigures"/>
        <w:rPr>
          <w:rFonts w:asciiTheme="minorHAnsi" w:eastAsiaTheme="minorEastAsia" w:hAnsiTheme="minorHAnsi" w:cstheme="minorBidi"/>
          <w:sz w:val="22"/>
          <w:szCs w:val="22"/>
        </w:rPr>
      </w:pPr>
      <w:hyperlink w:anchor="_Toc395108147" w:history="1">
        <w:r w:rsidR="00026F12" w:rsidRPr="00990D92">
          <w:rPr>
            <w:rStyle w:val="Hyperlink"/>
          </w:rPr>
          <w:t>Figure 78: Sample Log File</w:t>
        </w:r>
        <w:r w:rsidR="00026F12">
          <w:rPr>
            <w:webHidden/>
          </w:rPr>
          <w:tab/>
        </w:r>
        <w:r w:rsidR="00026F12">
          <w:rPr>
            <w:webHidden/>
          </w:rPr>
          <w:fldChar w:fldCharType="begin"/>
        </w:r>
        <w:r w:rsidR="00026F12">
          <w:rPr>
            <w:webHidden/>
          </w:rPr>
          <w:instrText xml:space="preserve"> PAGEREF _Toc395108147 \h </w:instrText>
        </w:r>
        <w:r w:rsidR="00026F12">
          <w:rPr>
            <w:webHidden/>
          </w:rPr>
        </w:r>
        <w:r w:rsidR="00026F12">
          <w:rPr>
            <w:webHidden/>
          </w:rPr>
          <w:fldChar w:fldCharType="separate"/>
        </w:r>
        <w:r w:rsidR="00142939">
          <w:rPr>
            <w:webHidden/>
          </w:rPr>
          <w:t>97</w:t>
        </w:r>
        <w:r w:rsidR="00026F12">
          <w:rPr>
            <w:webHidden/>
          </w:rPr>
          <w:fldChar w:fldCharType="end"/>
        </w:r>
      </w:hyperlink>
    </w:p>
    <w:p w14:paraId="16A30F63" w14:textId="77777777" w:rsidR="00DB1736" w:rsidRDefault="001F37D3" w:rsidP="0042512A">
      <w:pPr>
        <w:tabs>
          <w:tab w:val="left" w:pos="0"/>
        </w:tabs>
        <w:spacing w:before="100" w:beforeAutospacing="1" w:after="100" w:afterAutospacing="1" w:line="360" w:lineRule="auto"/>
        <w:ind w:left="0"/>
        <w:outlineLvl w:val="1"/>
        <w:rPr>
          <w:rFonts w:asciiTheme="minorHAnsi" w:hAnsiTheme="minorHAnsi"/>
          <w:b/>
          <w:spacing w:val="10"/>
          <w:sz w:val="36"/>
          <w:szCs w:val="28"/>
        </w:rPr>
      </w:pPr>
      <w:r>
        <w:rPr>
          <w:rFonts w:asciiTheme="minorHAnsi" w:hAnsiTheme="minorHAnsi" w:cs="Arial"/>
          <w:b/>
          <w:bCs/>
          <w:sz w:val="36"/>
        </w:rPr>
        <w:fldChar w:fldCharType="end"/>
      </w:r>
    </w:p>
    <w:p w14:paraId="41CE1F7C" w14:textId="77777777" w:rsidR="00E07291" w:rsidRDefault="00E07291" w:rsidP="00943A7F">
      <w:pPr>
        <w:pStyle w:val="Heading1"/>
        <w:sectPr w:rsidR="00E07291" w:rsidSect="007002B8">
          <w:footerReference w:type="default" r:id="rId19"/>
          <w:pgSz w:w="12240" w:h="15840" w:code="1"/>
          <w:pgMar w:top="1440" w:right="1440" w:bottom="1440" w:left="1440" w:header="1440" w:footer="1008" w:gutter="0"/>
          <w:pgNumType w:fmt="lowerRoman" w:start="1"/>
          <w:cols w:space="240"/>
          <w:docGrid w:linePitch="272"/>
        </w:sectPr>
      </w:pPr>
    </w:p>
    <w:p w14:paraId="1B9AB509" w14:textId="77777777" w:rsidR="009B4CC4" w:rsidRPr="00425292" w:rsidRDefault="009B4CC4" w:rsidP="00C0734E">
      <w:pPr>
        <w:pStyle w:val="Heading1"/>
      </w:pPr>
      <w:bookmarkStart w:id="1" w:name="_Toc395271208"/>
      <w:r w:rsidRPr="00425292">
        <w:lastRenderedPageBreak/>
        <w:t>Introduction</w:t>
      </w:r>
      <w:bookmarkEnd w:id="1"/>
    </w:p>
    <w:p w14:paraId="191FDDB5" w14:textId="77777777" w:rsidR="00331EE7" w:rsidRDefault="00331EE7" w:rsidP="00331EE7">
      <w:pPr>
        <w:pStyle w:val="BodyText"/>
      </w:pPr>
      <w:r>
        <w:t xml:space="preserve">Thank you for purchasing a </w:t>
      </w:r>
      <w:r w:rsidRPr="00EE070F">
        <w:t>Universal Devices, Inc.</w:t>
      </w:r>
      <w:r w:rsidR="009B4CC4" w:rsidRPr="00EE070F">
        <w:t xml:space="preserve"> </w:t>
      </w:r>
      <w:r w:rsidR="009B4CC4" w:rsidRPr="00E07291">
        <w:t>ISY</w:t>
      </w:r>
      <w:r>
        <w:t xml:space="preserve"> Series device.  </w:t>
      </w:r>
      <w:r w:rsidRPr="00C14D64">
        <w:rPr>
          <w:rFonts w:ascii="Times New Roman" w:hAnsi="Times New Roman" w:cs="Times New Roman"/>
        </w:rPr>
        <w:t>The ISY provides central control of home automation devices</w:t>
      </w:r>
      <w:r>
        <w:t xml:space="preserve"> in a residence and is designed to play the role of home automation device controller in any domestic UPnP network.  </w:t>
      </w:r>
    </w:p>
    <w:p w14:paraId="76892E82" w14:textId="77777777" w:rsidR="00FB5CB0" w:rsidRPr="00FB5CB0" w:rsidRDefault="00FB5CB0" w:rsidP="00FB5CB0">
      <w:pPr>
        <w:pStyle w:val="BodyText"/>
      </w:pPr>
      <w:r w:rsidRPr="00FB5CB0">
        <w:t xml:space="preserve">When properly accessorized, automation devices controlled by the ISY include: INSTEON lighting devices, ZigBee devices, Z-Wave devices, X10 lighting and power devices, relays, fans, curtain sweeps, thermostats, motion sensors, intruder alarms, power consumption monitors and many others.  ISY interfaces securely to both wireless and wire line local area networks and the internet. Controlled systems can be managed via a browser interface from any smartphone or other internet browser from any location with internet access. The user guide concentrates on INSTEON functionality in it’s examples.  Depending on your device’s options INSTEON may or may not be installed, however examples are interchangeable with other devices and protocols. </w:t>
      </w:r>
    </w:p>
    <w:p w14:paraId="07CA358E" w14:textId="77777777" w:rsidR="009B4CC4" w:rsidRDefault="00BC7A1A" w:rsidP="00E07291">
      <w:pPr>
        <w:pStyle w:val="BodyText"/>
        <w:spacing w:before="0" w:beforeAutospacing="0"/>
      </w:pPr>
      <w:r>
        <w:t>With the ISY</w:t>
      </w:r>
      <w:r w:rsidR="009B4CC4">
        <w:t>, you can:</w:t>
      </w:r>
    </w:p>
    <w:p w14:paraId="737533AB" w14:textId="77777777" w:rsidR="009B4CC4" w:rsidRPr="00E07291" w:rsidRDefault="009B4CC4" w:rsidP="00E07291">
      <w:pPr>
        <w:pStyle w:val="ListBullet"/>
      </w:pPr>
      <w:r w:rsidRPr="00E07291">
        <w:t>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E07291">
        <w:t>, configure and manage your INSTEON</w:t>
      </w:r>
      <w:r w:rsidR="00FA3B43">
        <w:t xml:space="preserve">, </w:t>
      </w:r>
      <w:r w:rsidR="00FA3B43" w:rsidRPr="00425292">
        <w:t>Z</w:t>
      </w:r>
      <w:r w:rsidR="00D93D3B">
        <w:t>-</w:t>
      </w:r>
      <w:r w:rsidR="00FA3B43" w:rsidRPr="00425292">
        <w:t>Wave</w:t>
      </w:r>
      <w:r w:rsidRPr="00E07291">
        <w:t xml:space="preserve"> </w:t>
      </w:r>
      <w:r w:rsidR="007A0BC4">
        <w:t xml:space="preserve">and X10 </w:t>
      </w:r>
      <w:r w:rsidRPr="00E07291">
        <w:t>devices</w:t>
      </w:r>
    </w:p>
    <w:p w14:paraId="724C11F7" w14:textId="77777777" w:rsidR="009B4CC4" w:rsidRDefault="009B4CC4" w:rsidP="00E07291">
      <w:pPr>
        <w:pStyle w:val="ListBullet"/>
      </w:pPr>
      <w:r>
        <w:t>Automate your home using sophisticated timers, triggers, and macros</w:t>
      </w:r>
    </w:p>
    <w:p w14:paraId="6B5A31D4" w14:textId="77777777" w:rsidR="009B4CC4" w:rsidRDefault="009B4CC4" w:rsidP="00E07291">
      <w:pPr>
        <w:pStyle w:val="ListBullet"/>
      </w:pPr>
      <w:r>
        <w:t>Conserve energy in your home</w:t>
      </w:r>
    </w:p>
    <w:p w14:paraId="7E369104" w14:textId="77777777" w:rsidR="009B4CC4" w:rsidRDefault="009B4CC4" w:rsidP="00E07291">
      <w:pPr>
        <w:pStyle w:val="ListBullet"/>
      </w:pPr>
      <w:r>
        <w:t>Remotely control your home using the ISY’s web interface</w:t>
      </w:r>
    </w:p>
    <w:p w14:paraId="0E66422A" w14:textId="77777777" w:rsidR="009B4CC4" w:rsidRPr="00E07291" w:rsidRDefault="00864E86" w:rsidP="00E07291">
      <w:pPr>
        <w:pStyle w:val="ListBullet-Last"/>
      </w:pPr>
      <w:r w:rsidRPr="00943A7F">
        <w:t>A</w:t>
      </w:r>
      <w:r w:rsidR="009B4CC4" w:rsidRPr="00943A7F">
        <w:t>nd</w:t>
      </w:r>
      <w:r>
        <w:t>,</w:t>
      </w:r>
      <w:r w:rsidR="009B4CC4" w:rsidRPr="00E07291">
        <w:t xml:space="preserve"> MUCH more!</w:t>
      </w:r>
    </w:p>
    <w:p w14:paraId="0404F48B" w14:textId="77777777" w:rsidR="001E5857" w:rsidRDefault="009B4CC4" w:rsidP="00E07291">
      <w:pPr>
        <w:pStyle w:val="BodyText"/>
        <w:spacing w:before="0" w:beforeAutospacing="0" w:after="240" w:afterAutospacing="0"/>
      </w:pPr>
      <w:r>
        <w:t xml:space="preserve">This User Guide will help you </w:t>
      </w:r>
      <w:r w:rsidR="00BC7A1A">
        <w:t>install and configure</w:t>
      </w:r>
      <w:r>
        <w:t xml:space="preserve"> your ISY</w:t>
      </w:r>
      <w:r w:rsidR="00BC7A1A">
        <w:t xml:space="preserve"> </w:t>
      </w:r>
      <w:r>
        <w:t xml:space="preserve">and will provide links to additional resources </w:t>
      </w:r>
      <w:r w:rsidR="00BC7A1A">
        <w:t>that</w:t>
      </w:r>
      <w:r>
        <w:t xml:space="preserve"> you may find helpful.  Please read through this guide before beginning installation.</w:t>
      </w:r>
    </w:p>
    <w:p w14:paraId="4D261D36" w14:textId="77777777" w:rsidR="008A4362" w:rsidRPr="00425292" w:rsidRDefault="008A4362" w:rsidP="008A4362">
      <w:pPr>
        <w:pStyle w:val="BodyText"/>
        <w:numPr>
          <w:ilvl w:val="1"/>
          <w:numId w:val="22"/>
        </w:numPr>
        <w:rPr>
          <w:rFonts w:asciiTheme="minorHAnsi" w:hAnsiTheme="minorHAnsi"/>
          <w:b/>
          <w:kern w:val="28"/>
          <w:sz w:val="32"/>
        </w:rPr>
      </w:pPr>
      <w:bookmarkStart w:id="2" w:name="_Toc358540108"/>
      <w:r w:rsidRPr="00425292">
        <w:rPr>
          <w:rFonts w:asciiTheme="minorHAnsi" w:hAnsiTheme="minorHAnsi"/>
          <w:b/>
          <w:kern w:val="28"/>
          <w:sz w:val="32"/>
        </w:rPr>
        <w:t>Lighting and Power Overview</w:t>
      </w:r>
      <w:bookmarkEnd w:id="2"/>
    </w:p>
    <w:p w14:paraId="4A3B7A9B" w14:textId="77777777" w:rsidR="008A4362" w:rsidRPr="008A4362" w:rsidRDefault="008A4362" w:rsidP="008A4362">
      <w:pPr>
        <w:pStyle w:val="BodyText"/>
        <w:rPr>
          <w:rFonts w:asciiTheme="minorHAnsi" w:hAnsiTheme="minorHAnsi"/>
          <w:kern w:val="28"/>
        </w:rPr>
      </w:pPr>
      <w:r w:rsidRPr="008A4362">
        <w:rPr>
          <w:rFonts w:asciiTheme="minorHAnsi" w:hAnsiTheme="minorHAnsi"/>
          <w:kern w:val="28"/>
        </w:rPr>
        <w:t xml:space="preserve">In order to make the most of the capabilities of the ISY, the user will find that a basic understanding of the devices to be controlled is helpful.  This section contains a review of the salient characteristics of the types of device that the ISY can control. </w:t>
      </w:r>
    </w:p>
    <w:p w14:paraId="66DB6BEA" w14:textId="77777777" w:rsidR="008A4362" w:rsidRPr="008A4362" w:rsidRDefault="008A4362" w:rsidP="008A4362">
      <w:pPr>
        <w:pStyle w:val="BodyText"/>
        <w:rPr>
          <w:rFonts w:asciiTheme="minorHAnsi" w:hAnsiTheme="minorHAnsi"/>
          <w:kern w:val="28"/>
        </w:rPr>
      </w:pPr>
      <w:r w:rsidRPr="008A4362">
        <w:rPr>
          <w:rFonts w:asciiTheme="minorHAnsi" w:hAnsiTheme="minorHAnsi"/>
          <w:kern w:val="28"/>
        </w:rPr>
        <w:t>When lights or power outlets are automated, the devices involved will almost always use Z-Wave, INSTEON, or X10 protocols.  Such devices include light switches, power sockets, wired and remote controllers and IR receivers.  Although INSTEON or X10 protocols can coexist in the same device (often referred to as dual-band), the way each of the protocols operates is quite different.  The ISY controls both together so they can form a managed lighting solution that is simple to operate and easy to enhance.</w:t>
      </w:r>
    </w:p>
    <w:p w14:paraId="0AC7E786" w14:textId="77777777" w:rsidR="001E6D5B" w:rsidRDefault="001E6D5B" w:rsidP="001E6D5B">
      <w:pPr>
        <w:pStyle w:val="BodyText"/>
      </w:pPr>
    </w:p>
    <w:p w14:paraId="3209A84B" w14:textId="1F14FC42" w:rsidR="001E6D5B" w:rsidRDefault="001E6D5B" w:rsidP="001E6D5B">
      <w:pPr>
        <w:pStyle w:val="BodyText"/>
      </w:pPr>
      <w:r>
        <w:lastRenderedPageBreak/>
        <w:t>Following is an overview of the INSTEON</w:t>
      </w:r>
      <w:r w:rsidR="00FA3B43">
        <w:t xml:space="preserve">, </w:t>
      </w:r>
      <w:r w:rsidR="00FA3B43" w:rsidRPr="00425292">
        <w:t>Z</w:t>
      </w:r>
      <w:r w:rsidR="00D93D3B">
        <w:t>-</w:t>
      </w:r>
      <w:r w:rsidR="00FA3B43" w:rsidRPr="00425292">
        <w:t>Wave</w:t>
      </w:r>
      <w:r>
        <w:t xml:space="preserve"> and X10 protocols.  Please refer to </w:t>
      </w:r>
      <w:r w:rsidR="001F37D3">
        <w:fldChar w:fldCharType="begin"/>
      </w:r>
      <w:r w:rsidR="001F37D3">
        <w:instrText xml:space="preserve"> REF _Ref355601862 \w \h  \* MERGEFORMAT </w:instrText>
      </w:r>
      <w:r w:rsidR="001F37D3">
        <w:fldChar w:fldCharType="separate"/>
      </w:r>
      <w:r w:rsidR="00142939" w:rsidRPr="00142939">
        <w:rPr>
          <w:b/>
        </w:rPr>
        <w:t xml:space="preserve">12  </w:t>
      </w:r>
      <w:r w:rsidR="001F37D3">
        <w:fldChar w:fldCharType="end"/>
      </w:r>
      <w:r w:rsidR="00FA3B43">
        <w:fldChar w:fldCharType="begin"/>
      </w:r>
      <w:r w:rsidR="00FA3B43">
        <w:instrText xml:space="preserve"> REF _Ref355601867 \h  \* MERGEFORMAT </w:instrText>
      </w:r>
      <w:r w:rsidR="00FA3B43">
        <w:fldChar w:fldCharType="separate"/>
      </w:r>
      <w:r w:rsidR="00142939" w:rsidRPr="00142939">
        <w:rPr>
          <w:b/>
        </w:rPr>
        <w:t>Glossary</w:t>
      </w:r>
      <w:r w:rsidR="00FA3B43">
        <w:fldChar w:fldCharType="end"/>
      </w:r>
      <w:r>
        <w:t xml:space="preserve"> for a detailed description of each of these protocols.</w:t>
      </w:r>
    </w:p>
    <w:p w14:paraId="378A09F5" w14:textId="77777777" w:rsidR="001E6D5B" w:rsidRDefault="001E6D5B" w:rsidP="001E6D5B">
      <w:pPr>
        <w:pStyle w:val="BodyText"/>
      </w:pPr>
      <w:r w:rsidRPr="001E6D5B">
        <w:rPr>
          <w:b/>
        </w:rPr>
        <w:t xml:space="preserve">INSTEON:  </w:t>
      </w:r>
      <w:r w:rsidRPr="001E6D5B">
        <w:t>An integrated network protocol that combines wireless radio frequency (RF) with the home's existing electrical wiring.   This dual-mesh network approach means INSTEON is faster and more reliable than X10.  INSTE</w:t>
      </w:r>
      <w:r w:rsidR="007A0BC4">
        <w:t>ON is a peer-to-peer network - i</w:t>
      </w:r>
      <w:r w:rsidRPr="001E6D5B">
        <w:t xml:space="preserve">ts devices do </w:t>
      </w:r>
      <w:r>
        <w:t>not require network supervision.  F</w:t>
      </w:r>
      <w:r w:rsidRPr="001E6D5B">
        <w:t>or straightforward applications an INSTEON network can operate effectively without a central controller.</w:t>
      </w:r>
    </w:p>
    <w:p w14:paraId="45ACC522" w14:textId="77777777" w:rsidR="00134D78" w:rsidRPr="00134D78" w:rsidRDefault="00134D78" w:rsidP="001E6D5B">
      <w:pPr>
        <w:pStyle w:val="BodyText"/>
      </w:pPr>
      <w:r w:rsidRPr="00425292">
        <w:rPr>
          <w:rFonts w:ascii="Tahoma" w:hAnsi="Tahoma" w:cs="Times New Roman"/>
          <w:b/>
          <w:bCs/>
          <w:sz w:val="20"/>
          <w:szCs w:val="20"/>
          <w:lang w:val="en"/>
        </w:rPr>
        <w:t>Z-Wave:</w:t>
      </w:r>
      <w:r w:rsidRPr="00425292">
        <w:rPr>
          <w:rFonts w:ascii="Tahoma" w:hAnsi="Tahoma" w:cs="Times New Roman"/>
          <w:sz w:val="20"/>
          <w:szCs w:val="20"/>
          <w:lang w:val="en"/>
        </w:rPr>
        <w:t xml:space="preserve"> is a </w:t>
      </w:r>
      <w:hyperlink r:id="rId20" w:tooltip="Wireless" w:history="1">
        <w:r w:rsidRPr="00425292">
          <w:rPr>
            <w:rFonts w:ascii="Tahoma" w:hAnsi="Tahoma" w:cs="Times New Roman"/>
            <w:sz w:val="20"/>
            <w:szCs w:val="20"/>
            <w:lang w:val="en"/>
          </w:rPr>
          <w:t>wireless</w:t>
        </w:r>
      </w:hyperlink>
      <w:r w:rsidRPr="00425292">
        <w:rPr>
          <w:rFonts w:ascii="Tahoma" w:hAnsi="Tahoma" w:cs="Times New Roman"/>
          <w:sz w:val="20"/>
          <w:szCs w:val="20"/>
          <w:lang w:val="en"/>
        </w:rPr>
        <w:t xml:space="preserve"> communications protocol designed for </w:t>
      </w:r>
      <w:hyperlink r:id="rId21" w:tooltip="Home automation" w:history="1">
        <w:r w:rsidRPr="00425292">
          <w:rPr>
            <w:rFonts w:ascii="Tahoma" w:hAnsi="Tahoma" w:cs="Times New Roman"/>
            <w:sz w:val="20"/>
            <w:szCs w:val="20"/>
            <w:lang w:val="en"/>
          </w:rPr>
          <w:t>home automation</w:t>
        </w:r>
      </w:hyperlink>
      <w:r w:rsidRPr="00425292">
        <w:rPr>
          <w:rFonts w:ascii="Tahoma" w:hAnsi="Tahoma" w:cs="Times New Roman"/>
          <w:sz w:val="20"/>
          <w:szCs w:val="20"/>
          <w:lang w:val="en"/>
        </w:rPr>
        <w:t xml:space="preserve">, specifically to remotely control applications in residential and light commercial environments. The technology uses a low-power RF radio embedded or retrofitted into home electronics devices and systems, such as </w:t>
      </w:r>
      <w:hyperlink r:id="rId22" w:tooltip="Lighting" w:history="1">
        <w:r w:rsidRPr="00425292">
          <w:rPr>
            <w:rFonts w:ascii="Tahoma" w:hAnsi="Tahoma" w:cs="Times New Roman"/>
            <w:sz w:val="20"/>
            <w:szCs w:val="20"/>
            <w:lang w:val="en"/>
          </w:rPr>
          <w:t>lighting</w:t>
        </w:r>
      </w:hyperlink>
      <w:r w:rsidRPr="00425292">
        <w:rPr>
          <w:rFonts w:ascii="Tahoma" w:hAnsi="Tahoma" w:cs="Times New Roman"/>
          <w:sz w:val="20"/>
          <w:szCs w:val="20"/>
          <w:lang w:val="en"/>
        </w:rPr>
        <w:t xml:space="preserve">, residential </w:t>
      </w:r>
      <w:hyperlink r:id="rId23" w:tooltip="Access control" w:history="1">
        <w:r w:rsidRPr="00425292">
          <w:rPr>
            <w:rFonts w:ascii="Tahoma" w:hAnsi="Tahoma" w:cs="Times New Roman"/>
            <w:sz w:val="20"/>
            <w:szCs w:val="20"/>
            <w:lang w:val="en"/>
          </w:rPr>
          <w:t>access control</w:t>
        </w:r>
      </w:hyperlink>
      <w:r w:rsidRPr="00425292">
        <w:rPr>
          <w:rFonts w:ascii="Tahoma" w:hAnsi="Tahoma" w:cs="Times New Roman"/>
          <w:sz w:val="20"/>
          <w:szCs w:val="20"/>
          <w:lang w:val="en"/>
        </w:rPr>
        <w:t xml:space="preserve">, entertainment systems and </w:t>
      </w:r>
      <w:hyperlink r:id="rId24" w:tooltip="Household appliance" w:history="1">
        <w:r w:rsidRPr="00425292">
          <w:rPr>
            <w:rFonts w:ascii="Tahoma" w:hAnsi="Tahoma" w:cs="Times New Roman"/>
            <w:sz w:val="20"/>
            <w:szCs w:val="20"/>
            <w:lang w:val="en"/>
          </w:rPr>
          <w:t>household appliances</w:t>
        </w:r>
      </w:hyperlink>
      <w:r w:rsidR="00D93D3B">
        <w:rPr>
          <w:rFonts w:ascii="Tahoma" w:hAnsi="Tahoma" w:cs="Times New Roman"/>
          <w:sz w:val="20"/>
          <w:szCs w:val="20"/>
          <w:lang w:val="en"/>
        </w:rPr>
        <w:t>.</w:t>
      </w:r>
    </w:p>
    <w:p w14:paraId="10138DFC" w14:textId="77777777" w:rsidR="007A0BC4" w:rsidRDefault="001E6D5B" w:rsidP="007A0BC4">
      <w:pPr>
        <w:pStyle w:val="BodyText"/>
        <w:rPr>
          <w:rFonts w:ascii="Times New Roman" w:hAnsi="Times New Roman" w:cs="Times New Roman"/>
        </w:rPr>
      </w:pPr>
      <w:r w:rsidRPr="001E6D5B">
        <w:rPr>
          <w:rFonts w:ascii="Times New Roman" w:hAnsi="Times New Roman" w:cs="Times New Roman"/>
          <w:b/>
        </w:rPr>
        <w:t>X10</w:t>
      </w:r>
      <w:r>
        <w:rPr>
          <w:rFonts w:ascii="Times New Roman" w:hAnsi="Times New Roman" w:cs="Times New Roman"/>
          <w:b/>
        </w:rPr>
        <w:t xml:space="preserve">:  </w:t>
      </w:r>
      <w:r w:rsidR="007A0BC4">
        <w:rPr>
          <w:rFonts w:ascii="Times New Roman" w:hAnsi="Times New Roman" w:cs="Times New Roman"/>
        </w:rPr>
        <w:t>A</w:t>
      </w:r>
      <w:r w:rsidR="007A0BC4" w:rsidRPr="007A0BC4">
        <w:rPr>
          <w:rFonts w:ascii="Times New Roman" w:hAnsi="Times New Roman" w:cs="Times New Roman"/>
        </w:rPr>
        <w:t xml:space="preserve"> protocol </w:t>
      </w:r>
      <w:r w:rsidR="007A0BC4">
        <w:rPr>
          <w:rFonts w:ascii="Times New Roman" w:hAnsi="Times New Roman" w:cs="Times New Roman"/>
        </w:rPr>
        <w:t xml:space="preserve">that </w:t>
      </w:r>
      <w:r w:rsidR="007A0BC4" w:rsidRPr="007A0BC4">
        <w:rPr>
          <w:rFonts w:ascii="Times New Roman" w:hAnsi="Times New Roman" w:cs="Times New Roman"/>
        </w:rPr>
        <w:t>primarily uses power line wiring for signaling and control.</w:t>
      </w:r>
      <w:r w:rsidR="007A0BC4">
        <w:rPr>
          <w:rFonts w:ascii="Times New Roman" w:hAnsi="Times New Roman" w:cs="Times New Roman"/>
        </w:rPr>
        <w:t xml:space="preserve">  </w:t>
      </w:r>
      <w:r w:rsidR="007A0BC4" w:rsidRPr="007A0BC4">
        <w:rPr>
          <w:rFonts w:ascii="Times New Roman" w:hAnsi="Times New Roman" w:cs="Times New Roman"/>
        </w:rPr>
        <w:t>X10 switches operate by responding to the physical control (switch) on the device itself or by responding to a</w:t>
      </w:r>
      <w:r w:rsidR="007A0BC4">
        <w:rPr>
          <w:rFonts w:ascii="Times New Roman" w:hAnsi="Times New Roman" w:cs="Times New Roman"/>
        </w:rPr>
        <w:t>n</w:t>
      </w:r>
      <w:r w:rsidR="007A0BC4" w:rsidRPr="007A0BC4">
        <w:rPr>
          <w:rFonts w:ascii="Times New Roman" w:hAnsi="Times New Roman" w:cs="Times New Roman"/>
        </w:rPr>
        <w:t xml:space="preserve"> X10 control signal addressed to that switch from an X10 signal source elsewhere in the residence’s electrical system.  Typically, X10 devices are either controllers that generate X10 signals or light switches or electrical sockets that respond to X10 signals.  Although, as a protocol, X10 lacks the capabilities and operational reliability of INSTEON, X10 switches remain the preferred way to control devices </w:t>
      </w:r>
      <w:r w:rsidR="00F17C16">
        <w:rPr>
          <w:rFonts w:ascii="Times New Roman" w:hAnsi="Times New Roman" w:cs="Times New Roman"/>
        </w:rPr>
        <w:t>that may create surges at power-</w:t>
      </w:r>
      <w:r w:rsidR="007A0BC4" w:rsidRPr="007A0BC4">
        <w:rPr>
          <w:rFonts w:ascii="Times New Roman" w:hAnsi="Times New Roman" w:cs="Times New Roman"/>
        </w:rPr>
        <w:t>on such as traditional</w:t>
      </w:r>
      <w:r w:rsidR="00F17C16">
        <w:rPr>
          <w:rFonts w:ascii="Times New Roman" w:hAnsi="Times New Roman" w:cs="Times New Roman"/>
        </w:rPr>
        <w:t xml:space="preserve"> fluorescent lights and general-</w:t>
      </w:r>
      <w:r w:rsidR="007A0BC4" w:rsidRPr="007A0BC4">
        <w:rPr>
          <w:rFonts w:ascii="Times New Roman" w:hAnsi="Times New Roman" w:cs="Times New Roman"/>
        </w:rPr>
        <w:t>purpose electrical sockets.</w:t>
      </w:r>
    </w:p>
    <w:p w14:paraId="593AADD9" w14:textId="77777777" w:rsidR="009B4CC4" w:rsidRPr="0001550C" w:rsidRDefault="009B4CC4" w:rsidP="004C3367">
      <w:pPr>
        <w:pStyle w:val="Heading2"/>
      </w:pPr>
      <w:bookmarkStart w:id="3" w:name="_Toc395271209"/>
      <w:r w:rsidRPr="0001550C">
        <w:t>What's Included</w:t>
      </w:r>
      <w:bookmarkEnd w:id="3"/>
    </w:p>
    <w:p w14:paraId="3B2C4B9A" w14:textId="77777777" w:rsidR="009B4CC4" w:rsidRPr="009B4CC4" w:rsidRDefault="009B4CC4" w:rsidP="0001550C">
      <w:pPr>
        <w:pStyle w:val="StyleBodyTextHeadings12pt"/>
        <w:spacing w:before="0" w:beforeAutospacing="0" w:afterAutospacing="0"/>
      </w:pPr>
      <w:bookmarkStart w:id="4" w:name="What.27s_Included"/>
      <w:bookmarkEnd w:id="4"/>
      <w:r w:rsidRPr="009B4CC4">
        <w:t>Depending on the package you purchased, you receive</w:t>
      </w:r>
      <w:r w:rsidR="00F740D9">
        <w:t>d</w:t>
      </w:r>
      <w:r w:rsidRPr="009B4CC4">
        <w:t xml:space="preserve"> </w:t>
      </w:r>
      <w:r w:rsidR="004D1629">
        <w:t>at least</w:t>
      </w:r>
      <w:r w:rsidR="001E5857">
        <w:t xml:space="preserve"> </w:t>
      </w:r>
      <w:r w:rsidR="00F740D9">
        <w:t>the following</w:t>
      </w:r>
      <w:r w:rsidRPr="009B4CC4">
        <w:t xml:space="preserve">: </w:t>
      </w:r>
    </w:p>
    <w:p w14:paraId="2D5D30C2" w14:textId="77777777" w:rsidR="009B4CC4" w:rsidRPr="00D624DF" w:rsidRDefault="00A64882" w:rsidP="00E07291">
      <w:pPr>
        <w:pStyle w:val="ListBullet"/>
      </w:pPr>
      <w:r>
        <w:t>ISY-</w:t>
      </w:r>
      <w:r w:rsidR="009B4CC4">
        <w:t>994i</w:t>
      </w:r>
      <w:r w:rsidR="009B4CC4" w:rsidRPr="00D624DF">
        <w:t xml:space="preserve"> Series device </w:t>
      </w:r>
    </w:p>
    <w:p w14:paraId="6B2445D6" w14:textId="77777777" w:rsidR="009B4CC4" w:rsidRPr="00D624DF" w:rsidRDefault="00F17C16" w:rsidP="00E07291">
      <w:pPr>
        <w:pStyle w:val="ListBullet"/>
      </w:pPr>
      <w:r>
        <w:t xml:space="preserve">Two </w:t>
      </w:r>
      <w:r w:rsidR="009B4CC4" w:rsidRPr="00D624DF">
        <w:t>(</w:t>
      </w:r>
      <w:r w:rsidR="009B4CC4">
        <w:t>2) Standard Category 5e Ethernet patch cables</w:t>
      </w:r>
    </w:p>
    <w:p w14:paraId="699807E5" w14:textId="77777777" w:rsidR="009B4CC4" w:rsidRPr="00D624DF" w:rsidRDefault="009B4CC4" w:rsidP="00E07291">
      <w:pPr>
        <w:pStyle w:val="ListBullet-Last"/>
      </w:pPr>
      <w:r>
        <w:t>Quick Start guide</w:t>
      </w:r>
    </w:p>
    <w:p w14:paraId="0873BE6D" w14:textId="77777777" w:rsidR="009B4CC4" w:rsidRDefault="009B4CC4" w:rsidP="004C3367">
      <w:pPr>
        <w:pStyle w:val="Heading2"/>
        <w:rPr>
          <w:rStyle w:val="mw-headline"/>
        </w:rPr>
      </w:pPr>
      <w:bookmarkStart w:id="5" w:name="_Toc395271210"/>
      <w:r w:rsidRPr="00943A7F">
        <w:rPr>
          <w:rStyle w:val="mw-headline"/>
        </w:rPr>
        <w:t>Requirements</w:t>
      </w:r>
      <w:r w:rsidR="00DC6B15">
        <w:rPr>
          <w:rStyle w:val="mw-headline"/>
        </w:rPr>
        <w:t xml:space="preserve"> &amp; Recommendations</w:t>
      </w:r>
      <w:bookmarkEnd w:id="5"/>
    </w:p>
    <w:p w14:paraId="5B5D1418" w14:textId="77777777" w:rsidR="00F740D9" w:rsidRPr="00F740D9" w:rsidRDefault="00F740D9" w:rsidP="00F740D9">
      <w:pPr>
        <w:pStyle w:val="BodyText"/>
      </w:pPr>
      <w:r>
        <w:t>In addition to the ISY package, the following are required:</w:t>
      </w:r>
    </w:p>
    <w:p w14:paraId="1CD8B4E9" w14:textId="77777777" w:rsidR="009B4CC4" w:rsidRPr="00176772" w:rsidRDefault="00DC6B15" w:rsidP="00F740D9">
      <w:pPr>
        <w:pStyle w:val="BodyText"/>
        <w:keepNext/>
        <w:rPr>
          <w:rStyle w:val="Hyperlink"/>
          <w:b/>
          <w:bCs/>
        </w:rPr>
      </w:pPr>
      <w:r w:rsidRPr="00DC6B15">
        <w:rPr>
          <w:b/>
        </w:rPr>
        <w:t>PowerLinc Modem (PLM)</w:t>
      </w:r>
      <w:r w:rsidR="00F740D9" w:rsidRPr="00DC6B15">
        <w:rPr>
          <w:b/>
        </w:rPr>
        <w:t>:</w:t>
      </w:r>
      <w:r w:rsidR="00F740D9">
        <w:t xml:space="preserve">  </w:t>
      </w:r>
      <w:r w:rsidR="009B4CC4">
        <w:t xml:space="preserve">a Smarthome 2412S (now discontinued) or 2413S </w:t>
      </w:r>
      <w:r>
        <w:t xml:space="preserve">is </w:t>
      </w:r>
      <w:r w:rsidRPr="001A6349">
        <w:rPr>
          <w:u w:val="single"/>
        </w:rPr>
        <w:t>required</w:t>
      </w:r>
      <w:r>
        <w:t xml:space="preserve"> </w:t>
      </w:r>
      <w:r w:rsidR="009B4CC4">
        <w:t>to communicate to and from your INSTEON devices</w:t>
      </w:r>
      <w:r>
        <w:t xml:space="preserve">.  The 2413S can be purchased at Smarthome as follows:  </w:t>
      </w:r>
      <w:hyperlink r:id="rId25" w:history="1">
        <w:r w:rsidR="009B4CC4" w:rsidRPr="00176772">
          <w:rPr>
            <w:rStyle w:val="Hyperlink"/>
            <w:b/>
            <w:bCs/>
          </w:rPr>
          <w:t>http://www.smarthome.com/2413s.html</w:t>
        </w:r>
      </w:hyperlink>
    </w:p>
    <w:p w14:paraId="40A12077" w14:textId="77777777" w:rsidR="009B4CC4" w:rsidRPr="00176772" w:rsidRDefault="00DC6B15" w:rsidP="00DC6B15">
      <w:pPr>
        <w:pStyle w:val="BodyText"/>
        <w:keepNext/>
        <w:rPr>
          <w:rStyle w:val="Hyperlink"/>
          <w:b/>
          <w:bCs/>
        </w:rPr>
      </w:pPr>
      <w:r>
        <w:rPr>
          <w:b/>
        </w:rPr>
        <w:t xml:space="preserve">A </w:t>
      </w:r>
      <w:r w:rsidR="009B4CC4" w:rsidRPr="00DC6B15">
        <w:rPr>
          <w:b/>
        </w:rPr>
        <w:t>Java-enabled web browser (such as Internet Explorer or FireFox)</w:t>
      </w:r>
      <w:r w:rsidRPr="00DC6B15">
        <w:rPr>
          <w:b/>
        </w:rPr>
        <w:t xml:space="preserve">: </w:t>
      </w:r>
      <w:r w:rsidR="009B4CC4" w:rsidRPr="00DC6B15">
        <w:rPr>
          <w:b/>
        </w:rPr>
        <w:t xml:space="preserve"> </w:t>
      </w:r>
      <w:r w:rsidR="001A6349" w:rsidRPr="001A6349">
        <w:t>is</w:t>
      </w:r>
      <w:r w:rsidR="001A6349">
        <w:rPr>
          <w:b/>
        </w:rPr>
        <w:t xml:space="preserve"> </w:t>
      </w:r>
      <w:r w:rsidRPr="001A6349">
        <w:rPr>
          <w:u w:val="single"/>
        </w:rPr>
        <w:t>required</w:t>
      </w:r>
      <w:r w:rsidRPr="00DC6B15">
        <w:t xml:space="preserve"> </w:t>
      </w:r>
      <w:r w:rsidR="009B4CC4">
        <w:t>to launch the ISY’s Administrative Console.  The latest version of Java can be downloaded from:</w:t>
      </w:r>
      <w:r>
        <w:t xml:space="preserve">  </w:t>
      </w:r>
      <w:hyperlink r:id="rId26" w:history="1">
        <w:r w:rsidR="009B4CC4" w:rsidRPr="00176772">
          <w:rPr>
            <w:rStyle w:val="Hyperlink"/>
            <w:b/>
            <w:bCs/>
          </w:rPr>
          <w:t>http://www.java.com/getjava</w:t>
        </w:r>
      </w:hyperlink>
    </w:p>
    <w:p w14:paraId="00675C90" w14:textId="77777777" w:rsidR="009B4CC4" w:rsidRPr="00D624DF" w:rsidRDefault="009B4CC4" w:rsidP="00A64882">
      <w:pPr>
        <w:pStyle w:val="BodyText"/>
      </w:pPr>
      <w:r w:rsidRPr="00DC6B15">
        <w:rPr>
          <w:b/>
        </w:rPr>
        <w:t>A DHCP-enabled r</w:t>
      </w:r>
      <w:r w:rsidR="00DC6B15">
        <w:rPr>
          <w:b/>
        </w:rPr>
        <w:t xml:space="preserve">outer </w:t>
      </w:r>
      <w:r w:rsidRPr="00DC6B15">
        <w:rPr>
          <w:b/>
        </w:rPr>
        <w:t>or other DHCP-enabled network</w:t>
      </w:r>
      <w:r w:rsidR="00DC6B15">
        <w:rPr>
          <w:b/>
        </w:rPr>
        <w:t xml:space="preserve">: </w:t>
      </w:r>
      <w:r>
        <w:t xml:space="preserve"> </w:t>
      </w:r>
      <w:r w:rsidR="001A6349">
        <w:t xml:space="preserve">is </w:t>
      </w:r>
      <w:r w:rsidRPr="001A6349">
        <w:rPr>
          <w:u w:val="single"/>
        </w:rPr>
        <w:t>recommended</w:t>
      </w:r>
      <w:r>
        <w:t xml:space="preserve"> for </w:t>
      </w:r>
      <w:r w:rsidR="00DC6B15">
        <w:t>installation and configuration ease.</w:t>
      </w:r>
      <w:r w:rsidR="001A6349">
        <w:t xml:space="preserve">  </w:t>
      </w:r>
      <w:r w:rsidRPr="00943A7F">
        <w:t xml:space="preserve">If using a non-DHCP-enabled router, or a direct connection to a computer </w:t>
      </w:r>
      <w:r w:rsidR="00A64882">
        <w:t>that</w:t>
      </w:r>
      <w:r w:rsidRPr="00943A7F">
        <w:t xml:space="preserve"> is not a DHCP server using an Ethernet cross-over cable (not </w:t>
      </w:r>
      <w:r w:rsidRPr="00943A7F">
        <w:lastRenderedPageBreak/>
        <w:t xml:space="preserve">included), </w:t>
      </w:r>
      <w:r w:rsidR="003D324C">
        <w:t>you must have</w:t>
      </w:r>
      <w:r w:rsidRPr="00943A7F">
        <w:t xml:space="preserve"> </w:t>
      </w:r>
      <w:r w:rsidR="003D324C">
        <w:t>a micro USB cable and available USB port on your computer</w:t>
      </w:r>
      <w:r w:rsidR="003D324C" w:rsidRPr="00943A7F">
        <w:t xml:space="preserve"> </w:t>
      </w:r>
      <w:r w:rsidRPr="00943A7F">
        <w:t>to configure the ISY's network para</w:t>
      </w:r>
      <w:r w:rsidR="003D324C">
        <w:t>meters</w:t>
      </w:r>
      <w:r>
        <w:t>.</w:t>
      </w:r>
    </w:p>
    <w:p w14:paraId="18569FEF" w14:textId="77777777" w:rsidR="009B4CC4" w:rsidRPr="0001550C" w:rsidRDefault="000F15BE" w:rsidP="004C3367">
      <w:pPr>
        <w:pStyle w:val="Heading2"/>
        <w:rPr>
          <w:rStyle w:val="mw-headline"/>
        </w:rPr>
      </w:pPr>
      <w:bookmarkStart w:id="6" w:name="Installation"/>
      <w:bookmarkStart w:id="7" w:name="_Toc395271211"/>
      <w:bookmarkEnd w:id="6"/>
      <w:r>
        <w:rPr>
          <w:rStyle w:val="mw-headline"/>
        </w:rPr>
        <w:t xml:space="preserve">The </w:t>
      </w:r>
      <w:r w:rsidR="009B4CC4" w:rsidRPr="0001550C">
        <w:rPr>
          <w:rStyle w:val="mw-headline"/>
        </w:rPr>
        <w:t>ISY</w:t>
      </w:r>
      <w:r>
        <w:rPr>
          <w:rStyle w:val="mw-headline"/>
        </w:rPr>
        <w:t xml:space="preserve"> Front Panel</w:t>
      </w:r>
      <w:bookmarkEnd w:id="7"/>
    </w:p>
    <w:p w14:paraId="4E426054" w14:textId="77777777" w:rsidR="001A6349" w:rsidRDefault="009B4CC4" w:rsidP="001A6349">
      <w:pPr>
        <w:pStyle w:val="BodyText"/>
      </w:pPr>
      <w:r w:rsidRPr="0001550C">
        <w:rPr>
          <w:rStyle w:val="mw-headline"/>
        </w:rPr>
        <w:t xml:space="preserve">The ISY’s front panel has several elements </w:t>
      </w:r>
      <w:r w:rsidR="001A6349">
        <w:rPr>
          <w:rStyle w:val="mw-headline"/>
        </w:rPr>
        <w:t xml:space="preserve">with which </w:t>
      </w:r>
      <w:r w:rsidRPr="0001550C">
        <w:rPr>
          <w:rStyle w:val="mw-headline"/>
        </w:rPr>
        <w:t>you should be</w:t>
      </w:r>
      <w:r w:rsidR="001A6349">
        <w:rPr>
          <w:rStyle w:val="mw-headline"/>
        </w:rPr>
        <w:t>come</w:t>
      </w:r>
      <w:r w:rsidRPr="0001550C">
        <w:rPr>
          <w:rStyle w:val="mw-headline"/>
        </w:rPr>
        <w:t xml:space="preserve"> familiar:</w:t>
      </w:r>
      <w:r w:rsidR="001A6349" w:rsidRPr="001A6349">
        <w:t xml:space="preserve"> </w:t>
      </w:r>
    </w:p>
    <w:p w14:paraId="637649D1" w14:textId="77777777" w:rsidR="001A6349" w:rsidRDefault="001A6349" w:rsidP="001A6349">
      <w:pPr>
        <w:pStyle w:val="Picture"/>
      </w:pPr>
      <w:r>
        <w:drawing>
          <wp:inline distT="0" distB="0" distL="0" distR="0" wp14:anchorId="49027956" wp14:editId="7EF5A5B7">
            <wp:extent cx="3962400" cy="2131902"/>
            <wp:effectExtent l="0" t="0" r="0" b="0"/>
            <wp:docPr id="1" name="Picture 112" descr="isy9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y9941.png"/>
                    <pic:cNvPicPr/>
                  </pic:nvPicPr>
                  <pic:blipFill>
                    <a:blip r:embed="rId27" cstate="print"/>
                    <a:stretch>
                      <a:fillRect/>
                    </a:stretch>
                  </pic:blipFill>
                  <pic:spPr>
                    <a:xfrm>
                      <a:off x="0" y="0"/>
                      <a:ext cx="3989178" cy="2146309"/>
                    </a:xfrm>
                    <a:prstGeom prst="rect">
                      <a:avLst/>
                    </a:prstGeom>
                  </pic:spPr>
                </pic:pic>
              </a:graphicData>
            </a:graphic>
          </wp:inline>
        </w:drawing>
      </w:r>
    </w:p>
    <w:p w14:paraId="4BFAB808" w14:textId="278DAB43" w:rsidR="001A6349" w:rsidRPr="00B41EDA" w:rsidRDefault="001A6349" w:rsidP="001A6349">
      <w:pPr>
        <w:pStyle w:val="Caption"/>
      </w:pPr>
      <w:bookmarkStart w:id="8" w:name="_Toc395108065"/>
      <w:r w:rsidRPr="00B41EDA">
        <w:t xml:space="preserve">Figure </w:t>
      </w:r>
      <w:r w:rsidR="001F37D3">
        <w:fldChar w:fldCharType="begin"/>
      </w:r>
      <w:r w:rsidR="000165C1">
        <w:instrText xml:space="preserve"> SEQ Figure \* ARABIC </w:instrText>
      </w:r>
      <w:r w:rsidR="001F37D3">
        <w:fldChar w:fldCharType="separate"/>
      </w:r>
      <w:r w:rsidR="00142939">
        <w:rPr>
          <w:noProof/>
        </w:rPr>
        <w:t>1</w:t>
      </w:r>
      <w:r w:rsidR="001F37D3">
        <w:rPr>
          <w:noProof/>
        </w:rPr>
        <w:fldChar w:fldCharType="end"/>
      </w:r>
      <w:r w:rsidR="000F6F54">
        <w:rPr>
          <w:noProof/>
        </w:rPr>
        <w:t>:</w:t>
      </w:r>
      <w:r w:rsidRPr="00B41EDA">
        <w:t xml:space="preserve"> ISY Front Panel</w:t>
      </w:r>
      <w:bookmarkEnd w:id="8"/>
    </w:p>
    <w:p w14:paraId="6C72F454" w14:textId="2B9CCBE5" w:rsidR="00302FA0" w:rsidRDefault="009B4CC4" w:rsidP="00C06B40">
      <w:pPr>
        <w:pStyle w:val="ListBullet-Last"/>
        <w:rPr>
          <w:rStyle w:val="mw-headline"/>
        </w:rPr>
      </w:pPr>
      <w:r w:rsidRPr="0001550C">
        <w:rPr>
          <w:rStyle w:val="mw-headline"/>
        </w:rPr>
        <w:t xml:space="preserve">The </w:t>
      </w:r>
      <w:r w:rsidRPr="001A6349">
        <w:rPr>
          <w:rStyle w:val="mw-headline"/>
          <w:b/>
        </w:rPr>
        <w:t>LEDs</w:t>
      </w:r>
      <w:r w:rsidRPr="0001550C">
        <w:rPr>
          <w:rStyle w:val="mw-headline"/>
        </w:rPr>
        <w:t xml:space="preserve"> on the front of your unit show the current status of your ISY.  They can also assist with troubleshooting any issues you may be having.  For more information on the ISY’s front panel LEDs, please see</w:t>
      </w:r>
      <w:r w:rsidR="00302FA0">
        <w:rPr>
          <w:rStyle w:val="mw-headline"/>
        </w:rPr>
        <w:t xml:space="preserve"> </w:t>
      </w:r>
      <w:r w:rsidR="001F37D3">
        <w:fldChar w:fldCharType="begin"/>
      </w:r>
      <w:r w:rsidR="001F37D3">
        <w:instrText xml:space="preserve"> REF _Ref355600542 \r \h  \* MERGEFORMAT </w:instrText>
      </w:r>
      <w:r w:rsidR="001F37D3">
        <w:fldChar w:fldCharType="separate"/>
      </w:r>
      <w:r w:rsidR="00142939" w:rsidRPr="00142939">
        <w:rPr>
          <w:rStyle w:val="mw-headline"/>
          <w:b/>
        </w:rPr>
        <w:t xml:space="preserve">Appendix A: </w:t>
      </w:r>
      <w:r w:rsidR="001F37D3">
        <w:fldChar w:fldCharType="end"/>
      </w:r>
      <w:r w:rsidR="001F37D3">
        <w:fldChar w:fldCharType="begin"/>
      </w:r>
      <w:r w:rsidR="001F37D3">
        <w:instrText xml:space="preserve"> REF _Ref355600552 \h  \* MERGEFORMAT </w:instrText>
      </w:r>
      <w:r w:rsidR="001F37D3">
        <w:fldChar w:fldCharType="separate"/>
      </w:r>
      <w:r w:rsidR="00142939" w:rsidRPr="00142939">
        <w:rPr>
          <w:b/>
        </w:rPr>
        <w:t>Front and Rear Panel LEDs</w:t>
      </w:r>
      <w:r w:rsidR="001F37D3">
        <w:fldChar w:fldCharType="end"/>
      </w:r>
      <w:r w:rsidR="001A6349">
        <w:rPr>
          <w:rStyle w:val="mw-headline"/>
        </w:rPr>
        <w:t>.</w:t>
      </w:r>
    </w:p>
    <w:p w14:paraId="11142A29" w14:textId="7FD9DB00" w:rsidR="009B4CC4" w:rsidRDefault="009B4CC4" w:rsidP="008215D5">
      <w:pPr>
        <w:pStyle w:val="ListBullet-Last"/>
        <w:rPr>
          <w:rStyle w:val="mw-headline"/>
        </w:rPr>
      </w:pPr>
      <w:r w:rsidRPr="0001550C">
        <w:rPr>
          <w:rStyle w:val="mw-headline"/>
        </w:rPr>
        <w:t xml:space="preserve">A </w:t>
      </w:r>
      <w:r w:rsidRPr="001A6349">
        <w:rPr>
          <w:rStyle w:val="mw-headline"/>
          <w:b/>
        </w:rPr>
        <w:t xml:space="preserve">Reset </w:t>
      </w:r>
      <w:r w:rsidR="007C3717">
        <w:rPr>
          <w:rStyle w:val="mw-headline"/>
        </w:rPr>
        <w:t>b</w:t>
      </w:r>
      <w:r w:rsidRPr="007C3717">
        <w:rPr>
          <w:rStyle w:val="mw-headline"/>
        </w:rPr>
        <w:t>utton</w:t>
      </w:r>
      <w:r w:rsidRPr="0001550C">
        <w:rPr>
          <w:rStyle w:val="mw-headline"/>
        </w:rPr>
        <w:t xml:space="preserve"> is located on the front of your ISY.  To simply reboot your ISY, use a sharp object to briefly press the ISY’s recessed </w:t>
      </w:r>
      <w:r w:rsidRPr="007C3717">
        <w:rPr>
          <w:rStyle w:val="mw-headline"/>
          <w:b/>
        </w:rPr>
        <w:t>Reset</w:t>
      </w:r>
      <w:r w:rsidRPr="0001550C">
        <w:rPr>
          <w:rStyle w:val="mw-headline"/>
        </w:rPr>
        <w:t xml:space="preserve"> Button.  To factory reset your ISY, please see </w:t>
      </w:r>
      <w:r w:rsidR="00FA3B43">
        <w:fldChar w:fldCharType="begin"/>
      </w:r>
      <w:r w:rsidR="00FA3B43">
        <w:instrText xml:space="preserve"> REF _Ref355505870 \r \h  \* MERGEFORMAT </w:instrText>
      </w:r>
      <w:r w:rsidR="00FA3B43">
        <w:fldChar w:fldCharType="separate"/>
      </w:r>
      <w:r w:rsidR="00142939" w:rsidRPr="00142939">
        <w:rPr>
          <w:rStyle w:val="mw-headline"/>
          <w:b/>
        </w:rPr>
        <w:t xml:space="preserve">Appendix B: </w:t>
      </w:r>
      <w:r w:rsidR="00FA3B43">
        <w:fldChar w:fldCharType="end"/>
      </w:r>
      <w:r w:rsidR="00FA3B43">
        <w:fldChar w:fldCharType="begin"/>
      </w:r>
      <w:r w:rsidR="00FA3B43">
        <w:instrText xml:space="preserve"> REF _Ref355505870 \h  \* MERGEFORMAT </w:instrText>
      </w:r>
      <w:r w:rsidR="00FA3B43">
        <w:fldChar w:fldCharType="separate"/>
      </w:r>
      <w:r w:rsidR="00142939" w:rsidRPr="00142939">
        <w:rPr>
          <w:b/>
        </w:rPr>
        <w:t>Factory Reset</w:t>
      </w:r>
      <w:r w:rsidR="00FA3B43">
        <w:fldChar w:fldCharType="end"/>
      </w:r>
      <w:r w:rsidRPr="0001550C">
        <w:rPr>
          <w:rStyle w:val="mw-headline"/>
        </w:rPr>
        <w:t>.</w:t>
      </w:r>
    </w:p>
    <w:p w14:paraId="4DA2333F" w14:textId="77777777" w:rsidR="003C724F" w:rsidRDefault="003C724F" w:rsidP="003C724F">
      <w:pPr>
        <w:pStyle w:val="ListBullet-Last"/>
        <w:rPr>
          <w:rStyle w:val="mw-headline"/>
        </w:rPr>
      </w:pPr>
      <w:r w:rsidRPr="0001550C">
        <w:rPr>
          <w:rStyle w:val="mw-headline"/>
        </w:rPr>
        <w:t>Certain ISY</w:t>
      </w:r>
      <w:r>
        <w:rPr>
          <w:rStyle w:val="mw-headline"/>
        </w:rPr>
        <w:t xml:space="preserve">s </w:t>
      </w:r>
      <w:r w:rsidRPr="0001550C">
        <w:rPr>
          <w:rStyle w:val="mw-headline"/>
        </w:rPr>
        <w:t xml:space="preserve">include an integrated </w:t>
      </w:r>
      <w:r w:rsidRPr="001A6349">
        <w:rPr>
          <w:rStyle w:val="mw-headline"/>
          <w:b/>
        </w:rPr>
        <w:t>IR</w:t>
      </w:r>
      <w:r w:rsidRPr="001A6349">
        <w:rPr>
          <w:rStyle w:val="mw-headline"/>
          <w:b/>
        </w:rPr>
        <w:fldChar w:fldCharType="begin"/>
      </w:r>
      <w:r w:rsidRPr="001A6349">
        <w:rPr>
          <w:b/>
        </w:rPr>
        <w:instrText xml:space="preserve"> XE "</w:instrText>
      </w:r>
      <w:r w:rsidRPr="001A6349">
        <w:rPr>
          <w:rStyle w:val="mw-headline"/>
          <w:b/>
        </w:rPr>
        <w:instrText>IR</w:instrText>
      </w:r>
      <w:r w:rsidRPr="001A6349">
        <w:rPr>
          <w:b/>
        </w:rPr>
        <w:instrText xml:space="preserve">" </w:instrText>
      </w:r>
      <w:r w:rsidRPr="001A6349">
        <w:rPr>
          <w:rStyle w:val="mw-headline"/>
          <w:b/>
        </w:rPr>
        <w:fldChar w:fldCharType="end"/>
      </w:r>
      <w:r w:rsidRPr="001A6349">
        <w:rPr>
          <w:rStyle w:val="mw-headline"/>
          <w:b/>
        </w:rPr>
        <w:t xml:space="preserve"> receiver</w:t>
      </w:r>
      <w:r w:rsidRPr="0001550C">
        <w:rPr>
          <w:rStyle w:val="mw-headline"/>
        </w:rPr>
        <w:t xml:space="preserve"> located on the front of the unit.  This IR receiver can be used to control your home using an RC-5-capable universal remote control.</w:t>
      </w:r>
    </w:p>
    <w:p w14:paraId="6294D53F" w14:textId="275DBE04" w:rsidR="00A07478" w:rsidRPr="0001550C" w:rsidRDefault="00A07478" w:rsidP="00A07478">
      <w:pPr>
        <w:pStyle w:val="ListBullet-Last"/>
        <w:rPr>
          <w:rStyle w:val="mw-headline"/>
        </w:rPr>
      </w:pPr>
      <w:r w:rsidRPr="004C6064">
        <w:rPr>
          <w:rStyle w:val="mw-headline"/>
        </w:rPr>
        <w:t xml:space="preserve">Your ISY may also include an externally accessible </w:t>
      </w:r>
      <w:r w:rsidRPr="00A07478">
        <w:rPr>
          <w:rStyle w:val="mw-headline"/>
          <w:b/>
        </w:rPr>
        <w:t>SD card slot</w:t>
      </w:r>
      <w:r w:rsidRPr="004C6064">
        <w:rPr>
          <w:rStyle w:val="mw-headline"/>
        </w:rPr>
        <w:t>.  Please DO NOT remove the SD card while the ISY is running.  ISY’s without an external SD slot must be opened in order to replace the SD card.</w:t>
      </w:r>
      <w:r>
        <w:rPr>
          <w:rStyle w:val="mw-headline"/>
        </w:rPr>
        <w:t xml:space="preserve">  </w:t>
      </w:r>
      <w:r w:rsidRPr="004C6064">
        <w:rPr>
          <w:rStyle w:val="mw-headline"/>
        </w:rPr>
        <w:t xml:space="preserve">For instructions on replacing your SD card, please see </w:t>
      </w:r>
      <w:r w:rsidR="00FA3B43">
        <w:fldChar w:fldCharType="begin"/>
      </w:r>
      <w:r w:rsidR="00FA3B43">
        <w:instrText xml:space="preserve"> REF _Ref355505901 \r \h  \* MERGEFORMAT </w:instrText>
      </w:r>
      <w:r w:rsidR="00FA3B43">
        <w:fldChar w:fldCharType="separate"/>
      </w:r>
      <w:r w:rsidR="00142939" w:rsidRPr="00142939">
        <w:rPr>
          <w:rStyle w:val="mw-headline"/>
          <w:b/>
        </w:rPr>
        <w:t xml:space="preserve">Appendix C: </w:t>
      </w:r>
      <w:r w:rsidR="00FA3B43">
        <w:fldChar w:fldCharType="end"/>
      </w:r>
      <w:r w:rsidR="00FA3B43">
        <w:fldChar w:fldCharType="begin"/>
      </w:r>
      <w:r w:rsidR="00FA3B43">
        <w:instrText xml:space="preserve"> REF _Ref355505901 \h  \* MERGEFORMAT </w:instrText>
      </w:r>
      <w:r w:rsidR="00FA3B43">
        <w:fldChar w:fldCharType="separate"/>
      </w:r>
      <w:r w:rsidR="00142939" w:rsidRPr="00142939">
        <w:rPr>
          <w:rStyle w:val="mw-headline"/>
          <w:b/>
        </w:rPr>
        <w:t>Upgrading Your SD Card</w:t>
      </w:r>
      <w:r w:rsidR="00FA3B43">
        <w:fldChar w:fldCharType="end"/>
      </w:r>
      <w:r w:rsidRPr="004C6064">
        <w:rPr>
          <w:rStyle w:val="mw-headline"/>
        </w:rPr>
        <w:t>.</w:t>
      </w:r>
    </w:p>
    <w:p w14:paraId="02C5B82B" w14:textId="77777777" w:rsidR="000F15BE" w:rsidRDefault="000F15BE" w:rsidP="004C3367">
      <w:pPr>
        <w:pStyle w:val="Heading2"/>
        <w:rPr>
          <w:rStyle w:val="mw-headline"/>
        </w:rPr>
      </w:pPr>
      <w:bookmarkStart w:id="9" w:name="_Toc395271212"/>
      <w:r>
        <w:rPr>
          <w:rStyle w:val="mw-headline"/>
        </w:rPr>
        <w:lastRenderedPageBreak/>
        <w:t>The ISY Rear Panel</w:t>
      </w:r>
      <w:bookmarkEnd w:id="9"/>
    </w:p>
    <w:p w14:paraId="7636FAC5" w14:textId="77777777" w:rsidR="009B4CC4" w:rsidRPr="0001550C" w:rsidRDefault="009B4CC4" w:rsidP="00F80E0F">
      <w:pPr>
        <w:pStyle w:val="BodyText"/>
        <w:keepNext/>
        <w:rPr>
          <w:rStyle w:val="mw-headline"/>
        </w:rPr>
      </w:pPr>
      <w:r w:rsidRPr="0001550C">
        <w:rPr>
          <w:rStyle w:val="mw-headline"/>
        </w:rPr>
        <w:t>The rear panel of the ISY features the following:</w:t>
      </w:r>
    </w:p>
    <w:p w14:paraId="363F5DC4" w14:textId="77777777" w:rsidR="009B4CC4" w:rsidRPr="00BA395C" w:rsidRDefault="009B4CC4" w:rsidP="00B813BC">
      <w:pPr>
        <w:pStyle w:val="Picture"/>
      </w:pPr>
      <w:r w:rsidRPr="00BA395C">
        <w:object w:dxaOrig="21588" w:dyaOrig="5406" w14:anchorId="3C105D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1in" o:ole="">
            <v:imagedata r:id="rId28" o:title=""/>
          </v:shape>
          <o:OLEObject Type="Embed" ProgID="Unknown" ShapeID="_x0000_i1025" DrawAspect="Content" ObjectID="_1592798232" r:id="rId29"/>
        </w:object>
      </w:r>
    </w:p>
    <w:p w14:paraId="03E135E9" w14:textId="0B9D0BE5" w:rsidR="00F80E0F" w:rsidRPr="00F80E0F" w:rsidRDefault="00F80E0F" w:rsidP="00B41EDA">
      <w:pPr>
        <w:pStyle w:val="Caption"/>
      </w:pPr>
      <w:bookmarkStart w:id="10" w:name="_Toc395108066"/>
      <w:r>
        <w:t xml:space="preserve">Figure </w:t>
      </w:r>
      <w:r w:rsidR="001F37D3">
        <w:fldChar w:fldCharType="begin"/>
      </w:r>
      <w:r w:rsidR="00F37817">
        <w:instrText xml:space="preserve"> SEQ Figure \* ARABIC </w:instrText>
      </w:r>
      <w:r w:rsidR="001F37D3">
        <w:fldChar w:fldCharType="separate"/>
      </w:r>
      <w:r w:rsidR="00142939">
        <w:rPr>
          <w:noProof/>
        </w:rPr>
        <w:t>2</w:t>
      </w:r>
      <w:r w:rsidR="001F37D3">
        <w:rPr>
          <w:noProof/>
        </w:rPr>
        <w:fldChar w:fldCharType="end"/>
      </w:r>
      <w:r w:rsidR="0023613E">
        <w:rPr>
          <w:noProof/>
        </w:rPr>
        <w:t>:</w:t>
      </w:r>
      <w:r w:rsidR="0042512A">
        <w:t xml:space="preserve"> </w:t>
      </w:r>
      <w:r w:rsidRPr="002F47B2">
        <w:t>ISY-994i Series</w:t>
      </w:r>
      <w:r w:rsidR="00DB1736">
        <w:t xml:space="preserve"> </w:t>
      </w:r>
      <w:r w:rsidR="00DB1736">
        <w:rPr>
          <w:rStyle w:val="mw-headline"/>
        </w:rPr>
        <w:t>Rear Panel</w:t>
      </w:r>
      <w:bookmarkEnd w:id="10"/>
    </w:p>
    <w:p w14:paraId="71DDE4BD" w14:textId="77777777" w:rsidR="009B4CC4" w:rsidRPr="00F80E0F" w:rsidRDefault="009B4CC4" w:rsidP="00F80E0F">
      <w:pPr>
        <w:pStyle w:val="BodyText"/>
        <w:rPr>
          <w:rStyle w:val="mw-headline"/>
        </w:rPr>
      </w:pPr>
      <w:r w:rsidRPr="00F80E0F">
        <w:rPr>
          <w:rStyle w:val="mw-headline"/>
        </w:rPr>
        <w:t xml:space="preserve">The </w:t>
      </w:r>
      <w:r w:rsidRPr="001A6349">
        <w:rPr>
          <w:rStyle w:val="mw-headline"/>
          <w:b/>
        </w:rPr>
        <w:t>Power port</w:t>
      </w:r>
      <w:r w:rsidRPr="00F80E0F">
        <w:rPr>
          <w:rStyle w:val="mw-headline"/>
        </w:rPr>
        <w:t xml:space="preserve"> is used to provide power to the ISY with an AC adapter.  This may not be necessary if using a 2412S PLM, but is required when using a 2413S PLM.  Please use an AC adapter that provides 5V</w:t>
      </w:r>
      <w:r w:rsidR="00F17C16">
        <w:rPr>
          <w:rStyle w:val="mw-headline"/>
        </w:rPr>
        <w:t xml:space="preserve"> </w:t>
      </w:r>
      <w:r w:rsidRPr="00F80E0F">
        <w:rPr>
          <w:rStyle w:val="mw-headline"/>
        </w:rPr>
        <w:t xml:space="preserve">DC, a minimum of 300mA, and is center terminal positive.  </w:t>
      </w:r>
    </w:p>
    <w:p w14:paraId="689D103B" w14:textId="77777777" w:rsidR="009B4CC4" w:rsidRPr="00F80E0F" w:rsidRDefault="009B4CC4" w:rsidP="00F80E0F">
      <w:pPr>
        <w:pStyle w:val="BodyText"/>
        <w:rPr>
          <w:rStyle w:val="mw-headline"/>
        </w:rPr>
      </w:pPr>
      <w:r w:rsidRPr="00F80E0F">
        <w:rPr>
          <w:rStyle w:val="mw-headline"/>
        </w:rPr>
        <w:t>Even if using a 2412S PLM, there are several reasons why you may want to use a separate AC adapter instead of power provided by the PLM:</w:t>
      </w:r>
    </w:p>
    <w:p w14:paraId="6C84A516" w14:textId="77777777" w:rsidR="009B4CC4" w:rsidRPr="004C6064" w:rsidRDefault="009B4CC4" w:rsidP="004C6064">
      <w:pPr>
        <w:pStyle w:val="ListBullet"/>
        <w:rPr>
          <w:rStyle w:val="mw-headline"/>
        </w:rPr>
      </w:pPr>
      <w:r w:rsidRPr="004C6064">
        <w:rPr>
          <w:rStyle w:val="mw-headline"/>
        </w:rPr>
        <w:t>An AC adapter can be plugged into a UPS to help protect the ISY from power outages and power surges.  The PLM cannot be plugged into a UPS.</w:t>
      </w:r>
    </w:p>
    <w:p w14:paraId="37BE2E49" w14:textId="77777777" w:rsidR="009B4CC4" w:rsidRPr="004C6064" w:rsidRDefault="009B4CC4" w:rsidP="004C6064">
      <w:pPr>
        <w:pStyle w:val="ListBullet-Last"/>
        <w:rPr>
          <w:rStyle w:val="mw-headline"/>
        </w:rPr>
      </w:pPr>
      <w:r w:rsidRPr="004C6064">
        <w:rPr>
          <w:rStyle w:val="mw-headline"/>
        </w:rPr>
        <w:t>Powering the ISY using a separate AC adapter may help improve (by a small amount) the signal strength of the INSTEON PLM.</w:t>
      </w:r>
    </w:p>
    <w:p w14:paraId="16027293" w14:textId="77777777" w:rsidR="009B4CC4" w:rsidRPr="004C6064" w:rsidRDefault="009B4CC4" w:rsidP="004C6064">
      <w:pPr>
        <w:pStyle w:val="BodyText"/>
        <w:rPr>
          <w:rStyle w:val="mw-headline"/>
        </w:rPr>
      </w:pPr>
      <w:r w:rsidRPr="000F15BE">
        <w:rPr>
          <w:rStyle w:val="mw-headline"/>
          <w:b/>
        </w:rPr>
        <w:t xml:space="preserve">Port A </w:t>
      </w:r>
      <w:r w:rsidRPr="000F15BE">
        <w:rPr>
          <w:rStyle w:val="mw-headline"/>
        </w:rPr>
        <w:t>is an RJ-45 connector</w:t>
      </w:r>
      <w:r w:rsidRPr="004C6064">
        <w:rPr>
          <w:rStyle w:val="mw-headline"/>
        </w:rPr>
        <w:t xml:space="preserve"> used to attach your INSTEON PLM to the ISY.  This allows the ISY to communicate with your INSTEON devices.  Please use a standard Category 5e network patch cable (included) to connect your ISY </w:t>
      </w:r>
      <w:r w:rsidR="00F17C16">
        <w:rPr>
          <w:rStyle w:val="mw-headline"/>
        </w:rPr>
        <w:t>to</w:t>
      </w:r>
      <w:r w:rsidRPr="004C6064">
        <w:rPr>
          <w:rStyle w:val="mw-headline"/>
        </w:rPr>
        <w:t xml:space="preserve"> the PLM.  WARNING:  DO NOT use this port to connect to an Ethernet router or switch.</w:t>
      </w:r>
    </w:p>
    <w:p w14:paraId="76F232E3" w14:textId="77777777" w:rsidR="009B4CC4" w:rsidRPr="004C6064" w:rsidRDefault="009B4CC4" w:rsidP="004C6064">
      <w:pPr>
        <w:pStyle w:val="BodyText"/>
        <w:rPr>
          <w:rStyle w:val="mw-headline"/>
        </w:rPr>
      </w:pPr>
      <w:r w:rsidRPr="004C6064">
        <w:rPr>
          <w:rStyle w:val="mw-headline"/>
        </w:rPr>
        <w:t xml:space="preserve">The </w:t>
      </w:r>
      <w:r w:rsidRPr="000F15BE">
        <w:rPr>
          <w:rStyle w:val="mw-headline"/>
          <w:b/>
        </w:rPr>
        <w:t xml:space="preserve">Monitor port </w:t>
      </w:r>
      <w:r w:rsidRPr="004C6064">
        <w:rPr>
          <w:rStyle w:val="mw-headline"/>
        </w:rPr>
        <w:t xml:space="preserve">is a micro USB port used for initial configuration for users without a DCHP-enabled network, or for advanced troubleshooting.  Please use a standard micro USB cable to connect your ISY to an available USB port on your PC. </w:t>
      </w:r>
    </w:p>
    <w:p w14:paraId="4497253A" w14:textId="77777777" w:rsidR="009B4CC4" w:rsidRPr="004C6064" w:rsidRDefault="009B4CC4" w:rsidP="004C6064">
      <w:pPr>
        <w:pStyle w:val="BodyText"/>
        <w:rPr>
          <w:rStyle w:val="mw-headline"/>
        </w:rPr>
      </w:pPr>
      <w:r w:rsidRPr="004C6064">
        <w:rPr>
          <w:rStyle w:val="mw-headline"/>
        </w:rPr>
        <w:t xml:space="preserve">The </w:t>
      </w:r>
      <w:r w:rsidRPr="000F15BE">
        <w:rPr>
          <w:rStyle w:val="mw-headline"/>
          <w:b/>
        </w:rPr>
        <w:t>Network jack</w:t>
      </w:r>
      <w:r w:rsidRPr="004C6064">
        <w:rPr>
          <w:rStyle w:val="mw-headline"/>
        </w:rPr>
        <w:t xml:space="preserve"> is used to attach the ISY to your Ethernet network.  Use a standard Category 5e network patch cable (included) to plug your ISY into an available network jack on your router or switch.  If connecting directly to a PC for programming, please use an Ethernet cross-over cable (not included).  WARNING:  DO NOT use this port to connect to an INSTEON PLM.</w:t>
      </w:r>
    </w:p>
    <w:p w14:paraId="757BF829" w14:textId="77777777" w:rsidR="009B4CC4" w:rsidRPr="004A1827" w:rsidRDefault="009B4CC4" w:rsidP="00531B51">
      <w:pPr>
        <w:pStyle w:val="Heading1"/>
        <w:rPr>
          <w:rStyle w:val="mw-headline"/>
        </w:rPr>
      </w:pPr>
      <w:bookmarkStart w:id="11" w:name="_Toc395271213"/>
      <w:r w:rsidRPr="004A1827">
        <w:rPr>
          <w:rStyle w:val="mw-headline"/>
        </w:rPr>
        <w:lastRenderedPageBreak/>
        <w:t>Installation</w:t>
      </w:r>
      <w:bookmarkEnd w:id="11"/>
    </w:p>
    <w:p w14:paraId="2FEC31C9" w14:textId="77777777" w:rsidR="009B4CC4" w:rsidRPr="00DD646A" w:rsidRDefault="009B4CC4" w:rsidP="00DD646A">
      <w:pPr>
        <w:pStyle w:val="BodyText"/>
        <w:rPr>
          <w:rStyle w:val="mw-headline"/>
        </w:rPr>
      </w:pPr>
      <w:r w:rsidRPr="00DD646A">
        <w:rPr>
          <w:rStyle w:val="mw-headline"/>
        </w:rPr>
        <w:t>Installation of the ISY is completed in several easy steps.  The following instructions assume that you are installing the ISY on a DHCP-enabled network (true in the vast majority of cases) and are using a Windows-based PC to connect to the ISY.</w:t>
      </w:r>
    </w:p>
    <w:p w14:paraId="133EAD49" w14:textId="77777777" w:rsidR="009B4CC4" w:rsidRPr="00176772" w:rsidRDefault="009B4CC4" w:rsidP="00D76355">
      <w:pPr>
        <w:pStyle w:val="BodyText"/>
        <w:rPr>
          <w:rStyle w:val="Hyperlink"/>
          <w:b/>
          <w:bCs/>
        </w:rPr>
      </w:pPr>
      <w:r w:rsidRPr="00DD646A">
        <w:rPr>
          <w:rStyle w:val="mw-headline"/>
        </w:rPr>
        <w:t>If you do not have a router or other DHCP-enabled network to plug the ISY into and plan on using a direct connection to a PC, or if you are using an OS other than Windows, please see our online Wiki for more advanced installation instructions:</w:t>
      </w:r>
      <w:r w:rsidR="000327A7">
        <w:rPr>
          <w:rStyle w:val="mw-headline"/>
        </w:rPr>
        <w:t xml:space="preserve">  </w:t>
      </w:r>
      <w:hyperlink r:id="rId30" w:history="1">
        <w:r w:rsidRPr="00176772">
          <w:rPr>
            <w:rStyle w:val="Hyperlink"/>
            <w:b/>
            <w:bCs/>
          </w:rPr>
          <w:t>http://wiki.universal-devices.com</w:t>
        </w:r>
      </w:hyperlink>
      <w:r w:rsidRPr="00176772">
        <w:rPr>
          <w:rStyle w:val="Hyperlink"/>
          <w:b/>
          <w:bCs/>
        </w:rPr>
        <w:t xml:space="preserve"> </w:t>
      </w:r>
    </w:p>
    <w:p w14:paraId="668A8503" w14:textId="77777777" w:rsidR="009B4CC4" w:rsidRPr="00DD646A" w:rsidRDefault="009B4CC4" w:rsidP="004C3367">
      <w:pPr>
        <w:pStyle w:val="Heading2"/>
        <w:rPr>
          <w:rStyle w:val="mw-headline"/>
        </w:rPr>
      </w:pPr>
      <w:bookmarkStart w:id="12" w:name="_Toc395271214"/>
      <w:r w:rsidRPr="00DD646A">
        <w:rPr>
          <w:rStyle w:val="mw-headline"/>
        </w:rPr>
        <w:t>Hardware Installation</w:t>
      </w:r>
      <w:bookmarkEnd w:id="12"/>
    </w:p>
    <w:p w14:paraId="6B1DA678" w14:textId="77777777" w:rsidR="009B4CC4" w:rsidRPr="00DD646A" w:rsidRDefault="009B4CC4" w:rsidP="00D76355">
      <w:pPr>
        <w:pStyle w:val="BodyText"/>
      </w:pPr>
      <w:r w:rsidRPr="00DD646A">
        <w:t xml:space="preserve">Installation of the ISY hardware is completed in </w:t>
      </w:r>
      <w:r w:rsidR="0021281E">
        <w:t>three</w:t>
      </w:r>
      <w:r w:rsidRPr="00DD646A">
        <w:t xml:space="preserve"> easy steps:</w:t>
      </w:r>
    </w:p>
    <w:p w14:paraId="6B883663" w14:textId="77777777" w:rsidR="009B4CC4" w:rsidRPr="00DD646A" w:rsidRDefault="0021281E" w:rsidP="00DD646A">
      <w:pPr>
        <w:pStyle w:val="ListNumber"/>
      </w:pPr>
      <w:r>
        <w:t>Connect</w:t>
      </w:r>
      <w:r w:rsidR="009B4CC4" w:rsidRPr="00DD646A">
        <w:t xml:space="preserve"> your ISY into your home network.  </w:t>
      </w:r>
      <w:r>
        <w:t>P</w:t>
      </w:r>
      <w:r w:rsidR="009B4CC4" w:rsidRPr="00DD646A">
        <w:t>lug one end of an includ</w:t>
      </w:r>
      <w:r w:rsidR="00803215">
        <w:t>ed Ethernet cable into the ISY</w:t>
      </w:r>
      <w:r w:rsidR="009B4CC4" w:rsidRPr="00DD646A">
        <w:t xml:space="preserve"> Network jack.  Plug the other end of the cable into your router or network switch/hub.</w:t>
      </w:r>
    </w:p>
    <w:p w14:paraId="639B6A46" w14:textId="77777777" w:rsidR="009B4CC4" w:rsidRPr="00DD646A" w:rsidRDefault="0021281E" w:rsidP="00DD646A">
      <w:pPr>
        <w:pStyle w:val="ListNumber"/>
      </w:pPr>
      <w:r>
        <w:t>Connect</w:t>
      </w:r>
      <w:r w:rsidR="009B4CC4" w:rsidRPr="00DD646A">
        <w:t xml:space="preserve"> your ISY </w:t>
      </w:r>
      <w:r>
        <w:t>with</w:t>
      </w:r>
      <w:r w:rsidR="009B4CC4" w:rsidRPr="00DD646A">
        <w:t xml:space="preserve"> the INSTEON PLM.  </w:t>
      </w:r>
      <w:r>
        <w:t>Plug</w:t>
      </w:r>
      <w:r w:rsidR="009B4CC4" w:rsidRPr="00DD646A">
        <w:t xml:space="preserve"> one end of </w:t>
      </w:r>
      <w:r w:rsidR="00803215">
        <w:t>an</w:t>
      </w:r>
      <w:r w:rsidR="009B4CC4" w:rsidRPr="00DD646A">
        <w:t xml:space="preserve"> included Ethernet cable </w:t>
      </w:r>
      <w:r w:rsidR="00803215">
        <w:t>into</w:t>
      </w:r>
      <w:r w:rsidR="009B4CC4" w:rsidRPr="00DD646A">
        <w:t xml:space="preserve"> </w:t>
      </w:r>
      <w:r w:rsidR="00803215">
        <w:t xml:space="preserve">ISY </w:t>
      </w:r>
      <w:r w:rsidR="009B4CC4" w:rsidRPr="00DD646A">
        <w:t>Port A</w:t>
      </w:r>
      <w:r w:rsidR="00803215">
        <w:t>.  Plug t</w:t>
      </w:r>
      <w:r w:rsidR="009B4CC4" w:rsidRPr="00DD646A">
        <w:t>he other end of the cable into your PLM.</w:t>
      </w:r>
    </w:p>
    <w:p w14:paraId="5C48F870" w14:textId="1A682EF0" w:rsidR="009B4CC4" w:rsidRPr="00DD646A" w:rsidRDefault="009B4CC4" w:rsidP="00DD646A">
      <w:pPr>
        <w:pStyle w:val="ListNumber"/>
      </w:pPr>
      <w:r w:rsidRPr="00DD646A">
        <w:t xml:space="preserve">Apply power to the PLM and ISY by plugging it into a standard power outlet.  Do not plug the PLM into a UPS or surge protector of any kind.  If possible, avoid plugging the PLM into an outlet on the same circuit as other electronic devices to ensure optimal communications with your INSTEON devices.  For information on troubleshooting INSTEON communication issues, and tips on creating a reliable INSTEON network, see </w:t>
      </w:r>
      <w:r w:rsidR="00FA3B43">
        <w:fldChar w:fldCharType="begin"/>
      </w:r>
      <w:r w:rsidR="00FA3B43">
        <w:instrText xml:space="preserve"> REF _Ref355505939 \r \h  \* MERGEFORMAT </w:instrText>
      </w:r>
      <w:r w:rsidR="00FA3B43">
        <w:fldChar w:fldCharType="separate"/>
      </w:r>
      <w:r w:rsidR="00142939" w:rsidRPr="00142939">
        <w:rPr>
          <w:b/>
        </w:rPr>
        <w:t xml:space="preserve">Appendix D: </w:t>
      </w:r>
      <w:r w:rsidR="00FA3B43">
        <w:fldChar w:fldCharType="end"/>
      </w:r>
      <w:r w:rsidR="00FA3B43">
        <w:fldChar w:fldCharType="begin"/>
      </w:r>
      <w:r w:rsidR="00FA3B43">
        <w:instrText xml:space="preserve"> REF _Ref355505939 \h  \* MERGEFORMAT </w:instrText>
      </w:r>
      <w:r w:rsidR="00FA3B43">
        <w:fldChar w:fldCharType="separate"/>
      </w:r>
      <w:r w:rsidR="00142939" w:rsidRPr="00142939">
        <w:rPr>
          <w:b/>
        </w:rPr>
        <w:t>Troubleshooting INSTEON Communication Issues</w:t>
      </w:r>
      <w:r w:rsidR="00FA3B43">
        <w:fldChar w:fldCharType="end"/>
      </w:r>
      <w:r w:rsidRPr="00DD646A">
        <w:t>.</w:t>
      </w:r>
    </w:p>
    <w:p w14:paraId="766FC7F0" w14:textId="08BB3A4A" w:rsidR="009B4CC4" w:rsidRPr="007C3717" w:rsidRDefault="009B4CC4" w:rsidP="00D76355">
      <w:pPr>
        <w:pStyle w:val="BodyText"/>
      </w:pPr>
      <w:r w:rsidRPr="00DD646A">
        <w:t>Once power is supplied to your ISY, it automatically boot</w:t>
      </w:r>
      <w:r w:rsidR="008262D0">
        <w:t>s</w:t>
      </w:r>
      <w:r w:rsidRPr="00DD646A">
        <w:t xml:space="preserve"> up.  The RX, TX, and Mem</w:t>
      </w:r>
      <w:r w:rsidR="00AD0736">
        <w:t>ory</w:t>
      </w:r>
      <w:r w:rsidRPr="00DD646A">
        <w:t xml:space="preserve"> LEDs may flash briefly, and the </w:t>
      </w:r>
      <w:r w:rsidR="00E30B86">
        <w:t>POWER</w:t>
      </w:r>
      <w:r w:rsidRPr="00DD646A">
        <w:t xml:space="preserve"> LED should be on steady.  The two small g</w:t>
      </w:r>
      <w:r w:rsidR="00455C10">
        <w:t>reen LEDs on the ISY’s Network J</w:t>
      </w:r>
      <w:r w:rsidRPr="00DD646A">
        <w:t>ack should be on (indicating a good network connection) and may flash (indicating network activity).</w:t>
      </w:r>
      <w:r w:rsidR="007C3717">
        <w:t xml:space="preserve">  Please refer to </w:t>
      </w:r>
      <w:r w:rsidR="001F37D3">
        <w:fldChar w:fldCharType="begin"/>
      </w:r>
      <w:r w:rsidR="001F37D3">
        <w:instrText xml:space="preserve"> REF _Ref355600542 \r \h  \* MERGEFORMAT </w:instrText>
      </w:r>
      <w:r w:rsidR="001F37D3">
        <w:fldChar w:fldCharType="separate"/>
      </w:r>
      <w:r w:rsidR="00142939" w:rsidRPr="00142939">
        <w:rPr>
          <w:b/>
        </w:rPr>
        <w:t xml:space="preserve">Appendix A: </w:t>
      </w:r>
      <w:r w:rsidR="001F37D3">
        <w:fldChar w:fldCharType="end"/>
      </w:r>
      <w:r w:rsidR="001F37D3">
        <w:fldChar w:fldCharType="begin"/>
      </w:r>
      <w:r w:rsidR="001F37D3">
        <w:instrText xml:space="preserve"> REF _Ref355600542 \h  \* MERGEFORMAT </w:instrText>
      </w:r>
      <w:r w:rsidR="001F37D3">
        <w:fldChar w:fldCharType="separate"/>
      </w:r>
      <w:r w:rsidR="00142939" w:rsidRPr="00142939">
        <w:rPr>
          <w:b/>
        </w:rPr>
        <w:t>Front and Rear Panel LEDs</w:t>
      </w:r>
      <w:r w:rsidR="001F37D3">
        <w:fldChar w:fldCharType="end"/>
      </w:r>
      <w:r w:rsidR="007C3717">
        <w:t xml:space="preserve"> for further details on the front panel.</w:t>
      </w:r>
    </w:p>
    <w:p w14:paraId="39562791" w14:textId="11AC6112" w:rsidR="009B4CC4" w:rsidRPr="00E03C57" w:rsidRDefault="00176772" w:rsidP="004C3367">
      <w:pPr>
        <w:pStyle w:val="Heading2"/>
        <w:rPr>
          <w:rStyle w:val="mw-headline"/>
          <w:szCs w:val="28"/>
        </w:rPr>
      </w:pPr>
      <w:bookmarkStart w:id="13" w:name="_Toc395271215"/>
      <w:r w:rsidRPr="00E03C57">
        <w:rPr>
          <w:rStyle w:val="mw-headline"/>
          <w:szCs w:val="28"/>
        </w:rPr>
        <w:t>Connecting to the ISY f</w:t>
      </w:r>
      <w:r w:rsidR="009B4CC4" w:rsidRPr="00E03C57">
        <w:rPr>
          <w:rStyle w:val="mw-headline"/>
          <w:szCs w:val="28"/>
        </w:rPr>
        <w:t>rom a Local PC</w:t>
      </w:r>
      <w:bookmarkEnd w:id="13"/>
      <w:r w:rsidR="000F0C18">
        <w:rPr>
          <w:rStyle w:val="mw-headline"/>
          <w:szCs w:val="28"/>
        </w:rPr>
        <w:t xml:space="preserve"> – Launching Admin Console</w:t>
      </w:r>
    </w:p>
    <w:p w14:paraId="3938B660" w14:textId="77777777" w:rsidR="009B4CC4" w:rsidRPr="00DD646A" w:rsidRDefault="009B4CC4" w:rsidP="003E3497">
      <w:pPr>
        <w:pStyle w:val="BodyText"/>
        <w:keepNext/>
      </w:pPr>
      <w:r w:rsidRPr="00DD646A">
        <w:t>There are several requirements for connecting to your ISY from a PC on your network:</w:t>
      </w:r>
    </w:p>
    <w:p w14:paraId="4FB94C67" w14:textId="77777777" w:rsidR="00E30B86" w:rsidRPr="00DD646A" w:rsidRDefault="00E30B86" w:rsidP="00E30B86">
      <w:pPr>
        <w:pStyle w:val="ListBullet-Last"/>
      </w:pPr>
      <w:r w:rsidRPr="003E3497">
        <w:rPr>
          <w:b/>
        </w:rPr>
        <w:t>Web Browser:</w:t>
      </w:r>
      <w:r>
        <w:t xml:space="preserve">  </w:t>
      </w:r>
      <w:r w:rsidRPr="00DD646A">
        <w:t xml:space="preserve">Please </w:t>
      </w:r>
      <w:r>
        <w:t>en</w:t>
      </w:r>
      <w:r w:rsidRPr="00DD646A">
        <w:t>sure your PC is running a Java-enabled web browser, such as Internet Explorer or FireFox.</w:t>
      </w:r>
    </w:p>
    <w:p w14:paraId="12B4E8DB" w14:textId="77777777" w:rsidR="009B4CC4" w:rsidRPr="00C26DFA" w:rsidRDefault="009B4CC4" w:rsidP="00176772">
      <w:pPr>
        <w:pStyle w:val="ListBullet-Last"/>
        <w:keepNext/>
        <w:rPr>
          <w:rStyle w:val="Hyperlink"/>
          <w:b/>
          <w:bCs/>
        </w:rPr>
      </w:pPr>
      <w:r w:rsidRPr="00C26DFA">
        <w:rPr>
          <w:b/>
        </w:rPr>
        <w:lastRenderedPageBreak/>
        <w:t>Java</w:t>
      </w:r>
      <w:bookmarkStart w:id="14" w:name="Java"/>
      <w:bookmarkEnd w:id="14"/>
      <w:r w:rsidR="003E3497" w:rsidRPr="00C26DFA">
        <w:rPr>
          <w:b/>
        </w:rPr>
        <w:t>:</w:t>
      </w:r>
      <w:r w:rsidR="003E3497">
        <w:t xml:space="preserve">  </w:t>
      </w:r>
      <w:r w:rsidRPr="00DD646A">
        <w:t>Please ensure that the latest edition of Java is installed on your computer. The latest Java downloads may be found at:</w:t>
      </w:r>
      <w:r w:rsidR="00C26DFA">
        <w:t xml:space="preserve">  </w:t>
      </w:r>
      <w:hyperlink r:id="rId31" w:history="1">
        <w:r w:rsidRPr="00C26DFA">
          <w:rPr>
            <w:rStyle w:val="Hyperlink"/>
            <w:b/>
            <w:bCs/>
          </w:rPr>
          <w:t>http://www.java.com/getjava</w:t>
        </w:r>
      </w:hyperlink>
      <w:r w:rsidRPr="00C26DFA">
        <w:rPr>
          <w:rStyle w:val="Hyperlink"/>
          <w:b/>
          <w:bCs/>
        </w:rPr>
        <w:t xml:space="preserve"> </w:t>
      </w:r>
    </w:p>
    <w:p w14:paraId="4155E071" w14:textId="77777777" w:rsidR="009B4CC4" w:rsidRPr="003E3497" w:rsidRDefault="009B4CC4" w:rsidP="003E3497">
      <w:pPr>
        <w:pStyle w:val="BodyText"/>
      </w:pPr>
      <w:bookmarkStart w:id="15" w:name="IP_Address_and_URL"/>
      <w:bookmarkEnd w:id="15"/>
      <w:r w:rsidRPr="003E3497">
        <w:t>As shipped from the factory, the ISY is configured to obtain an IP address via DHCP.  There are a few easy ways to connect to your ISY and find its local URL:</w:t>
      </w:r>
    </w:p>
    <w:p w14:paraId="16902273" w14:textId="5C5FBA1F" w:rsidR="00425292" w:rsidRPr="00425292" w:rsidRDefault="003E3497" w:rsidP="00C26DFA">
      <w:pPr>
        <w:pStyle w:val="BodyText-KeepwNext"/>
        <w:rPr>
          <w:rStyle w:val="Hyperlink"/>
          <w:bCs/>
          <w:u w:val="none"/>
        </w:rPr>
      </w:pPr>
      <w:r w:rsidRPr="00F014E9">
        <w:rPr>
          <w:b/>
        </w:rPr>
        <w:t>Option1</w:t>
      </w:r>
      <w:r>
        <w:t xml:space="preserve">:  </w:t>
      </w:r>
      <w:r w:rsidR="009B4CC4" w:rsidRPr="00DD646A">
        <w:t>In most cases, the quickest and easiest way to connect to the ISY for the first time on a Windows PC is to open a web browser and type in the following URL:</w:t>
      </w:r>
      <w:r w:rsidR="00C26DFA">
        <w:t xml:space="preserve">  </w:t>
      </w:r>
      <w:hyperlink r:id="rId32" w:history="1">
        <w:r w:rsidR="00425292" w:rsidRPr="00391574">
          <w:rPr>
            <w:rStyle w:val="Hyperlink"/>
            <w:b/>
            <w:bCs/>
          </w:rPr>
          <w:t>http://isy</w:t>
        </w:r>
      </w:hyperlink>
      <w:r w:rsidR="00425292">
        <w:rPr>
          <w:rStyle w:val="Hyperlink"/>
          <w:b/>
          <w:bCs/>
        </w:rPr>
        <w:t xml:space="preserve">. </w:t>
      </w:r>
      <w:r w:rsidR="00425292">
        <w:t>If you have a MAC, please use Option 2.</w:t>
      </w:r>
    </w:p>
    <w:p w14:paraId="1A9A2D5F" w14:textId="2A15C7E7" w:rsidR="000F0C18" w:rsidRPr="000F0C18" w:rsidRDefault="00425292" w:rsidP="00425292">
      <w:pPr>
        <w:pStyle w:val="BodyText"/>
        <w:rPr>
          <w:rStyle w:val="Hyperlink"/>
          <w:rFonts w:ascii="Tahoma" w:hAnsi="Tahoma" w:cs="Times New Roman"/>
          <w:color w:val="auto"/>
          <w:sz w:val="20"/>
          <w:szCs w:val="20"/>
          <w:u w:val="none"/>
        </w:rPr>
      </w:pPr>
      <w:r>
        <w:rPr>
          <w:b/>
        </w:rPr>
        <w:t xml:space="preserve">Option </w:t>
      </w:r>
      <w:r w:rsidR="000F0C18">
        <w:rPr>
          <w:b/>
        </w:rPr>
        <w:t>2</w:t>
      </w:r>
      <w:r w:rsidRPr="003E3497">
        <w:rPr>
          <w:b/>
        </w:rPr>
        <w:t>:</w:t>
      </w:r>
      <w:r w:rsidRPr="00DD646A">
        <w:t xml:space="preserve">  </w:t>
      </w:r>
      <w:r w:rsidR="000F0C18">
        <w:t xml:space="preserve">Install ISY Finder/Launcher on your desktop by following </w:t>
      </w:r>
      <w:hyperlink r:id="rId33" w:anchor="Installing_the_Admin_Console_Icon_on_Your_Desktop" w:history="1">
        <w:r w:rsidR="000F0C18" w:rsidRPr="000F0C18">
          <w:rPr>
            <w:rStyle w:val="Hyperlink"/>
            <w:rFonts w:asciiTheme="majorHAnsi" w:hAnsiTheme="majorHAnsi"/>
          </w:rPr>
          <w:t>these instructions</w:t>
        </w:r>
      </w:hyperlink>
      <w:r w:rsidR="003D41E7">
        <w:t>. The icon allows you to get to the Admin Console without the need for a browser.</w:t>
      </w:r>
      <w:r w:rsidR="005C0D32">
        <w:t xml:space="preserve">  </w:t>
      </w:r>
      <w:r w:rsidR="005C0D32" w:rsidRPr="005C0D32">
        <w:rPr>
          <w:rFonts w:cs="Times New Roman"/>
        </w:rPr>
        <w:t>If you have MAC Yosemite and Java 1.8.40, please do make sure to follow the</w:t>
      </w:r>
      <w:r w:rsidR="005C0D32" w:rsidRPr="005C0D32">
        <w:rPr>
          <w:rFonts w:ascii="Tahoma" w:hAnsi="Tahoma" w:cs="Times New Roman"/>
          <w:sz w:val="20"/>
          <w:szCs w:val="20"/>
        </w:rPr>
        <w:t xml:space="preserve"> </w:t>
      </w:r>
      <w:hyperlink r:id="rId34" w:anchor="MAC_OSX" w:tooltip="External link" w:history="1">
        <w:r w:rsidR="005C0D32" w:rsidRPr="005C0D32">
          <w:rPr>
            <w:rFonts w:cs="Times New Roman"/>
            <w:color w:val="0000FF"/>
            <w:u w:val="single"/>
          </w:rPr>
          <w:t>instruction</w:t>
        </w:r>
        <w:r w:rsidR="005C0D32" w:rsidRPr="005C0D32">
          <w:rPr>
            <w:rFonts w:cs="Times New Roman"/>
            <w:color w:val="0000FF"/>
            <w:u w:val="single"/>
          </w:rPr>
          <w:t>s</w:t>
        </w:r>
        <w:r w:rsidR="005C0D32" w:rsidRPr="005C0D32">
          <w:rPr>
            <w:rFonts w:cs="Times New Roman"/>
            <w:color w:val="0000FF"/>
            <w:u w:val="single"/>
          </w:rPr>
          <w:t xml:space="preserve"> here</w:t>
        </w:r>
      </w:hyperlink>
      <w:r w:rsidR="000F0C18">
        <w:rPr>
          <w:rFonts w:ascii="Tahoma" w:hAnsi="Tahoma" w:cs="Times New Roman"/>
          <w:sz w:val="20"/>
          <w:szCs w:val="20"/>
        </w:rPr>
        <w:t>.</w:t>
      </w:r>
    </w:p>
    <w:p w14:paraId="0E5F617D" w14:textId="4BEF79EF" w:rsidR="000F0C18" w:rsidRDefault="009B4CC4" w:rsidP="00D76355">
      <w:pPr>
        <w:pStyle w:val="BodyText"/>
      </w:pPr>
      <w:r w:rsidRPr="00DD646A">
        <w:t>Once</w:t>
      </w:r>
      <w:r w:rsidR="000F0C18">
        <w:t xml:space="preserve"> you see the ISY Finder/Launcher dialog, click on your ISY and then choose Admin Console (Figure 3a).</w:t>
      </w:r>
    </w:p>
    <w:p w14:paraId="3D25ADD3" w14:textId="77777777" w:rsidR="000F0C18" w:rsidRDefault="000F0C18" w:rsidP="00D76355">
      <w:pPr>
        <w:pStyle w:val="BodyText"/>
      </w:pPr>
    </w:p>
    <w:p w14:paraId="1CB219B3" w14:textId="074552FE" w:rsidR="000F0C18" w:rsidRDefault="000F0C18" w:rsidP="000F0C18">
      <w:pPr>
        <w:pStyle w:val="BodyText"/>
        <w:jc w:val="center"/>
      </w:pPr>
      <w:r>
        <w:rPr>
          <w:noProof/>
        </w:rPr>
        <w:drawing>
          <wp:inline distT="0" distB="0" distL="0" distR="0" wp14:anchorId="3B8AE2C9" wp14:editId="2E3E2335">
            <wp:extent cx="3152775" cy="28384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52775" cy="2838450"/>
                    </a:xfrm>
                    <a:prstGeom prst="rect">
                      <a:avLst/>
                    </a:prstGeom>
                    <a:noFill/>
                    <a:ln>
                      <a:noFill/>
                    </a:ln>
                  </pic:spPr>
                </pic:pic>
              </a:graphicData>
            </a:graphic>
          </wp:inline>
        </w:drawing>
      </w:r>
    </w:p>
    <w:p w14:paraId="482A8A7E" w14:textId="3ED3E149" w:rsidR="000F0C18" w:rsidRDefault="000F0C18" w:rsidP="000F0C18">
      <w:pPr>
        <w:pStyle w:val="Caption"/>
      </w:pPr>
      <w:r>
        <w:t xml:space="preserve">Figure </w:t>
      </w:r>
      <w:r>
        <w:fldChar w:fldCharType="begin"/>
      </w:r>
      <w:r>
        <w:instrText xml:space="preserve"> SEQ Figure \* ARABIC </w:instrText>
      </w:r>
      <w:r>
        <w:fldChar w:fldCharType="separate"/>
      </w:r>
      <w:r w:rsidR="00142939">
        <w:rPr>
          <w:noProof/>
        </w:rPr>
        <w:t>3</w:t>
      </w:r>
      <w:r>
        <w:rPr>
          <w:noProof/>
        </w:rPr>
        <w:fldChar w:fldCharType="end"/>
      </w:r>
      <w:r>
        <w:rPr>
          <w:noProof/>
        </w:rPr>
        <w:t>a:</w:t>
      </w:r>
      <w:r>
        <w:t xml:space="preserve"> ISY Finder/Launcher</w:t>
      </w:r>
    </w:p>
    <w:p w14:paraId="098DA175" w14:textId="77777777" w:rsidR="000F0C18" w:rsidRDefault="000F0C18" w:rsidP="000F0C18">
      <w:pPr>
        <w:pStyle w:val="BodyText"/>
        <w:jc w:val="center"/>
      </w:pPr>
    </w:p>
    <w:p w14:paraId="169BB93B" w14:textId="3BEF178D" w:rsidR="009B4CC4" w:rsidRPr="00DD646A" w:rsidRDefault="000F0C18" w:rsidP="00D76355">
      <w:pPr>
        <w:pStyle w:val="BodyText"/>
      </w:pPr>
      <w:r>
        <w:t>Once</w:t>
      </w:r>
      <w:r w:rsidR="009B4CC4" w:rsidRPr="00DD646A">
        <w:t xml:space="preserve"> you launch the Administrative Console, you will be presented with a login window asking you to authenticate your ISY.  The default login information is:</w:t>
      </w:r>
    </w:p>
    <w:p w14:paraId="6F1DCCCB" w14:textId="77777777" w:rsidR="009B4CC4" w:rsidRPr="003F635B" w:rsidRDefault="009B4CC4" w:rsidP="00155A35">
      <w:pPr>
        <w:pStyle w:val="ListNumber"/>
        <w:numPr>
          <w:ilvl w:val="0"/>
          <w:numId w:val="0"/>
        </w:numPr>
        <w:spacing w:after="0"/>
        <w:ind w:left="360"/>
      </w:pPr>
      <w:r w:rsidRPr="003F635B">
        <w:t xml:space="preserve">Username:  </w:t>
      </w:r>
      <w:r w:rsidRPr="003F635B">
        <w:rPr>
          <w:b/>
        </w:rPr>
        <w:t>admin</w:t>
      </w:r>
    </w:p>
    <w:p w14:paraId="65468912" w14:textId="77777777" w:rsidR="009B4CC4" w:rsidRPr="003F635B" w:rsidRDefault="009B4CC4" w:rsidP="00155A35">
      <w:pPr>
        <w:pStyle w:val="ListNumber"/>
        <w:numPr>
          <w:ilvl w:val="0"/>
          <w:numId w:val="0"/>
        </w:numPr>
        <w:ind w:left="360"/>
      </w:pPr>
      <w:r w:rsidRPr="003F635B">
        <w:t xml:space="preserve">Password:  </w:t>
      </w:r>
      <w:r w:rsidRPr="003F635B">
        <w:rPr>
          <w:b/>
        </w:rPr>
        <w:t>admin</w:t>
      </w:r>
    </w:p>
    <w:p w14:paraId="5E056528" w14:textId="77777777" w:rsidR="009B4CC4" w:rsidRDefault="009B4CC4" w:rsidP="00B813BC">
      <w:pPr>
        <w:pStyle w:val="Picture"/>
      </w:pPr>
      <w:r w:rsidRPr="00DD646A">
        <w:lastRenderedPageBreak/>
        <w:drawing>
          <wp:inline distT="0" distB="0" distL="0" distR="0" wp14:anchorId="30E356A4" wp14:editId="1C7FA07B">
            <wp:extent cx="2817266" cy="1078896"/>
            <wp:effectExtent l="19050" t="19050" r="21184" b="26004"/>
            <wp:docPr id="11" name="Picture 8" descr="http://www.universal-devices.com/mwiki/images/6/66/QSG_Authenticate.gif">
              <a:hlinkClick xmlns:a="http://schemas.openxmlformats.org/drawingml/2006/main" r:id="rId36" tooltip="&quot;Figure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niversal-devices.com/mwiki/images/6/66/QSG_Authenticate.gif">
                      <a:hlinkClick r:id="rId36" tooltip="&quot;Figure 4&quot;"/>
                    </pic:cNvPr>
                    <pic:cNvPicPr>
                      <a:picLocks noChangeAspect="1" noChangeArrowheads="1"/>
                    </pic:cNvPicPr>
                  </pic:nvPicPr>
                  <pic:blipFill>
                    <a:blip r:embed="rId37" cstate="print"/>
                    <a:srcRect l="556" t="3292" r="791" b="2622"/>
                    <a:stretch>
                      <a:fillRect/>
                    </a:stretch>
                  </pic:blipFill>
                  <pic:spPr bwMode="auto">
                    <a:xfrm>
                      <a:off x="0" y="0"/>
                      <a:ext cx="2817266" cy="1078896"/>
                    </a:xfrm>
                    <a:prstGeom prst="rect">
                      <a:avLst/>
                    </a:prstGeom>
                    <a:noFill/>
                    <a:ln w="19050">
                      <a:solidFill>
                        <a:srgbClr val="002060"/>
                      </a:solidFill>
                      <a:miter lim="800000"/>
                      <a:headEnd/>
                      <a:tailEnd/>
                    </a:ln>
                  </pic:spPr>
                </pic:pic>
              </a:graphicData>
            </a:graphic>
          </wp:inline>
        </w:drawing>
      </w:r>
    </w:p>
    <w:p w14:paraId="1006A5C5" w14:textId="3A92A007" w:rsidR="009B4CC4" w:rsidRDefault="00BA395C" w:rsidP="00B41EDA">
      <w:pPr>
        <w:pStyle w:val="Caption"/>
      </w:pPr>
      <w:bookmarkStart w:id="16" w:name="_Toc395108067"/>
      <w:r>
        <w:t xml:space="preserve">Figure </w:t>
      </w:r>
      <w:r w:rsidR="001F37D3">
        <w:fldChar w:fldCharType="begin"/>
      </w:r>
      <w:r w:rsidR="00F37817">
        <w:instrText xml:space="preserve"> SEQ Figure \* ARABIC </w:instrText>
      </w:r>
      <w:r w:rsidR="001F37D3">
        <w:fldChar w:fldCharType="separate"/>
      </w:r>
      <w:r w:rsidR="00142939">
        <w:rPr>
          <w:noProof/>
        </w:rPr>
        <w:t>4</w:t>
      </w:r>
      <w:r w:rsidR="001F37D3">
        <w:rPr>
          <w:noProof/>
        </w:rPr>
        <w:fldChar w:fldCharType="end"/>
      </w:r>
      <w:r w:rsidR="000F0C18">
        <w:rPr>
          <w:noProof/>
        </w:rPr>
        <w:t>b</w:t>
      </w:r>
      <w:r w:rsidR="0023613E">
        <w:rPr>
          <w:noProof/>
        </w:rPr>
        <w:t>:</w:t>
      </w:r>
      <w:r>
        <w:t xml:space="preserve"> Login Window</w:t>
      </w:r>
      <w:bookmarkEnd w:id="16"/>
    </w:p>
    <w:p w14:paraId="6A12422B" w14:textId="6E5E9003" w:rsidR="00425292" w:rsidRPr="007C3717" w:rsidRDefault="00425292" w:rsidP="00425292">
      <w:pPr>
        <w:pStyle w:val="BodyText-KeepwNext"/>
      </w:pPr>
      <w:r>
        <w:t xml:space="preserve">Please refer to </w:t>
      </w:r>
      <w:r>
        <w:fldChar w:fldCharType="begin"/>
      </w:r>
      <w:r>
        <w:instrText xml:space="preserve"> REF _Ref358353623 \r \h  \* MERGEFORMAT </w:instrText>
      </w:r>
      <w:r>
        <w:fldChar w:fldCharType="separate"/>
      </w:r>
      <w:r w:rsidR="00142939" w:rsidRPr="00142939">
        <w:rPr>
          <w:b/>
        </w:rPr>
        <w:t xml:space="preserve">3.1.1  </w:t>
      </w:r>
      <w:r>
        <w:fldChar w:fldCharType="end"/>
      </w:r>
      <w:r>
        <w:fldChar w:fldCharType="begin"/>
      </w:r>
      <w:r>
        <w:instrText xml:space="preserve"> REF _Ref358353628 \h  \* MERGEFORMAT </w:instrText>
      </w:r>
      <w:r>
        <w:fldChar w:fldCharType="separate"/>
      </w:r>
      <w:r w:rsidR="00142939" w:rsidRPr="00142939">
        <w:rPr>
          <w:b/>
        </w:rPr>
        <w:t>Setting the User ID and Password</w:t>
      </w:r>
      <w:r>
        <w:fldChar w:fldCharType="end"/>
      </w:r>
      <w:r>
        <w:t xml:space="preserve"> to change these values.</w:t>
      </w:r>
    </w:p>
    <w:p w14:paraId="59815006" w14:textId="77777777" w:rsidR="00425292" w:rsidRPr="00425292" w:rsidRDefault="00425292" w:rsidP="00425292">
      <w:pPr>
        <w:pStyle w:val="BodyText"/>
      </w:pPr>
    </w:p>
    <w:p w14:paraId="50E7DF4E" w14:textId="77777777" w:rsidR="00BA395C" w:rsidRDefault="009B4CC4" w:rsidP="00BA395C">
      <w:pPr>
        <w:pStyle w:val="BodyText"/>
        <w:keepNext/>
      </w:pPr>
      <w:r w:rsidRPr="00DD646A">
        <w:t>To find your ISY’s login URL, click the H</w:t>
      </w:r>
      <w:r w:rsidR="00BA395C">
        <w:t>ELP -&gt; ABOUT pull down menu:</w:t>
      </w:r>
    </w:p>
    <w:p w14:paraId="6A6E871A" w14:textId="77777777" w:rsidR="00BA395C" w:rsidRDefault="00BA395C" w:rsidP="00B813BC">
      <w:pPr>
        <w:pStyle w:val="Picture"/>
      </w:pPr>
      <w:r w:rsidRPr="0042684E">
        <w:drawing>
          <wp:inline distT="0" distB="0" distL="0" distR="0" wp14:anchorId="673C4C6C" wp14:editId="0F4CBEDA">
            <wp:extent cx="2088564" cy="1758461"/>
            <wp:effectExtent l="19050" t="19050" r="25986" b="13189"/>
            <wp:docPr id="10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l="3988" t="2660" r="4785" b="4255"/>
                    <a:stretch>
                      <a:fillRect/>
                    </a:stretch>
                  </pic:blipFill>
                  <pic:spPr bwMode="auto">
                    <a:xfrm>
                      <a:off x="0" y="0"/>
                      <a:ext cx="2088564" cy="1758461"/>
                    </a:xfrm>
                    <a:prstGeom prst="rect">
                      <a:avLst/>
                    </a:prstGeom>
                    <a:noFill/>
                    <a:ln w="19050">
                      <a:solidFill>
                        <a:srgbClr val="002060"/>
                      </a:solidFill>
                    </a:ln>
                  </pic:spPr>
                </pic:pic>
              </a:graphicData>
            </a:graphic>
          </wp:inline>
        </w:drawing>
      </w:r>
    </w:p>
    <w:p w14:paraId="2D41F37F" w14:textId="2CA59643" w:rsidR="00E71CC4" w:rsidRPr="00E71CC4" w:rsidRDefault="00E71CC4" w:rsidP="00B41EDA">
      <w:pPr>
        <w:pStyle w:val="Caption"/>
      </w:pPr>
      <w:bookmarkStart w:id="17" w:name="_Toc395108068"/>
      <w:r>
        <w:t xml:space="preserve">Figure </w:t>
      </w:r>
      <w:r w:rsidR="001F37D3">
        <w:fldChar w:fldCharType="begin"/>
      </w:r>
      <w:r w:rsidR="00F37817">
        <w:instrText xml:space="preserve"> SEQ Figure \* ARABIC </w:instrText>
      </w:r>
      <w:r w:rsidR="001F37D3">
        <w:fldChar w:fldCharType="separate"/>
      </w:r>
      <w:r w:rsidR="00142939">
        <w:rPr>
          <w:noProof/>
        </w:rPr>
        <w:t>5</w:t>
      </w:r>
      <w:r w:rsidR="001F37D3">
        <w:rPr>
          <w:noProof/>
        </w:rPr>
        <w:fldChar w:fldCharType="end"/>
      </w:r>
      <w:r w:rsidR="0023613E">
        <w:rPr>
          <w:noProof/>
        </w:rPr>
        <w:t>:</w:t>
      </w:r>
      <w:r>
        <w:t xml:space="preserve"> Help/About Menu</w:t>
      </w:r>
      <w:bookmarkEnd w:id="17"/>
    </w:p>
    <w:p w14:paraId="56271D10" w14:textId="77777777" w:rsidR="00BA395C" w:rsidRDefault="00BA395C" w:rsidP="00BA395C">
      <w:pPr>
        <w:pStyle w:val="BodyText"/>
        <w:keepNext/>
      </w:pPr>
      <w:r>
        <w:t xml:space="preserve">Then </w:t>
      </w:r>
      <w:r w:rsidR="009B4CC4" w:rsidRPr="00DD646A">
        <w:t xml:space="preserve">look for the </w:t>
      </w:r>
      <w:r>
        <w:t>address listed after “My URL</w:t>
      </w:r>
      <w:r w:rsidR="0042684E">
        <w:t>.”</w:t>
      </w:r>
    </w:p>
    <w:p w14:paraId="3592C50E" w14:textId="77777777" w:rsidR="00BA395C" w:rsidRDefault="00BA395C" w:rsidP="00B813BC">
      <w:pPr>
        <w:pStyle w:val="Picture"/>
      </w:pPr>
      <w:r w:rsidRPr="00BA395C">
        <w:drawing>
          <wp:inline distT="0" distB="0" distL="0" distR="0" wp14:anchorId="0E426F17" wp14:editId="25AC7A2F">
            <wp:extent cx="2912314" cy="1174156"/>
            <wp:effectExtent l="19050" t="19050" r="21386" b="25994"/>
            <wp:docPr id="1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l="3738" t="2541" r="10699" b="4819"/>
                    <a:stretch>
                      <a:fillRect/>
                    </a:stretch>
                  </pic:blipFill>
                  <pic:spPr bwMode="auto">
                    <a:xfrm>
                      <a:off x="0" y="0"/>
                      <a:ext cx="2912314" cy="1174156"/>
                    </a:xfrm>
                    <a:prstGeom prst="rect">
                      <a:avLst/>
                    </a:prstGeom>
                    <a:noFill/>
                    <a:ln w="19050">
                      <a:solidFill>
                        <a:schemeClr val="tx1"/>
                      </a:solidFill>
                    </a:ln>
                  </pic:spPr>
                </pic:pic>
              </a:graphicData>
            </a:graphic>
          </wp:inline>
        </w:drawing>
      </w:r>
    </w:p>
    <w:p w14:paraId="5A9E868C" w14:textId="55703993" w:rsidR="00E71CC4" w:rsidRPr="00E71CC4" w:rsidRDefault="00E71CC4" w:rsidP="00B41EDA">
      <w:pPr>
        <w:pStyle w:val="Caption"/>
      </w:pPr>
      <w:bookmarkStart w:id="18" w:name="_Toc395108069"/>
      <w:r>
        <w:t xml:space="preserve">Figure </w:t>
      </w:r>
      <w:r w:rsidR="001F37D3">
        <w:fldChar w:fldCharType="begin"/>
      </w:r>
      <w:r w:rsidR="00F37817">
        <w:instrText xml:space="preserve"> SEQ Figure \* ARABIC </w:instrText>
      </w:r>
      <w:r w:rsidR="001F37D3">
        <w:fldChar w:fldCharType="separate"/>
      </w:r>
      <w:r w:rsidR="00142939">
        <w:rPr>
          <w:noProof/>
        </w:rPr>
        <w:t>6</w:t>
      </w:r>
      <w:r w:rsidR="001F37D3">
        <w:rPr>
          <w:noProof/>
        </w:rPr>
        <w:fldChar w:fldCharType="end"/>
      </w:r>
      <w:r w:rsidR="0023613E">
        <w:rPr>
          <w:noProof/>
        </w:rPr>
        <w:t>:</w:t>
      </w:r>
      <w:r>
        <w:t xml:space="preserve"> My URL</w:t>
      </w:r>
      <w:bookmarkEnd w:id="18"/>
    </w:p>
    <w:p w14:paraId="0E9C883F" w14:textId="77777777" w:rsidR="009B4CC4" w:rsidRPr="00DD646A" w:rsidRDefault="009B4CC4" w:rsidP="00D76355">
      <w:pPr>
        <w:pStyle w:val="BodyText"/>
        <w:rPr>
          <w:b/>
          <w:bCs/>
        </w:rPr>
      </w:pPr>
      <w:r w:rsidRPr="00DD646A">
        <w:t>Type this into your web browser to quickly connect to your ISY in the future.  Feel free to add this URL to your web browser’s Favorites.</w:t>
      </w:r>
    </w:p>
    <w:p w14:paraId="26239522" w14:textId="77777777" w:rsidR="009B4CC4" w:rsidRPr="00176772" w:rsidRDefault="009B4CC4" w:rsidP="00D76355">
      <w:pPr>
        <w:pStyle w:val="BodyText"/>
        <w:rPr>
          <w:rStyle w:val="Hyperlink"/>
          <w:b/>
          <w:bCs/>
        </w:rPr>
      </w:pPr>
      <w:r w:rsidRPr="00DD646A">
        <w:lastRenderedPageBreak/>
        <w:t>When using DHCP, in some cases your ISY may receive a new IP address from your router (or other DHCP server).  If this happens, you may not be able to use the old address to connect to your ISY.  To find your ISY’s new address, simply double-click your My Lighting icon or visit the following URL to automatically find the ISY (and its new address) on your network:</w:t>
      </w:r>
      <w:r w:rsidR="00C26DFA">
        <w:t xml:space="preserve">  </w:t>
      </w:r>
      <w:hyperlink r:id="rId40" w:tooltip="External link" w:history="1">
        <w:r w:rsidR="00C54CEB" w:rsidRPr="00C54CEB">
          <w:rPr>
            <w:rFonts w:cs="Times New Roman"/>
            <w:b/>
            <w:color w:val="0000FF"/>
            <w:u w:val="single"/>
          </w:rPr>
          <w:t>http://isy.universal...com/994i/4.2.30</w:t>
        </w:r>
      </w:hyperlink>
    </w:p>
    <w:p w14:paraId="3E1CEE54" w14:textId="50A9233A" w:rsidR="009B4CC4" w:rsidRPr="00DD646A" w:rsidRDefault="009B4CC4" w:rsidP="00D76355">
      <w:pPr>
        <w:pStyle w:val="BodyText"/>
      </w:pPr>
      <w:r w:rsidRPr="00DD646A">
        <w:t>If you wish to assign your ISY a static IP address, please see</w:t>
      </w:r>
      <w:r w:rsidR="00BE3F90">
        <w:t xml:space="preserve"> </w:t>
      </w:r>
      <w:r w:rsidR="00FA3B43">
        <w:fldChar w:fldCharType="begin"/>
      </w:r>
      <w:r w:rsidR="00FA3B43">
        <w:instrText xml:space="preserve"> REF _Ref355505969 \r \h  \* MERGEFORMAT </w:instrText>
      </w:r>
      <w:r w:rsidR="00FA3B43">
        <w:fldChar w:fldCharType="separate"/>
      </w:r>
      <w:r w:rsidR="00142939" w:rsidRPr="00142939">
        <w:rPr>
          <w:b/>
        </w:rPr>
        <w:t xml:space="preserve">Appendix E: </w:t>
      </w:r>
      <w:r w:rsidR="00FA3B43">
        <w:fldChar w:fldCharType="end"/>
      </w:r>
      <w:r w:rsidR="00FA3B43">
        <w:fldChar w:fldCharType="begin"/>
      </w:r>
      <w:r w:rsidR="00FA3B43">
        <w:instrText xml:space="preserve"> REF _Ref355505969 \h  \* MERGEFORMAT </w:instrText>
      </w:r>
      <w:r w:rsidR="00FA3B43">
        <w:fldChar w:fldCharType="separate"/>
      </w:r>
      <w:r w:rsidR="00142939" w:rsidRPr="00142939">
        <w:rPr>
          <w:b/>
        </w:rPr>
        <w:t>Assigning a Static IP Address to the ISY</w:t>
      </w:r>
      <w:r w:rsidR="00FA3B43">
        <w:fldChar w:fldCharType="end"/>
      </w:r>
      <w:r w:rsidRPr="00DD646A">
        <w:t>.</w:t>
      </w:r>
    </w:p>
    <w:p w14:paraId="76EFD019" w14:textId="77777777" w:rsidR="009B4CC4" w:rsidRPr="00DD646A" w:rsidRDefault="009B4CC4" w:rsidP="00D76355">
      <w:pPr>
        <w:pStyle w:val="BodyText"/>
      </w:pPr>
      <w:r w:rsidRPr="00DD646A">
        <w:t>Once you find your URL, you are ready to start using the ISY.  To connect to the ISY, launch your web browser and type the URL into the address bar.  You will then be asked to authenticate.  Again, the default login information is:</w:t>
      </w:r>
    </w:p>
    <w:p w14:paraId="690F4923" w14:textId="77777777" w:rsidR="00F014E9" w:rsidRPr="003E3497" w:rsidRDefault="00F014E9" w:rsidP="00F014E9">
      <w:pPr>
        <w:pStyle w:val="BodyText"/>
        <w:spacing w:after="0" w:afterAutospacing="0"/>
        <w:ind w:left="360"/>
      </w:pPr>
      <w:r w:rsidRPr="003E3497">
        <w:t xml:space="preserve">Username:  </w:t>
      </w:r>
      <w:r w:rsidRPr="003E3497">
        <w:rPr>
          <w:b/>
        </w:rPr>
        <w:t>admin</w:t>
      </w:r>
    </w:p>
    <w:p w14:paraId="0A75BFE0" w14:textId="77777777" w:rsidR="00F014E9" w:rsidRPr="003E3497" w:rsidRDefault="00F014E9" w:rsidP="00F014E9">
      <w:pPr>
        <w:pStyle w:val="BodyText"/>
        <w:spacing w:before="0" w:beforeAutospacing="0" w:after="240" w:afterAutospacing="0"/>
        <w:ind w:left="360"/>
      </w:pPr>
      <w:r w:rsidRPr="003E3497">
        <w:t xml:space="preserve">Password:  </w:t>
      </w:r>
      <w:r w:rsidRPr="003E3497">
        <w:rPr>
          <w:b/>
        </w:rPr>
        <w:t>admin</w:t>
      </w:r>
    </w:p>
    <w:p w14:paraId="624EA706" w14:textId="77777777" w:rsidR="009B4CC4" w:rsidRPr="00DD646A" w:rsidRDefault="009B4CC4" w:rsidP="00D76355">
      <w:pPr>
        <w:pStyle w:val="BodyText"/>
      </w:pPr>
      <w:r w:rsidRPr="00DD646A">
        <w:t>Once you login you will be presented with the ISY’s HTML interface.</w:t>
      </w:r>
    </w:p>
    <w:p w14:paraId="7E6A8949" w14:textId="77777777" w:rsidR="009B4CC4" w:rsidRPr="00DD646A" w:rsidRDefault="009B4CC4" w:rsidP="004C3367">
      <w:pPr>
        <w:pStyle w:val="Heading2"/>
      </w:pPr>
      <w:bookmarkStart w:id="19" w:name="_Toc395271216"/>
      <w:r w:rsidRPr="00DD646A">
        <w:t>The HTML Interface</w:t>
      </w:r>
      <w:bookmarkEnd w:id="19"/>
    </w:p>
    <w:p w14:paraId="5821BC3D" w14:textId="77777777" w:rsidR="009B4CC4" w:rsidRPr="00DD646A" w:rsidRDefault="009B4CC4" w:rsidP="00D76355">
      <w:pPr>
        <w:pStyle w:val="BodyText"/>
      </w:pPr>
      <w:r w:rsidRPr="00DD646A">
        <w:t xml:space="preserve">The ISY’s HTML interface provides an easy way to interact with your ISY.  The HTML interface does not require Java, and is accessible from just about any web browser – including mobile phones and other devices!  </w:t>
      </w:r>
    </w:p>
    <w:p w14:paraId="213F60C8" w14:textId="77777777" w:rsidR="009B4CC4" w:rsidRPr="000B46CB" w:rsidRDefault="00D17809" w:rsidP="00B813BC">
      <w:pPr>
        <w:pStyle w:val="Picture"/>
      </w:pPr>
      <w:r>
        <w:lastRenderedPageBreak/>
        <w:drawing>
          <wp:inline distT="0" distB="0" distL="0" distR="0" wp14:anchorId="64D812B9" wp14:editId="50531F25">
            <wp:extent cx="4133850" cy="4049999"/>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36705" cy="4052796"/>
                    </a:xfrm>
                    <a:prstGeom prst="rect">
                      <a:avLst/>
                    </a:prstGeom>
                    <a:noFill/>
                    <a:ln>
                      <a:noFill/>
                    </a:ln>
                  </pic:spPr>
                </pic:pic>
              </a:graphicData>
            </a:graphic>
          </wp:inline>
        </w:drawing>
      </w:r>
    </w:p>
    <w:p w14:paraId="17708C5C" w14:textId="52ABC39F" w:rsidR="00F62E1E" w:rsidRPr="00F62E1E" w:rsidRDefault="00F62E1E" w:rsidP="00F62E1E">
      <w:pPr>
        <w:pStyle w:val="Caption"/>
      </w:pPr>
      <w:bookmarkStart w:id="20" w:name="_Toc395108070"/>
      <w:r w:rsidRPr="003D41E7">
        <w:t xml:space="preserve">Figure </w:t>
      </w:r>
      <w:r w:rsidR="001F37D3" w:rsidRPr="003D41E7">
        <w:fldChar w:fldCharType="begin"/>
      </w:r>
      <w:r w:rsidR="00F37817" w:rsidRPr="003D41E7">
        <w:instrText xml:space="preserve"> SEQ Figure \* ARABIC </w:instrText>
      </w:r>
      <w:r w:rsidR="001F37D3" w:rsidRPr="003D41E7">
        <w:fldChar w:fldCharType="separate"/>
      </w:r>
      <w:r w:rsidR="00142939">
        <w:rPr>
          <w:noProof/>
        </w:rPr>
        <w:t>7</w:t>
      </w:r>
      <w:r w:rsidR="001F37D3" w:rsidRPr="003D41E7">
        <w:rPr>
          <w:noProof/>
        </w:rPr>
        <w:fldChar w:fldCharType="end"/>
      </w:r>
      <w:r w:rsidR="0023613E" w:rsidRPr="003D41E7">
        <w:rPr>
          <w:noProof/>
        </w:rPr>
        <w:t>:</w:t>
      </w:r>
      <w:r w:rsidRPr="003D41E7">
        <w:t xml:space="preserve"> ISY’s </w:t>
      </w:r>
      <w:r w:rsidR="007C3717" w:rsidRPr="003D41E7">
        <w:t>Home Tab</w:t>
      </w:r>
      <w:bookmarkEnd w:id="20"/>
    </w:p>
    <w:p w14:paraId="53C565A2" w14:textId="77777777" w:rsidR="009B4CC4" w:rsidRPr="00DD646A" w:rsidRDefault="009B4CC4" w:rsidP="00D76355">
      <w:pPr>
        <w:pStyle w:val="BodyText"/>
      </w:pPr>
      <w:r w:rsidRPr="00DD646A">
        <w:t>You won’t be able to do much until you start configuring your ISY, but here is a summary of what you can do with the HTML Interface:</w:t>
      </w:r>
    </w:p>
    <w:p w14:paraId="56D8EB3D" w14:textId="77777777" w:rsidR="009B4CC4" w:rsidRPr="00DD646A" w:rsidRDefault="00F62E1E" w:rsidP="00D76355">
      <w:pPr>
        <w:pStyle w:val="BodyText"/>
        <w:rPr>
          <w:b/>
        </w:rPr>
      </w:pPr>
      <w:r>
        <w:rPr>
          <w:b/>
        </w:rPr>
        <w:t>Home T</w:t>
      </w:r>
      <w:r w:rsidR="009B4CC4" w:rsidRPr="00DD646A">
        <w:rPr>
          <w:b/>
        </w:rPr>
        <w:t>ab:</w:t>
      </w:r>
    </w:p>
    <w:p w14:paraId="5AC578DF" w14:textId="77777777" w:rsidR="009B4CC4" w:rsidRPr="00DD646A" w:rsidRDefault="009B4CC4" w:rsidP="00D76355">
      <w:pPr>
        <w:pStyle w:val="BodyText"/>
      </w:pPr>
      <w:r w:rsidRPr="00DD646A">
        <w:rPr>
          <w:b/>
        </w:rPr>
        <w:t xml:space="preserve">My Devices &amp; Scenes – </w:t>
      </w:r>
      <w:r w:rsidRPr="00DD646A">
        <w:t>This is where you will find a list of all INSTEON devices and scenes you have on your ISY.  You can control your devices and scenes as we</w:t>
      </w:r>
      <w:r w:rsidR="003C27B1">
        <w:t>ll as check their current state</w:t>
      </w:r>
      <w:r w:rsidRPr="00DD646A">
        <w:t xml:space="preserve">.  Use this page to turn lights and other devices on or off, adjust your thermostats, and much more.  </w:t>
      </w:r>
    </w:p>
    <w:p w14:paraId="64BAEA90" w14:textId="77777777" w:rsidR="009B4CC4" w:rsidRPr="00DD646A" w:rsidRDefault="009B4CC4" w:rsidP="00D76355">
      <w:pPr>
        <w:pStyle w:val="BodyText"/>
      </w:pPr>
      <w:r w:rsidRPr="00DD646A">
        <w:rPr>
          <w:b/>
        </w:rPr>
        <w:t xml:space="preserve">My Devices – </w:t>
      </w:r>
      <w:r w:rsidRPr="00DD646A">
        <w:t xml:space="preserve">Same as </w:t>
      </w:r>
      <w:r w:rsidRPr="00FD5EB6">
        <w:rPr>
          <w:b/>
        </w:rPr>
        <w:t>My Devices and Scenes</w:t>
      </w:r>
      <w:r w:rsidRPr="00DD646A">
        <w:t>, but this show</w:t>
      </w:r>
      <w:r w:rsidR="008262D0">
        <w:t>s</w:t>
      </w:r>
      <w:r w:rsidRPr="00DD646A">
        <w:t xml:space="preserve"> only your devices.  </w:t>
      </w:r>
    </w:p>
    <w:p w14:paraId="71C57133" w14:textId="22AE5B13" w:rsidR="009B4CC4" w:rsidRPr="00DD646A" w:rsidRDefault="009B4CC4" w:rsidP="00D76355">
      <w:pPr>
        <w:pStyle w:val="BodyText"/>
        <w:rPr>
          <w:b/>
        </w:rPr>
      </w:pPr>
      <w:r w:rsidRPr="00DD646A">
        <w:rPr>
          <w:b/>
        </w:rPr>
        <w:t xml:space="preserve">My Scenes – </w:t>
      </w:r>
      <w:r w:rsidRPr="00DD646A">
        <w:t xml:space="preserve">Same as </w:t>
      </w:r>
      <w:r w:rsidRPr="00FD5EB6">
        <w:rPr>
          <w:b/>
        </w:rPr>
        <w:t>My Devices &amp; Scenes</w:t>
      </w:r>
      <w:r w:rsidRPr="00DD646A">
        <w:t>, but this show</w:t>
      </w:r>
      <w:r w:rsidR="008262D0">
        <w:t>s</w:t>
      </w:r>
      <w:r w:rsidRPr="00DD646A">
        <w:t xml:space="preserve"> only your scenes.  You will </w:t>
      </w:r>
      <w:r w:rsidR="00211CA2">
        <w:t xml:space="preserve">learn more about Scenes </w:t>
      </w:r>
      <w:r w:rsidR="00FD5EB6" w:rsidRPr="00DD646A">
        <w:t xml:space="preserve">in the section </w:t>
      </w:r>
      <w:r w:rsidR="00FD5EB6">
        <w:t>en</w:t>
      </w:r>
      <w:r w:rsidR="00FD5EB6" w:rsidRPr="00DD646A">
        <w:t>titled</w:t>
      </w:r>
      <w:r w:rsidR="00FD5EB6" w:rsidRPr="000F6F54">
        <w:rPr>
          <w:b/>
        </w:rPr>
        <w:t xml:space="preserve"> </w:t>
      </w:r>
      <w:r w:rsidR="001F37D3">
        <w:fldChar w:fldCharType="begin"/>
      </w:r>
      <w:r w:rsidR="001F37D3">
        <w:instrText xml:space="preserve"> REF _Ref355617259 \r \h  \* MERGEFORMAT </w:instrText>
      </w:r>
      <w:r w:rsidR="001F37D3">
        <w:fldChar w:fldCharType="separate"/>
      </w:r>
      <w:r w:rsidR="00142939" w:rsidRPr="00142939">
        <w:rPr>
          <w:b/>
        </w:rPr>
        <w:t xml:space="preserve">3  </w:t>
      </w:r>
      <w:r w:rsidR="001F37D3">
        <w:fldChar w:fldCharType="end"/>
      </w:r>
      <w:r w:rsidR="00FA3B43">
        <w:fldChar w:fldCharType="begin"/>
      </w:r>
      <w:r w:rsidR="00FA3B43">
        <w:instrText xml:space="preserve"> REF _Ref355617276 \h  \* MERGEFORMAT </w:instrText>
      </w:r>
      <w:r w:rsidR="00FA3B43">
        <w:fldChar w:fldCharType="separate"/>
      </w:r>
      <w:r w:rsidR="00142939" w:rsidRPr="00142939">
        <w:rPr>
          <w:b/>
        </w:rPr>
        <w:t>The Administrative Console</w:t>
      </w:r>
      <w:r w:rsidR="00FA3B43">
        <w:fldChar w:fldCharType="end"/>
      </w:r>
      <w:r w:rsidRPr="00DD646A">
        <w:rPr>
          <w:b/>
        </w:rPr>
        <w:t xml:space="preserve">.  </w:t>
      </w:r>
    </w:p>
    <w:p w14:paraId="3E949808" w14:textId="4DAD459E" w:rsidR="009B4CC4" w:rsidRPr="00DD646A" w:rsidRDefault="009B4CC4" w:rsidP="00D76355">
      <w:pPr>
        <w:pStyle w:val="BodyText"/>
        <w:rPr>
          <w:b/>
        </w:rPr>
      </w:pPr>
      <w:r w:rsidRPr="00DD646A">
        <w:rPr>
          <w:b/>
        </w:rPr>
        <w:t>My Weather</w:t>
      </w:r>
      <w:r w:rsidR="00E410EF">
        <w:rPr>
          <w:b/>
        </w:rPr>
        <w:t xml:space="preserve"> (</w:t>
      </w:r>
      <w:r w:rsidR="00E410EF" w:rsidRPr="00DD646A">
        <w:rPr>
          <w:b/>
        </w:rPr>
        <w:t>only available if the optional Climate Module has been installed on your ISY</w:t>
      </w:r>
      <w:r w:rsidR="00E410EF">
        <w:rPr>
          <w:b/>
        </w:rPr>
        <w:t>)</w:t>
      </w:r>
      <w:r w:rsidRPr="00DD646A">
        <w:rPr>
          <w:b/>
        </w:rPr>
        <w:t xml:space="preserve"> – </w:t>
      </w:r>
      <w:r w:rsidR="00187E0E">
        <w:t xml:space="preserve">This </w:t>
      </w:r>
      <w:r w:rsidR="004635D1">
        <w:t>item</w:t>
      </w:r>
      <w:r w:rsidRPr="00DD646A">
        <w:t xml:space="preserve"> is where you can see weather information available to your ISY.  More information is available </w:t>
      </w:r>
      <w:r w:rsidR="00FD5EB6" w:rsidRPr="00DD646A">
        <w:t xml:space="preserve">in the section </w:t>
      </w:r>
      <w:r w:rsidR="00FD5EB6">
        <w:t>en</w:t>
      </w:r>
      <w:r w:rsidR="00FD5EB6" w:rsidRPr="00DD646A">
        <w:t>titled</w:t>
      </w:r>
      <w:r w:rsidR="00FD5EB6" w:rsidRPr="000F6F54">
        <w:rPr>
          <w:b/>
        </w:rPr>
        <w:t xml:space="preserve"> </w:t>
      </w:r>
      <w:r w:rsidR="001F37D3">
        <w:fldChar w:fldCharType="begin"/>
      </w:r>
      <w:r w:rsidR="001F37D3">
        <w:instrText xml:space="preserve"> REF _Ref354988183 \w \h  \* MERGEFORMAT </w:instrText>
      </w:r>
      <w:r w:rsidR="001F37D3">
        <w:fldChar w:fldCharType="separate"/>
      </w:r>
      <w:r w:rsidR="00142939" w:rsidRPr="00142939">
        <w:rPr>
          <w:b/>
        </w:rPr>
        <w:t xml:space="preserve">3.9.2  </w:t>
      </w:r>
      <w:r w:rsidR="001F37D3">
        <w:fldChar w:fldCharType="end"/>
      </w:r>
      <w:r w:rsidR="00FA3B43">
        <w:fldChar w:fldCharType="begin"/>
      </w:r>
      <w:r w:rsidR="00FA3B43">
        <w:instrText xml:space="preserve"> REF _Ref354988194 \h  \* MERGEFORMAT </w:instrText>
      </w:r>
      <w:r w:rsidR="00FA3B43">
        <w:fldChar w:fldCharType="separate"/>
      </w:r>
      <w:r w:rsidR="00142939" w:rsidRPr="00142939">
        <w:rPr>
          <w:b/>
        </w:rPr>
        <w:t>Climate Module</w:t>
      </w:r>
      <w:r w:rsidR="00FA3B43">
        <w:fldChar w:fldCharType="end"/>
      </w:r>
      <w:r w:rsidRPr="00DD646A">
        <w:t>.</w:t>
      </w:r>
    </w:p>
    <w:p w14:paraId="659930F6" w14:textId="4966979C" w:rsidR="009B4CC4" w:rsidRPr="00DD646A" w:rsidRDefault="009B4CC4" w:rsidP="00D76355">
      <w:pPr>
        <w:pStyle w:val="BodyText"/>
        <w:rPr>
          <w:b/>
        </w:rPr>
      </w:pPr>
      <w:r w:rsidRPr="00DD646A">
        <w:rPr>
          <w:b/>
        </w:rPr>
        <w:lastRenderedPageBreak/>
        <w:t xml:space="preserve">My Programs – </w:t>
      </w:r>
      <w:r w:rsidRPr="00DD646A">
        <w:t xml:space="preserve">By clicking this </w:t>
      </w:r>
      <w:r w:rsidR="004635D1">
        <w:t>item</w:t>
      </w:r>
      <w:r w:rsidRPr="00DD646A">
        <w:t xml:space="preserve"> you can view the status of any Programs you have stored on your ISY and also control them.  You will learn more about Programs in the section </w:t>
      </w:r>
      <w:r w:rsidR="004635D1">
        <w:t>en</w:t>
      </w:r>
      <w:r w:rsidRPr="00DD646A">
        <w:t xml:space="preserve">titled </w:t>
      </w:r>
      <w:r w:rsidR="001F37D3">
        <w:fldChar w:fldCharType="begin"/>
      </w:r>
      <w:r w:rsidR="001F37D3">
        <w:instrText xml:space="preserve"> REF _Ref357864910 \w \h  \* MERGEFORMAT </w:instrText>
      </w:r>
      <w:r w:rsidR="001F37D3">
        <w:fldChar w:fldCharType="separate"/>
      </w:r>
      <w:r w:rsidR="00142939" w:rsidRPr="00142939">
        <w:rPr>
          <w:b/>
        </w:rPr>
        <w:t xml:space="preserve">3.3  </w:t>
      </w:r>
      <w:r w:rsidR="001F37D3">
        <w:fldChar w:fldCharType="end"/>
      </w:r>
      <w:r w:rsidR="00FA3B43">
        <w:fldChar w:fldCharType="begin"/>
      </w:r>
      <w:r w:rsidR="00FA3B43">
        <w:instrText xml:space="preserve"> REF _Ref357864921 \h  \* MERGEFORMAT </w:instrText>
      </w:r>
      <w:r w:rsidR="00FA3B43">
        <w:fldChar w:fldCharType="separate"/>
      </w:r>
      <w:r w:rsidR="00142939" w:rsidRPr="00142939">
        <w:rPr>
          <w:b/>
        </w:rPr>
        <w:t>The Programs/Details Tab</w:t>
      </w:r>
      <w:r w:rsidR="00FA3B43">
        <w:fldChar w:fldCharType="end"/>
      </w:r>
      <w:r w:rsidRPr="00DD646A">
        <w:rPr>
          <w:b/>
        </w:rPr>
        <w:t>.</w:t>
      </w:r>
    </w:p>
    <w:p w14:paraId="40F84733" w14:textId="21354E9E" w:rsidR="009B4CC4" w:rsidRPr="00DD646A" w:rsidRDefault="009B4CC4" w:rsidP="00D76355">
      <w:pPr>
        <w:pStyle w:val="BodyText"/>
      </w:pPr>
      <w:r w:rsidRPr="00DD646A">
        <w:rPr>
          <w:b/>
        </w:rPr>
        <w:t>Networking Resources</w:t>
      </w:r>
      <w:r w:rsidR="00253726">
        <w:rPr>
          <w:b/>
        </w:rPr>
        <w:t xml:space="preserve"> (</w:t>
      </w:r>
      <w:r w:rsidR="00253726" w:rsidRPr="00DD646A">
        <w:rPr>
          <w:b/>
        </w:rPr>
        <w:t>only available if the optional Network Resources Module has been installed on your ISY</w:t>
      </w:r>
      <w:r w:rsidR="00253726">
        <w:rPr>
          <w:b/>
        </w:rPr>
        <w:t>)</w:t>
      </w:r>
      <w:r w:rsidRPr="00DD646A">
        <w:rPr>
          <w:b/>
        </w:rPr>
        <w:t xml:space="preserve"> – </w:t>
      </w:r>
      <w:r w:rsidRPr="00DD646A">
        <w:t xml:space="preserve">This section is where you can view and control any network resources you may have configured on your ISY.  More information is available </w:t>
      </w:r>
      <w:r w:rsidR="00FD5EB6" w:rsidRPr="00DD646A">
        <w:t xml:space="preserve">in the section </w:t>
      </w:r>
      <w:r w:rsidR="00FD5EB6">
        <w:t>en</w:t>
      </w:r>
      <w:r w:rsidR="00FD5EB6" w:rsidRPr="00DD646A">
        <w:t>titled</w:t>
      </w:r>
      <w:r w:rsidRPr="00DD646A">
        <w:t xml:space="preserve"> </w:t>
      </w:r>
      <w:r w:rsidR="00FA3B43">
        <w:fldChar w:fldCharType="begin"/>
      </w:r>
      <w:r w:rsidR="00FA3B43">
        <w:instrText xml:space="preserve"> REF _Ref357865012 \r \h  \* MERGEFORMAT </w:instrText>
      </w:r>
      <w:r w:rsidR="00FA3B43">
        <w:fldChar w:fldCharType="separate"/>
      </w:r>
      <w:r w:rsidR="00142939" w:rsidRPr="00142939">
        <w:rPr>
          <w:b/>
        </w:rPr>
        <w:t xml:space="preserve">3.9.1  </w:t>
      </w:r>
      <w:r w:rsidR="00FA3B43">
        <w:fldChar w:fldCharType="end"/>
      </w:r>
      <w:r w:rsidRPr="000F6F54">
        <w:rPr>
          <w:b/>
        </w:rPr>
        <w:t xml:space="preserve"> </w:t>
      </w:r>
      <w:r w:rsidR="00FA3B43">
        <w:fldChar w:fldCharType="begin"/>
      </w:r>
      <w:r w:rsidR="00FA3B43">
        <w:instrText xml:space="preserve"> REF _Ref357864989 \h  \* MERGEFORMAT </w:instrText>
      </w:r>
      <w:r w:rsidR="00FA3B43">
        <w:fldChar w:fldCharType="separate"/>
      </w:r>
      <w:r w:rsidR="00142939" w:rsidRPr="00142939">
        <w:rPr>
          <w:b/>
        </w:rPr>
        <w:t>Network Module</w:t>
      </w:r>
      <w:r w:rsidR="00FA3B43">
        <w:fldChar w:fldCharType="end"/>
      </w:r>
      <w:r w:rsidRPr="00DD646A">
        <w:t>.</w:t>
      </w:r>
    </w:p>
    <w:p w14:paraId="0FD056B5" w14:textId="74C7FA1E" w:rsidR="009B4CC4" w:rsidRDefault="009B4CC4" w:rsidP="00D76355">
      <w:pPr>
        <w:pStyle w:val="BodyText"/>
        <w:rPr>
          <w:b/>
        </w:rPr>
      </w:pPr>
      <w:r w:rsidRPr="00DD646A">
        <w:rPr>
          <w:b/>
        </w:rPr>
        <w:t xml:space="preserve">Networking WOL </w:t>
      </w:r>
      <w:r w:rsidR="00F70159">
        <w:rPr>
          <w:b/>
        </w:rPr>
        <w:t>(</w:t>
      </w:r>
      <w:r w:rsidR="00F70159" w:rsidRPr="00DD646A">
        <w:rPr>
          <w:b/>
        </w:rPr>
        <w:t>only available if the optional Network Resources Module has been installed on your ISY</w:t>
      </w:r>
      <w:r w:rsidR="00F70159">
        <w:rPr>
          <w:b/>
        </w:rPr>
        <w:t>)</w:t>
      </w:r>
      <w:r w:rsidR="00F70159" w:rsidRPr="00DD646A">
        <w:rPr>
          <w:b/>
        </w:rPr>
        <w:t xml:space="preserve"> </w:t>
      </w:r>
      <w:r w:rsidRPr="00DD646A">
        <w:rPr>
          <w:b/>
        </w:rPr>
        <w:t xml:space="preserve">– </w:t>
      </w:r>
      <w:r w:rsidRPr="00DD646A">
        <w:t>This section</w:t>
      </w:r>
      <w:r w:rsidR="00F70159">
        <w:t xml:space="preserve"> </w:t>
      </w:r>
      <w:r w:rsidRPr="00DD646A">
        <w:t xml:space="preserve">is where you can view and control any Wake-On-LAN entries you may have configured on your ISY.  More information is available </w:t>
      </w:r>
      <w:r w:rsidR="00FD5EB6" w:rsidRPr="00DD646A">
        <w:t xml:space="preserve">in the section </w:t>
      </w:r>
      <w:r w:rsidR="00FD5EB6">
        <w:t>en</w:t>
      </w:r>
      <w:r w:rsidR="00FD5EB6" w:rsidRPr="00DD646A">
        <w:t>titled</w:t>
      </w:r>
      <w:r w:rsidRPr="00DD646A">
        <w:t xml:space="preserve"> </w:t>
      </w:r>
      <w:r w:rsidR="00FA3B43">
        <w:fldChar w:fldCharType="begin"/>
      </w:r>
      <w:r w:rsidR="00FA3B43">
        <w:instrText xml:space="preserve"> REF _Ref357865012 \r \h  \* MERGEFORMAT </w:instrText>
      </w:r>
      <w:r w:rsidR="00FA3B43">
        <w:fldChar w:fldCharType="separate"/>
      </w:r>
      <w:r w:rsidR="00142939" w:rsidRPr="00142939">
        <w:rPr>
          <w:b/>
        </w:rPr>
        <w:t xml:space="preserve">3.9.1  </w:t>
      </w:r>
      <w:r w:rsidR="00FA3B43">
        <w:fldChar w:fldCharType="end"/>
      </w:r>
      <w:r w:rsidR="00253726" w:rsidRPr="000F6F54">
        <w:rPr>
          <w:b/>
        </w:rPr>
        <w:t xml:space="preserve"> </w:t>
      </w:r>
      <w:r w:rsidR="00FA3B43">
        <w:fldChar w:fldCharType="begin"/>
      </w:r>
      <w:r w:rsidR="00FA3B43">
        <w:instrText xml:space="preserve"> REF _Ref357864989 \h  \* MERGEFORMAT </w:instrText>
      </w:r>
      <w:r w:rsidR="00FA3B43">
        <w:fldChar w:fldCharType="separate"/>
      </w:r>
      <w:r w:rsidR="00142939" w:rsidRPr="00142939">
        <w:rPr>
          <w:b/>
        </w:rPr>
        <w:t>Network Module</w:t>
      </w:r>
      <w:r w:rsidR="00FA3B43">
        <w:fldChar w:fldCharType="end"/>
      </w:r>
      <w:r w:rsidRPr="00DD646A">
        <w:rPr>
          <w:b/>
        </w:rPr>
        <w:t>.</w:t>
      </w:r>
    </w:p>
    <w:p w14:paraId="469B15CD" w14:textId="77777777" w:rsidR="00D17809" w:rsidRDefault="00D17809" w:rsidP="00D76355">
      <w:pPr>
        <w:pStyle w:val="BodyText"/>
      </w:pPr>
      <w:r w:rsidRPr="003D41E7">
        <w:rPr>
          <w:b/>
        </w:rPr>
        <w:t xml:space="preserve">Cameras– </w:t>
      </w:r>
      <w:r w:rsidRPr="003D41E7">
        <w:t>This section is where you can add and view network bases IP cameras.</w:t>
      </w:r>
    </w:p>
    <w:p w14:paraId="46A02E37" w14:textId="3FC7C5DC" w:rsidR="009B4CC4" w:rsidRPr="00DD646A" w:rsidRDefault="00F70159" w:rsidP="00D76355">
      <w:pPr>
        <w:pStyle w:val="BodyText"/>
        <w:rPr>
          <w:b/>
        </w:rPr>
      </w:pPr>
      <w:r>
        <w:rPr>
          <w:b/>
        </w:rPr>
        <w:t>E</w:t>
      </w:r>
      <w:r w:rsidR="004331E5">
        <w:rPr>
          <w:b/>
        </w:rPr>
        <w:t>lk</w:t>
      </w:r>
      <w:r>
        <w:rPr>
          <w:b/>
        </w:rPr>
        <w:t xml:space="preserve"> (</w:t>
      </w:r>
      <w:r w:rsidRPr="00DD646A">
        <w:rPr>
          <w:b/>
        </w:rPr>
        <w:t>only available if the optional ELK Security Module has been installed on your ISY</w:t>
      </w:r>
      <w:r>
        <w:rPr>
          <w:b/>
        </w:rPr>
        <w:t>)</w:t>
      </w:r>
      <w:r w:rsidR="009B4CC4" w:rsidRPr="00DD646A">
        <w:rPr>
          <w:b/>
        </w:rPr>
        <w:t xml:space="preserve"> – </w:t>
      </w:r>
      <w:r w:rsidR="00C16FF0">
        <w:t>This section</w:t>
      </w:r>
      <w:r w:rsidR="009B4CC4" w:rsidRPr="00DD646A">
        <w:t xml:space="preserve"> is where you can view and control any resources available from your ELK</w:t>
      </w:r>
      <w:r w:rsidR="001F37D3">
        <w:fldChar w:fldCharType="begin"/>
      </w:r>
      <w:r w:rsidR="00297C82">
        <w:instrText xml:space="preserve"> XE "</w:instrText>
      </w:r>
      <w:r w:rsidR="00297C82" w:rsidRPr="003902B2">
        <w:instrText>ELK</w:instrText>
      </w:r>
      <w:r w:rsidR="00297C82">
        <w:instrText xml:space="preserve">" </w:instrText>
      </w:r>
      <w:r w:rsidR="001F37D3">
        <w:fldChar w:fldCharType="end"/>
      </w:r>
      <w:r w:rsidR="009B4CC4" w:rsidRPr="00DD646A">
        <w:t xml:space="preserve"> security system.  More information is available </w:t>
      </w:r>
      <w:r w:rsidR="00FD5EB6" w:rsidRPr="00DD646A">
        <w:t xml:space="preserve">in the section </w:t>
      </w:r>
      <w:r w:rsidR="00FD5EB6">
        <w:t>en</w:t>
      </w:r>
      <w:r w:rsidR="00FD5EB6" w:rsidRPr="00DD646A">
        <w:t>titled</w:t>
      </w:r>
      <w:r w:rsidR="00FD5EB6">
        <w:t xml:space="preserve"> </w:t>
      </w:r>
      <w:r w:rsidR="00FA3B43">
        <w:fldChar w:fldCharType="begin"/>
      </w:r>
      <w:r w:rsidR="00FA3B43">
        <w:instrText xml:space="preserve"> REF _Ref355507391 \r \h  \* MERGEFORMAT </w:instrText>
      </w:r>
      <w:r w:rsidR="00FA3B43">
        <w:fldChar w:fldCharType="separate"/>
      </w:r>
      <w:r w:rsidR="00142939" w:rsidRPr="00142939">
        <w:rPr>
          <w:b/>
        </w:rPr>
        <w:t xml:space="preserve">3.9.5  </w:t>
      </w:r>
      <w:r w:rsidR="00FA3B43">
        <w:fldChar w:fldCharType="end"/>
      </w:r>
      <w:r w:rsidR="00C16FF0" w:rsidRPr="000F6F54">
        <w:rPr>
          <w:b/>
        </w:rPr>
        <w:t xml:space="preserve"> </w:t>
      </w:r>
      <w:r w:rsidR="00FA3B43">
        <w:fldChar w:fldCharType="begin"/>
      </w:r>
      <w:r w:rsidR="00FA3B43">
        <w:instrText xml:space="preserve"> REF _Ref355507391 \h  \* MERGEFORMAT </w:instrText>
      </w:r>
      <w:r w:rsidR="00FA3B43">
        <w:fldChar w:fldCharType="separate"/>
      </w:r>
      <w:r w:rsidR="00142939" w:rsidRPr="00142939">
        <w:rPr>
          <w:b/>
        </w:rPr>
        <w:t>ELK</w:t>
      </w:r>
      <w:r w:rsidR="00142939" w:rsidRPr="00142939">
        <w:rPr>
          <w:b/>
        </w:rPr>
        <w:fldChar w:fldCharType="begin"/>
      </w:r>
      <w:r w:rsidR="00142939" w:rsidRPr="00142939">
        <w:rPr>
          <w:b/>
        </w:rPr>
        <w:instrText xml:space="preserve"> XE "ELK" </w:instrText>
      </w:r>
      <w:r w:rsidR="00142939" w:rsidRPr="00142939">
        <w:rPr>
          <w:b/>
        </w:rPr>
        <w:fldChar w:fldCharType="end"/>
      </w:r>
      <w:r w:rsidR="00142939" w:rsidRPr="00142939">
        <w:rPr>
          <w:b/>
        </w:rPr>
        <w:t xml:space="preserve"> Security Module</w:t>
      </w:r>
      <w:r w:rsidR="00FA3B43">
        <w:fldChar w:fldCharType="end"/>
      </w:r>
      <w:r w:rsidR="009B4CC4" w:rsidRPr="00DD646A">
        <w:rPr>
          <w:b/>
        </w:rPr>
        <w:t xml:space="preserve">.  </w:t>
      </w:r>
    </w:p>
    <w:p w14:paraId="0A19DE88" w14:textId="70B8EA1D" w:rsidR="009B4CC4" w:rsidRPr="00DD646A" w:rsidRDefault="009B4CC4" w:rsidP="00D76355">
      <w:pPr>
        <w:pStyle w:val="BodyText"/>
        <w:rPr>
          <w:b/>
        </w:rPr>
      </w:pPr>
      <w:r w:rsidRPr="00DD646A">
        <w:rPr>
          <w:b/>
        </w:rPr>
        <w:t xml:space="preserve">Variables – </w:t>
      </w:r>
      <w:r w:rsidRPr="00DD646A">
        <w:t xml:space="preserve">This section is where you </w:t>
      </w:r>
      <w:r w:rsidR="00FD5EB6">
        <w:t>can view and control any V</w:t>
      </w:r>
      <w:r w:rsidRPr="00DD646A">
        <w:t>ariables you have configured on your ISY.</w:t>
      </w:r>
      <w:r w:rsidRPr="00DD646A">
        <w:rPr>
          <w:b/>
        </w:rPr>
        <w:t xml:space="preserve">  </w:t>
      </w:r>
      <w:r w:rsidRPr="00DD646A">
        <w:t xml:space="preserve">More information is available </w:t>
      </w:r>
      <w:r w:rsidR="00FD5EB6" w:rsidRPr="00DD646A">
        <w:t xml:space="preserve">in the section </w:t>
      </w:r>
      <w:r w:rsidR="00FD5EB6">
        <w:t>en</w:t>
      </w:r>
      <w:r w:rsidR="00FD5EB6" w:rsidRPr="00DD646A">
        <w:t>titled</w:t>
      </w:r>
      <w:r w:rsidR="00FD5EB6">
        <w:t xml:space="preserve"> </w:t>
      </w:r>
      <w:r w:rsidR="00FA3B43">
        <w:fldChar w:fldCharType="begin"/>
      </w:r>
      <w:r w:rsidR="00FA3B43">
        <w:instrText xml:space="preserve"> REF _Ref355506301 \r \h  \* MERGEFORMAT </w:instrText>
      </w:r>
      <w:r w:rsidR="00FA3B43">
        <w:fldChar w:fldCharType="separate"/>
      </w:r>
      <w:r w:rsidR="00142939" w:rsidRPr="00142939">
        <w:rPr>
          <w:b/>
        </w:rPr>
        <w:t xml:space="preserve">3.5  </w:t>
      </w:r>
      <w:r w:rsidR="00FA3B43">
        <w:fldChar w:fldCharType="end"/>
      </w:r>
      <w:r w:rsidR="00C16FF0" w:rsidRPr="000F6F54">
        <w:rPr>
          <w:b/>
        </w:rPr>
        <w:t xml:space="preserve"> </w:t>
      </w:r>
      <w:r w:rsidR="00FA3B43">
        <w:fldChar w:fldCharType="begin"/>
      </w:r>
      <w:r w:rsidR="00FA3B43">
        <w:instrText xml:space="preserve"> REF _Ref355506301 \h  \* MERGEFORMAT </w:instrText>
      </w:r>
      <w:r w:rsidR="00FA3B43">
        <w:fldChar w:fldCharType="separate"/>
      </w:r>
      <w:r w:rsidR="00142939" w:rsidRPr="00142939">
        <w:rPr>
          <w:b/>
        </w:rPr>
        <w:t>Variables</w:t>
      </w:r>
      <w:r w:rsidR="00FA3B43">
        <w:fldChar w:fldCharType="end"/>
      </w:r>
      <w:r w:rsidRPr="000F6F54">
        <w:rPr>
          <w:b/>
        </w:rPr>
        <w:t>.</w:t>
      </w:r>
    </w:p>
    <w:p w14:paraId="1D7AC620" w14:textId="77777777" w:rsidR="009B4CC4" w:rsidRPr="00DD646A" w:rsidRDefault="009B4CC4" w:rsidP="00D76355">
      <w:pPr>
        <w:pStyle w:val="BodyText"/>
        <w:rPr>
          <w:b/>
        </w:rPr>
      </w:pPr>
      <w:r w:rsidRPr="00DD646A">
        <w:rPr>
          <w:b/>
        </w:rPr>
        <w:t>Settings tab:</w:t>
      </w:r>
    </w:p>
    <w:p w14:paraId="0A0F6E61" w14:textId="77777777" w:rsidR="009B4CC4" w:rsidRPr="00DD646A" w:rsidRDefault="009B4CC4" w:rsidP="00D76355">
      <w:pPr>
        <w:pStyle w:val="BodyText"/>
      </w:pPr>
      <w:r w:rsidRPr="00DD646A">
        <w:rPr>
          <w:b/>
        </w:rPr>
        <w:t xml:space="preserve">SubDevices – </w:t>
      </w:r>
      <w:r w:rsidRPr="00DD646A">
        <w:t>This option allows you to show or hide SubDevices.  SubDevices are typically secondary buttons, such as non-load controlling buttons on KeypadLincs, etc.</w:t>
      </w:r>
    </w:p>
    <w:p w14:paraId="0D0A2DEC" w14:textId="77777777" w:rsidR="009B4CC4" w:rsidRPr="00DD646A" w:rsidRDefault="006D7D4A" w:rsidP="00D76355">
      <w:pPr>
        <w:pStyle w:val="BodyText"/>
        <w:rPr>
          <w:b/>
        </w:rPr>
      </w:pPr>
      <w:r>
        <w:rPr>
          <w:b/>
        </w:rPr>
        <w:t>Controller</w:t>
      </w:r>
      <w:r w:rsidR="009B4CC4" w:rsidRPr="00DD646A">
        <w:rPr>
          <w:b/>
        </w:rPr>
        <w:t>s</w:t>
      </w:r>
      <w:r w:rsidR="001F37D3">
        <w:fldChar w:fldCharType="begin"/>
      </w:r>
      <w:r>
        <w:instrText xml:space="preserve"> XE "Controller" </w:instrText>
      </w:r>
      <w:r w:rsidR="001F37D3">
        <w:fldChar w:fldCharType="end"/>
      </w:r>
      <w:r w:rsidRPr="00D624DF">
        <w:t xml:space="preserve"> </w:t>
      </w:r>
      <w:r w:rsidR="009B4CC4" w:rsidRPr="00DD646A">
        <w:rPr>
          <w:b/>
        </w:rPr>
        <w:t xml:space="preserve"> – </w:t>
      </w:r>
      <w:r w:rsidR="009B4CC4" w:rsidRPr="00DD646A">
        <w:t xml:space="preserve">This option allows you to show or hide </w:t>
      </w:r>
      <w:r>
        <w:t>Controller</w:t>
      </w:r>
      <w:r w:rsidR="009B4CC4" w:rsidRPr="00DD646A">
        <w:t>-only devices, such as RemoteLincs and ControlLincs.</w:t>
      </w:r>
    </w:p>
    <w:p w14:paraId="5A90706E" w14:textId="37EE7AB2" w:rsidR="009B4CC4" w:rsidRPr="00DD646A" w:rsidRDefault="009B4CC4" w:rsidP="00D76355">
      <w:pPr>
        <w:pStyle w:val="BodyText"/>
      </w:pPr>
      <w:r w:rsidRPr="00DD646A">
        <w:rPr>
          <w:b/>
        </w:rPr>
        <w:t xml:space="preserve">Disabled – </w:t>
      </w:r>
      <w:r w:rsidRPr="00DD646A">
        <w:t>This option allows you to show or hide disabled devices.  Devices can be disabled through the Admin Console</w:t>
      </w:r>
      <w:r w:rsidR="00FD5EB6">
        <w:t xml:space="preserve">, refer to </w:t>
      </w:r>
      <w:r w:rsidR="001F37D3">
        <w:fldChar w:fldCharType="begin"/>
      </w:r>
      <w:r w:rsidR="001F37D3">
        <w:instrText xml:space="preserve"> REF _Ref355507478 \r \h  \* MERGEFORMAT </w:instrText>
      </w:r>
      <w:r w:rsidR="001F37D3">
        <w:fldChar w:fldCharType="separate"/>
      </w:r>
      <w:r w:rsidR="00142939" w:rsidRPr="00142939">
        <w:rPr>
          <w:b/>
        </w:rPr>
        <w:t xml:space="preserve">3.2.6  </w:t>
      </w:r>
      <w:r w:rsidR="001F37D3">
        <w:fldChar w:fldCharType="end"/>
      </w:r>
      <w:r w:rsidR="00FA3B43">
        <w:fldChar w:fldCharType="begin"/>
      </w:r>
      <w:r w:rsidR="00FA3B43">
        <w:instrText xml:space="preserve"> REF _Ref355507478 \h  \* MERGEFORMAT </w:instrText>
      </w:r>
      <w:r w:rsidR="00FA3B43">
        <w:fldChar w:fldCharType="separate"/>
      </w:r>
      <w:r w:rsidR="00142939" w:rsidRPr="00142939">
        <w:rPr>
          <w:b/>
        </w:rPr>
        <w:t>Other Functions (Restore, Disable, Query, etc.)</w:t>
      </w:r>
      <w:r w:rsidR="00FA3B43">
        <w:fldChar w:fldCharType="end"/>
      </w:r>
      <w:r w:rsidR="00FD5EB6">
        <w:t xml:space="preserve"> for further details</w:t>
      </w:r>
      <w:r w:rsidRPr="00DD646A">
        <w:t>.</w:t>
      </w:r>
    </w:p>
    <w:p w14:paraId="7236008D" w14:textId="77777777" w:rsidR="009B4CC4" w:rsidRPr="00DD646A" w:rsidRDefault="009B4CC4" w:rsidP="00D76355">
      <w:pPr>
        <w:pStyle w:val="BodyText"/>
        <w:rPr>
          <w:b/>
        </w:rPr>
      </w:pPr>
      <w:r w:rsidRPr="00DD646A">
        <w:rPr>
          <w:b/>
        </w:rPr>
        <w:t xml:space="preserve">Max Width – </w:t>
      </w:r>
      <w:r w:rsidRPr="00DD646A">
        <w:t>This option sets the width of the HTML interface.</w:t>
      </w:r>
    </w:p>
    <w:p w14:paraId="1CC02433" w14:textId="77777777" w:rsidR="009B4CC4" w:rsidRPr="00DD646A" w:rsidRDefault="009B4CC4" w:rsidP="00D76355">
      <w:pPr>
        <w:pStyle w:val="BodyText"/>
        <w:rPr>
          <w:b/>
        </w:rPr>
      </w:pPr>
      <w:r w:rsidRPr="00DD646A">
        <w:rPr>
          <w:b/>
        </w:rPr>
        <w:t xml:space="preserve">Local Caching – </w:t>
      </w:r>
      <w:r w:rsidRPr="00DD646A">
        <w:t>Enabling this option tells the HTML interface to cache the node list to your system, potentially improving performance.  If this option is enabled, however, you</w:t>
      </w:r>
      <w:r w:rsidR="00FD5EB6">
        <w:t xml:space="preserve"> will need to periodically hit </w:t>
      </w:r>
      <w:r w:rsidRPr="00FD5EB6">
        <w:rPr>
          <w:b/>
        </w:rPr>
        <w:t>Clear Ca</w:t>
      </w:r>
      <w:r w:rsidR="00FD5EB6" w:rsidRPr="00FD5EB6">
        <w:rPr>
          <w:b/>
        </w:rPr>
        <w:t>che</w:t>
      </w:r>
      <w:r w:rsidRPr="00DD646A">
        <w:t xml:space="preserve"> </w:t>
      </w:r>
      <w:r w:rsidR="00FD5EB6">
        <w:t xml:space="preserve">(see below) </w:t>
      </w:r>
      <w:r w:rsidRPr="00DD646A">
        <w:t>to refresh the interface and see changes to your node list.</w:t>
      </w:r>
    </w:p>
    <w:p w14:paraId="12397F7D" w14:textId="77777777" w:rsidR="009B4CC4" w:rsidRPr="00DD646A" w:rsidRDefault="009B4CC4" w:rsidP="00D76355">
      <w:pPr>
        <w:pStyle w:val="BodyText"/>
        <w:rPr>
          <w:b/>
        </w:rPr>
      </w:pPr>
      <w:r w:rsidRPr="00DD646A">
        <w:rPr>
          <w:b/>
        </w:rPr>
        <w:lastRenderedPageBreak/>
        <w:t xml:space="preserve">Clear Cache – </w:t>
      </w:r>
      <w:r w:rsidRPr="00DD646A">
        <w:t>This button clears the disk and memory cache of the HTML interface allowing you to see the latest changes to your node list.</w:t>
      </w:r>
    </w:p>
    <w:p w14:paraId="42DC9269" w14:textId="77777777" w:rsidR="009B4CC4" w:rsidRPr="00DD646A" w:rsidRDefault="009B4CC4" w:rsidP="00D76355">
      <w:pPr>
        <w:pStyle w:val="BodyText"/>
        <w:rPr>
          <w:b/>
        </w:rPr>
      </w:pPr>
      <w:r w:rsidRPr="00DD646A">
        <w:rPr>
          <w:b/>
        </w:rPr>
        <w:t xml:space="preserve">Install Admin Console – </w:t>
      </w:r>
      <w:r w:rsidRPr="00DD646A">
        <w:t>This button installs a local copy of the Admin Console applet to your system, creating a desktop icon so you can launch the Admin Console quickly and easily.</w:t>
      </w:r>
    </w:p>
    <w:p w14:paraId="22E9A23C" w14:textId="77777777" w:rsidR="004331E5" w:rsidRDefault="009B4CC4" w:rsidP="00D76355">
      <w:pPr>
        <w:pStyle w:val="BodyText"/>
      </w:pPr>
      <w:r w:rsidRPr="00DD646A">
        <w:rPr>
          <w:b/>
        </w:rPr>
        <w:t xml:space="preserve">Admin Console </w:t>
      </w:r>
      <w:r w:rsidRPr="004331E5">
        <w:rPr>
          <w:b/>
        </w:rPr>
        <w:t>tab</w:t>
      </w:r>
      <w:r w:rsidR="004331E5">
        <w:t>:</w:t>
      </w:r>
    </w:p>
    <w:p w14:paraId="78019456" w14:textId="77777777" w:rsidR="009B4CC4" w:rsidRPr="00DD646A" w:rsidRDefault="004331E5" w:rsidP="00D76355">
      <w:pPr>
        <w:pStyle w:val="BodyText"/>
        <w:rPr>
          <w:b/>
        </w:rPr>
      </w:pPr>
      <w:r>
        <w:t>L</w:t>
      </w:r>
      <w:r w:rsidR="009B4CC4" w:rsidRPr="00DD646A">
        <w:t>aunches t</w:t>
      </w:r>
      <w:r>
        <w:t>he ISY’s Administrative Console</w:t>
      </w:r>
      <w:r w:rsidR="009B4CC4" w:rsidRPr="00DD646A">
        <w:t xml:space="preserve"> </w:t>
      </w:r>
      <w:r w:rsidR="00962CA7">
        <w:t>(</w:t>
      </w:r>
      <w:r w:rsidR="009B4CC4" w:rsidRPr="00DD646A">
        <w:t>require</w:t>
      </w:r>
      <w:r w:rsidR="00962CA7">
        <w:t>s</w:t>
      </w:r>
      <w:r w:rsidR="009B4CC4" w:rsidRPr="00DD646A">
        <w:t xml:space="preserve"> Java</w:t>
      </w:r>
      <w:r w:rsidR="00962CA7">
        <w:t>)</w:t>
      </w:r>
      <w:r w:rsidR="009B4CC4" w:rsidRPr="00DD646A">
        <w:t xml:space="preserve">.  The Administrative Console </w:t>
      </w:r>
      <w:r w:rsidR="00962CA7">
        <w:t>is where you will configure your ISY -</w:t>
      </w:r>
      <w:r w:rsidR="009B4CC4" w:rsidRPr="00DD646A">
        <w:t xml:space="preserve"> adding devices, creating Programs, configuring the optional IR</w:t>
      </w:r>
      <w:r w:rsidR="001F37D3">
        <w:fldChar w:fldCharType="begin"/>
      </w:r>
      <w:r w:rsidR="001007AC">
        <w:instrText xml:space="preserve"> XE "</w:instrText>
      </w:r>
      <w:r w:rsidR="001007AC" w:rsidRPr="00F15A8F">
        <w:rPr>
          <w:b/>
        </w:rPr>
        <w:instrText>IR</w:instrText>
      </w:r>
      <w:r w:rsidR="001007AC">
        <w:instrText xml:space="preserve">" </w:instrText>
      </w:r>
      <w:r w:rsidR="001F37D3">
        <w:fldChar w:fldCharType="end"/>
      </w:r>
      <w:r w:rsidR="009B4CC4" w:rsidRPr="00DD646A">
        <w:t xml:space="preserve"> interface, and MUCH more.</w:t>
      </w:r>
      <w:r w:rsidR="009B4CC4" w:rsidRPr="00DD646A">
        <w:rPr>
          <w:b/>
        </w:rPr>
        <w:t xml:space="preserve"> </w:t>
      </w:r>
    </w:p>
    <w:p w14:paraId="6FA49E73" w14:textId="77777777" w:rsidR="009B4CC4" w:rsidRPr="00DD646A" w:rsidRDefault="009B4CC4" w:rsidP="00D76355">
      <w:pPr>
        <w:pStyle w:val="BodyText"/>
      </w:pPr>
      <w:r w:rsidRPr="00DD646A">
        <w:t xml:space="preserve">There may be other </w:t>
      </w:r>
      <w:r w:rsidR="00FD5EB6">
        <w:t>items</w:t>
      </w:r>
      <w:r w:rsidRPr="00DD646A">
        <w:t xml:space="preserve"> available in the HTML interface depending on how your ISY is configured, and what optional modules you have purchased.  </w:t>
      </w:r>
    </w:p>
    <w:p w14:paraId="3B407869" w14:textId="77777777" w:rsidR="009B4CC4" w:rsidRPr="004A1827" w:rsidRDefault="009B4CC4" w:rsidP="004A1827">
      <w:pPr>
        <w:pStyle w:val="Heading1"/>
        <w:rPr>
          <w:rStyle w:val="mw-headline"/>
        </w:rPr>
      </w:pPr>
      <w:bookmarkStart w:id="21" w:name="ISY_Configuration"/>
      <w:bookmarkStart w:id="22" w:name="_Ref355617259"/>
      <w:bookmarkStart w:id="23" w:name="_Ref355617276"/>
      <w:bookmarkStart w:id="24" w:name="_Toc395271218"/>
      <w:bookmarkEnd w:id="21"/>
      <w:r w:rsidRPr="004A1827">
        <w:rPr>
          <w:rStyle w:val="mw-headline"/>
        </w:rPr>
        <w:t>The Administrative Console</w:t>
      </w:r>
      <w:bookmarkEnd w:id="22"/>
      <w:bookmarkEnd w:id="23"/>
      <w:bookmarkEnd w:id="24"/>
    </w:p>
    <w:p w14:paraId="33581B7A" w14:textId="70AF498B" w:rsidR="009B4CC4" w:rsidRDefault="009B4CC4" w:rsidP="00D76355">
      <w:pPr>
        <w:pStyle w:val="BodyText"/>
      </w:pPr>
      <w:r w:rsidRPr="00DD646A">
        <w:t>The Administrative Console is divided into several tabs, each used to configure different aspects of your ISY.</w:t>
      </w:r>
      <w:r w:rsidR="001E5857">
        <w:t xml:space="preserve">  This section provides information to help you take advantage of the powerful features of the ISY Administrative Console.  There are, however, </w:t>
      </w:r>
      <w:r w:rsidR="001F0F5A">
        <w:t xml:space="preserve">enhancements to the user interface too detailed to include in this section – please refer to </w:t>
      </w:r>
      <w:r w:rsidR="00FA3B43">
        <w:fldChar w:fldCharType="begin"/>
      </w:r>
      <w:r w:rsidR="00FA3B43">
        <w:instrText xml:space="preserve"> REF _Ref358537921 \r \h  \* MERGEFORMAT </w:instrText>
      </w:r>
      <w:r w:rsidR="00FA3B43">
        <w:fldChar w:fldCharType="separate"/>
      </w:r>
      <w:r w:rsidR="00142939" w:rsidRPr="00142939">
        <w:rPr>
          <w:b/>
        </w:rPr>
        <w:t xml:space="preserve">Appendix F: </w:t>
      </w:r>
      <w:r w:rsidR="00FA3B43">
        <w:fldChar w:fldCharType="end"/>
      </w:r>
      <w:r w:rsidR="00FA3B43">
        <w:fldChar w:fldCharType="begin"/>
      </w:r>
      <w:r w:rsidR="00FA3B43">
        <w:instrText xml:space="preserve"> REF _Ref358537922 \h  \* MERGEFORMAT </w:instrText>
      </w:r>
      <w:r w:rsidR="00FA3B43">
        <w:fldChar w:fldCharType="separate"/>
      </w:r>
      <w:r w:rsidR="00142939" w:rsidRPr="00142939">
        <w:rPr>
          <w:rStyle w:val="mw-headline"/>
          <w:b/>
        </w:rPr>
        <w:t>User Enhancement Details</w:t>
      </w:r>
      <w:r w:rsidR="00FA3B43">
        <w:fldChar w:fldCharType="end"/>
      </w:r>
      <w:r w:rsidR="006846B4">
        <w:t xml:space="preserve"> </w:t>
      </w:r>
      <w:r w:rsidR="001F0F5A">
        <w:t>for a description of these enhancements</w:t>
      </w:r>
      <w:r w:rsidR="00421172">
        <w:t>.</w:t>
      </w:r>
    </w:p>
    <w:p w14:paraId="5622EE29" w14:textId="48E265B6" w:rsidR="00BC6B3B" w:rsidRPr="00BC6B3B" w:rsidRDefault="00BC6B3B" w:rsidP="00BC6B3B">
      <w:pPr>
        <w:pStyle w:val="BodyText"/>
        <w:rPr>
          <w:b/>
        </w:rPr>
      </w:pPr>
      <w:r w:rsidRPr="00DD646A">
        <w:t xml:space="preserve">The ISY’s Administrative Console automatically checks for </w:t>
      </w:r>
      <w:r>
        <w:t xml:space="preserve">the </w:t>
      </w:r>
      <w:r w:rsidRPr="00DD646A">
        <w:t>latest firmware</w:t>
      </w:r>
      <w:r w:rsidRPr="00BC6B3B">
        <w:t xml:space="preserve"> </w:t>
      </w:r>
      <w:r w:rsidRPr="00DD646A">
        <w:t xml:space="preserve">release.  When a new release is detected, </w:t>
      </w:r>
      <w:r>
        <w:t xml:space="preserve">the ISY provides a notification message and </w:t>
      </w:r>
      <w:r w:rsidRPr="00DD646A">
        <w:t>instructions</w:t>
      </w:r>
      <w:r>
        <w:t xml:space="preserve"> on how</w:t>
      </w:r>
      <w:r w:rsidRPr="00DD646A">
        <w:t xml:space="preserve"> </w:t>
      </w:r>
      <w:r>
        <w:t>to perform</w:t>
      </w:r>
      <w:r w:rsidRPr="00DD646A">
        <w:t xml:space="preserve"> the update.</w:t>
      </w:r>
      <w:r>
        <w:t xml:space="preserve">  </w:t>
      </w:r>
      <w:r w:rsidRPr="00DD646A">
        <w:t xml:space="preserve">In some cases, however, you may want to manually download and install a </w:t>
      </w:r>
      <w:r>
        <w:t>different</w:t>
      </w:r>
      <w:r w:rsidRPr="00DD646A">
        <w:t xml:space="preserve"> firmware</w:t>
      </w:r>
      <w:r>
        <w:t xml:space="preserve"> release.  For example, s</w:t>
      </w:r>
      <w:r w:rsidRPr="00DD646A">
        <w:t xml:space="preserve">ome beta releases may contain important features or device support that you may want to utilize.  The Administrative Console will </w:t>
      </w:r>
      <w:r w:rsidRPr="00BC6B3B">
        <w:rPr>
          <w:u w:val="single"/>
        </w:rPr>
        <w:t>not</w:t>
      </w:r>
      <w:r w:rsidRPr="00DD646A">
        <w:t xml:space="preserve"> notify you of beta firmware releases.</w:t>
      </w:r>
      <w:r>
        <w:t xml:space="preserve">  Please refer to </w:t>
      </w:r>
      <w:r w:rsidR="00FA3B43">
        <w:fldChar w:fldCharType="begin"/>
      </w:r>
      <w:r w:rsidR="00FA3B43">
        <w:instrText xml:space="preserve"> REF _Ref358536570 \r \h  \* MERGEFORMAT </w:instrText>
      </w:r>
      <w:r w:rsidR="00FA3B43">
        <w:fldChar w:fldCharType="separate"/>
      </w:r>
      <w:r w:rsidR="00142939" w:rsidRPr="00142939">
        <w:rPr>
          <w:b/>
        </w:rPr>
        <w:t xml:space="preserve">Appendix G: </w:t>
      </w:r>
      <w:r w:rsidR="00FA3B43">
        <w:fldChar w:fldCharType="end"/>
      </w:r>
      <w:r w:rsidR="00FA3B43">
        <w:fldChar w:fldCharType="begin"/>
      </w:r>
      <w:r w:rsidR="00FA3B43">
        <w:instrText xml:space="preserve"> REF _Ref358536574 \h  \* MERGEFORMAT </w:instrText>
      </w:r>
      <w:r w:rsidR="00FA3B43">
        <w:fldChar w:fldCharType="separate"/>
      </w:r>
      <w:r w:rsidR="00142939" w:rsidRPr="00142939">
        <w:rPr>
          <w:rStyle w:val="mw-headline"/>
          <w:b/>
        </w:rPr>
        <w:t>Manually Upgrading Your Firmware</w:t>
      </w:r>
      <w:r w:rsidR="00FA3B43">
        <w:fldChar w:fldCharType="end"/>
      </w:r>
      <w:r w:rsidR="00882E71">
        <w:rPr>
          <w:b/>
        </w:rPr>
        <w:t xml:space="preserve"> </w:t>
      </w:r>
      <w:r w:rsidRPr="00BC6B3B">
        <w:t>for instructions on how to manually install a release</w:t>
      </w:r>
      <w:r>
        <w:rPr>
          <w:b/>
        </w:rPr>
        <w:t>.</w:t>
      </w:r>
    </w:p>
    <w:p w14:paraId="151788BE" w14:textId="77777777" w:rsidR="009B4CC4" w:rsidRPr="00DD646A" w:rsidRDefault="009B4CC4" w:rsidP="001E07EA">
      <w:pPr>
        <w:pStyle w:val="Heading2"/>
      </w:pPr>
      <w:bookmarkStart w:id="25" w:name="_Toc395271219"/>
      <w:r w:rsidRPr="00DD646A">
        <w:t>Basic Configuration</w:t>
      </w:r>
      <w:bookmarkEnd w:id="25"/>
      <w:r w:rsidRPr="00DD646A">
        <w:t xml:space="preserve"> </w:t>
      </w:r>
    </w:p>
    <w:p w14:paraId="42E59F70" w14:textId="77777777" w:rsidR="009B4CC4" w:rsidRPr="00DD646A" w:rsidRDefault="009B4CC4" w:rsidP="00D76355">
      <w:pPr>
        <w:pStyle w:val="BodyText"/>
      </w:pPr>
      <w:r w:rsidRPr="00DD646A">
        <w:t xml:space="preserve">Before getting started, it’s important to configure a few basic </w:t>
      </w:r>
      <w:r w:rsidR="00913090">
        <w:t>items</w:t>
      </w:r>
      <w:r w:rsidRPr="00DD646A">
        <w:t xml:space="preserve"> on the ISY.</w:t>
      </w:r>
    </w:p>
    <w:p w14:paraId="7E227149" w14:textId="77777777" w:rsidR="009B4CC4" w:rsidRPr="00E71CC4" w:rsidRDefault="009B4CC4" w:rsidP="001E07EA">
      <w:pPr>
        <w:pStyle w:val="Heading3"/>
        <w:tabs>
          <w:tab w:val="num" w:pos="1152"/>
        </w:tabs>
      </w:pPr>
      <w:bookmarkStart w:id="26" w:name="_Ref358353623"/>
      <w:bookmarkStart w:id="27" w:name="_Ref358353628"/>
      <w:bookmarkStart w:id="28" w:name="_Toc395271220"/>
      <w:r w:rsidRPr="00E71CC4">
        <w:t>Setting the User ID and Password</w:t>
      </w:r>
      <w:bookmarkEnd w:id="26"/>
      <w:bookmarkEnd w:id="27"/>
      <w:bookmarkEnd w:id="28"/>
    </w:p>
    <w:p w14:paraId="0A61096A" w14:textId="77777777" w:rsidR="009B4CC4" w:rsidRPr="00DD646A" w:rsidRDefault="009B4CC4" w:rsidP="00D76355">
      <w:pPr>
        <w:pStyle w:val="BodyText"/>
      </w:pPr>
      <w:r w:rsidRPr="00DD646A">
        <w:t xml:space="preserve">For security reasons, please change the default </w:t>
      </w:r>
      <w:r w:rsidR="00FD5EB6">
        <w:t>User ID and P</w:t>
      </w:r>
      <w:r w:rsidRPr="00DD646A">
        <w:t xml:space="preserve">assword used to connect to your ISY.  Choose the </w:t>
      </w:r>
      <w:r w:rsidRPr="00FD5EB6">
        <w:rPr>
          <w:b/>
        </w:rPr>
        <w:t>Set Userid/Password</w:t>
      </w:r>
      <w:r w:rsidRPr="00DD646A">
        <w:t xml:space="preserve"> option with the Administrative Console’s </w:t>
      </w:r>
      <w:r w:rsidRPr="00FD5EB6">
        <w:rPr>
          <w:b/>
        </w:rPr>
        <w:t>File</w:t>
      </w:r>
      <w:r w:rsidRPr="00DD646A">
        <w:t xml:space="preserve"> pull-down menu as shown below.</w:t>
      </w:r>
    </w:p>
    <w:p w14:paraId="47B2DFC7" w14:textId="77777777" w:rsidR="009B4CC4" w:rsidRDefault="009B4CC4" w:rsidP="00B813BC">
      <w:pPr>
        <w:pStyle w:val="Picture"/>
      </w:pPr>
      <w:r w:rsidRPr="00DD646A">
        <w:lastRenderedPageBreak/>
        <w:t xml:space="preserve">     </w:t>
      </w:r>
      <w:r w:rsidRPr="00DD646A">
        <w:drawing>
          <wp:inline distT="0" distB="0" distL="0" distR="0" wp14:anchorId="1FDEA36A" wp14:editId="3B2FCC3C">
            <wp:extent cx="2562225" cy="2676525"/>
            <wp:effectExtent l="19050" t="19050" r="28575" b="285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r="3929" b="5068"/>
                    <a:stretch>
                      <a:fillRect/>
                    </a:stretch>
                  </pic:blipFill>
                  <pic:spPr bwMode="auto">
                    <a:xfrm>
                      <a:off x="0" y="0"/>
                      <a:ext cx="2562225" cy="2676525"/>
                    </a:xfrm>
                    <a:prstGeom prst="rect">
                      <a:avLst/>
                    </a:prstGeom>
                    <a:noFill/>
                    <a:ln w="19050">
                      <a:solidFill>
                        <a:srgbClr val="002060"/>
                      </a:solidFill>
                    </a:ln>
                  </pic:spPr>
                </pic:pic>
              </a:graphicData>
            </a:graphic>
          </wp:inline>
        </w:drawing>
      </w:r>
    </w:p>
    <w:p w14:paraId="343FBEF1" w14:textId="0BC34493" w:rsidR="008E1F3E" w:rsidRPr="008E1F3E" w:rsidRDefault="008E1F3E" w:rsidP="008E1F3E">
      <w:pPr>
        <w:pStyle w:val="Caption"/>
      </w:pPr>
      <w:bookmarkStart w:id="29" w:name="_Toc395108071"/>
      <w:r>
        <w:t xml:space="preserve">Figure </w:t>
      </w:r>
      <w:r w:rsidR="001F37D3">
        <w:fldChar w:fldCharType="begin"/>
      </w:r>
      <w:r w:rsidR="00F37817">
        <w:instrText xml:space="preserve"> SEQ Figure \* ARABIC </w:instrText>
      </w:r>
      <w:r w:rsidR="001F37D3">
        <w:fldChar w:fldCharType="separate"/>
      </w:r>
      <w:r w:rsidR="00142939">
        <w:rPr>
          <w:noProof/>
        </w:rPr>
        <w:t>8</w:t>
      </w:r>
      <w:r w:rsidR="001F37D3">
        <w:rPr>
          <w:noProof/>
        </w:rPr>
        <w:fldChar w:fldCharType="end"/>
      </w:r>
      <w:r w:rsidR="00A95C63">
        <w:rPr>
          <w:noProof/>
        </w:rPr>
        <w:t>:</w:t>
      </w:r>
      <w:r w:rsidR="00FD5EB6">
        <w:t xml:space="preserve"> </w:t>
      </w:r>
      <w:r>
        <w:t xml:space="preserve">File </w:t>
      </w:r>
      <w:r w:rsidRPr="00FD5EB6">
        <w:t>Menu</w:t>
      </w:r>
      <w:r w:rsidR="00FD5EB6" w:rsidRPr="00FD5EB6">
        <w:t>/ Set User</w:t>
      </w:r>
      <w:r w:rsidR="00D93D3B">
        <w:t xml:space="preserve"> ID</w:t>
      </w:r>
      <w:r w:rsidR="00FD5EB6" w:rsidRPr="00FD5EB6">
        <w:t>/Password</w:t>
      </w:r>
      <w:bookmarkEnd w:id="29"/>
    </w:p>
    <w:p w14:paraId="0C8D01BD" w14:textId="77777777" w:rsidR="009B4CC4" w:rsidRPr="00DD646A" w:rsidRDefault="009B4CC4" w:rsidP="00D76355">
      <w:pPr>
        <w:pStyle w:val="BodyText"/>
      </w:pPr>
      <w:r w:rsidRPr="00DD646A">
        <w:t xml:space="preserve">When choosing your new </w:t>
      </w:r>
      <w:r w:rsidR="00FD5EB6">
        <w:t>User ID and P</w:t>
      </w:r>
      <w:r w:rsidRPr="00DD646A">
        <w:t>assword, please consider the following:</w:t>
      </w:r>
    </w:p>
    <w:p w14:paraId="18886F80" w14:textId="77777777" w:rsidR="009B4CC4" w:rsidRPr="00DD646A" w:rsidRDefault="009B4CC4" w:rsidP="00F014E9">
      <w:pPr>
        <w:pStyle w:val="ListBullet"/>
      </w:pPr>
      <w:r w:rsidRPr="00DD646A">
        <w:t xml:space="preserve">Both the User ID and </w:t>
      </w:r>
      <w:r w:rsidR="00FD5EB6" w:rsidRPr="00DD646A">
        <w:t xml:space="preserve">Password </w:t>
      </w:r>
      <w:r w:rsidRPr="00DD646A">
        <w:t>must be entered</w:t>
      </w:r>
    </w:p>
    <w:p w14:paraId="452A520C" w14:textId="77777777" w:rsidR="009B4CC4" w:rsidRPr="00DD646A" w:rsidRDefault="00913090" w:rsidP="00F014E9">
      <w:pPr>
        <w:pStyle w:val="ListBullet"/>
      </w:pPr>
      <w:r>
        <w:t xml:space="preserve">Both the User ID and </w:t>
      </w:r>
      <w:r w:rsidR="00FD5EB6">
        <w:t>Password</w:t>
      </w:r>
      <w:r w:rsidR="00FD5EB6" w:rsidRPr="00DD646A">
        <w:t xml:space="preserve"> </w:t>
      </w:r>
      <w:r w:rsidR="009B4CC4" w:rsidRPr="00DD646A">
        <w:t>are case sensitive</w:t>
      </w:r>
    </w:p>
    <w:p w14:paraId="039A7A51" w14:textId="77777777" w:rsidR="009B4CC4" w:rsidRPr="00DD646A" w:rsidRDefault="00913090" w:rsidP="00F014E9">
      <w:pPr>
        <w:pStyle w:val="ListBullet"/>
      </w:pPr>
      <w:r>
        <w:t>Both the User</w:t>
      </w:r>
      <w:r w:rsidR="009B4CC4" w:rsidRPr="00DD646A">
        <w:t xml:space="preserve"> ID and </w:t>
      </w:r>
      <w:r w:rsidR="00FD5EB6" w:rsidRPr="00DD646A">
        <w:t xml:space="preserve">Password </w:t>
      </w:r>
      <w:r w:rsidR="009B4CC4" w:rsidRPr="00DD646A">
        <w:t>must be between 3 and 10 characters</w:t>
      </w:r>
    </w:p>
    <w:p w14:paraId="585334BD" w14:textId="77777777" w:rsidR="009B4CC4" w:rsidRPr="00DD646A" w:rsidRDefault="009B4CC4" w:rsidP="00F014E9">
      <w:pPr>
        <w:pStyle w:val="ListBullet-Last"/>
      </w:pPr>
      <w:r w:rsidRPr="00DD646A">
        <w:t>The following characters are NOT allowed:  &lt; &gt; / ; &amp;</w:t>
      </w:r>
    </w:p>
    <w:p w14:paraId="0B1B2329" w14:textId="77777777" w:rsidR="009B4CC4" w:rsidRPr="00DD646A" w:rsidRDefault="009B4CC4" w:rsidP="004C3367">
      <w:pPr>
        <w:pStyle w:val="Heading3"/>
      </w:pPr>
      <w:bookmarkStart w:id="30" w:name="_Toc395271221"/>
      <w:r w:rsidRPr="00DD646A">
        <w:t>Setting the Time and Location</w:t>
      </w:r>
      <w:bookmarkEnd w:id="30"/>
    </w:p>
    <w:p w14:paraId="2B208FF9" w14:textId="77777777" w:rsidR="009B4CC4" w:rsidRPr="00DD646A" w:rsidRDefault="009B4CC4" w:rsidP="00D76355">
      <w:pPr>
        <w:pStyle w:val="BodyText"/>
      </w:pPr>
      <w:r w:rsidRPr="00DD646A">
        <w:t xml:space="preserve">Click the ISY’s </w:t>
      </w:r>
      <w:r w:rsidRPr="00FD5EB6">
        <w:rPr>
          <w:b/>
        </w:rPr>
        <w:t>Configuration</w:t>
      </w:r>
      <w:r w:rsidRPr="00DD646A">
        <w:t xml:space="preserve"> tab, then the </w:t>
      </w:r>
      <w:r w:rsidRPr="00FD5EB6">
        <w:rPr>
          <w:b/>
        </w:rPr>
        <w:t>System</w:t>
      </w:r>
      <w:r w:rsidRPr="00DD646A">
        <w:t xml:space="preserve"> sub-tab, to set your time (used for 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 xml:space="preserve"> schedules) and location (used to calculate sunrise/sunset times).  </w:t>
      </w:r>
    </w:p>
    <w:p w14:paraId="1B400027" w14:textId="77777777" w:rsidR="009B4CC4" w:rsidRDefault="009B4CC4" w:rsidP="00B813BC">
      <w:pPr>
        <w:pStyle w:val="Picture"/>
      </w:pPr>
      <w:r w:rsidRPr="00DD646A">
        <w:drawing>
          <wp:inline distT="0" distB="0" distL="0" distR="0" wp14:anchorId="33BAF283" wp14:editId="25F667D4">
            <wp:extent cx="5669946" cy="676490"/>
            <wp:effectExtent l="19050" t="19050" r="26004" b="283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rcRect l="3002" t="5546" r="1618" b="7576"/>
                    <a:stretch>
                      <a:fillRect/>
                    </a:stretch>
                  </pic:blipFill>
                  <pic:spPr>
                    <a:xfrm>
                      <a:off x="0" y="0"/>
                      <a:ext cx="5669946" cy="676490"/>
                    </a:xfrm>
                    <a:prstGeom prst="rect">
                      <a:avLst/>
                    </a:prstGeom>
                    <a:ln w="19050">
                      <a:solidFill>
                        <a:schemeClr val="tx1">
                          <a:lumMod val="95000"/>
                          <a:lumOff val="5000"/>
                        </a:schemeClr>
                      </a:solidFill>
                    </a:ln>
                  </pic:spPr>
                </pic:pic>
              </a:graphicData>
            </a:graphic>
          </wp:inline>
        </w:drawing>
      </w:r>
    </w:p>
    <w:p w14:paraId="01529098" w14:textId="174708F4" w:rsidR="008E1F3E" w:rsidRPr="008E1F3E" w:rsidRDefault="008E1F3E" w:rsidP="008E1F3E">
      <w:pPr>
        <w:pStyle w:val="Caption"/>
      </w:pPr>
      <w:bookmarkStart w:id="31" w:name="_Toc395108072"/>
      <w:r>
        <w:t xml:space="preserve">Figure </w:t>
      </w:r>
      <w:r w:rsidR="001F37D3">
        <w:fldChar w:fldCharType="begin"/>
      </w:r>
      <w:r w:rsidR="00F37817">
        <w:instrText xml:space="preserve"> SEQ Figure \* ARABIC </w:instrText>
      </w:r>
      <w:r w:rsidR="001F37D3">
        <w:fldChar w:fldCharType="separate"/>
      </w:r>
      <w:r w:rsidR="00142939">
        <w:rPr>
          <w:noProof/>
        </w:rPr>
        <w:t>9</w:t>
      </w:r>
      <w:r w:rsidR="001F37D3">
        <w:rPr>
          <w:noProof/>
        </w:rPr>
        <w:fldChar w:fldCharType="end"/>
      </w:r>
      <w:r w:rsidR="00593FC3">
        <w:rPr>
          <w:noProof/>
        </w:rPr>
        <w:t>:</w:t>
      </w:r>
      <w:r>
        <w:t xml:space="preserve"> Setting the Clock</w:t>
      </w:r>
      <w:bookmarkEnd w:id="31"/>
    </w:p>
    <w:p w14:paraId="5781C214" w14:textId="77777777" w:rsidR="009B4CC4" w:rsidRPr="00DD646A" w:rsidRDefault="009B4CC4" w:rsidP="00D76355">
      <w:pPr>
        <w:pStyle w:val="BodyText"/>
      </w:pPr>
      <w:r w:rsidRPr="00DD646A">
        <w:t xml:space="preserve">Please be sure to check the Daylight Saving option if applicable in your area.  </w:t>
      </w:r>
    </w:p>
    <w:p w14:paraId="27FF4F36" w14:textId="77777777" w:rsidR="009B4CC4" w:rsidRPr="00DD646A" w:rsidRDefault="009B4CC4" w:rsidP="00D76355">
      <w:pPr>
        <w:pStyle w:val="BodyText"/>
      </w:pPr>
      <w:r w:rsidRPr="00DD646A">
        <w:t>Also feel free to check and configure the NTP Server option if your ISY is able to access the internet.  The ISY periodically sync</w:t>
      </w:r>
      <w:r w:rsidR="008262D0">
        <w:t>s</w:t>
      </w:r>
      <w:r w:rsidRPr="00DD646A">
        <w:t xml:space="preserve"> its clock with the specified NTP server to ensure accurate time.  We recommend syncing every 24 hours, as too frequent connection attempts can result in the NTP server refusing the ISY’s request.</w:t>
      </w:r>
    </w:p>
    <w:p w14:paraId="088E96AC" w14:textId="77777777" w:rsidR="009B4CC4" w:rsidRDefault="009B4CC4" w:rsidP="00D76355">
      <w:pPr>
        <w:pStyle w:val="BodyText"/>
      </w:pPr>
      <w:r w:rsidRPr="00DD646A">
        <w:lastRenderedPageBreak/>
        <w:t xml:space="preserve">After adjusting your settings, please be sure to hit the </w:t>
      </w:r>
      <w:r w:rsidR="00FD5EB6" w:rsidRPr="00FD5EB6">
        <w:rPr>
          <w:b/>
        </w:rPr>
        <w:t>Save</w:t>
      </w:r>
      <w:r w:rsidRPr="00DD646A">
        <w:t xml:space="preserve"> button.</w:t>
      </w:r>
    </w:p>
    <w:p w14:paraId="613705F8" w14:textId="77777777" w:rsidR="009B4CC4" w:rsidRPr="00DD646A" w:rsidRDefault="009B4CC4" w:rsidP="004C3367">
      <w:pPr>
        <w:pStyle w:val="Heading3"/>
      </w:pPr>
      <w:bookmarkStart w:id="32" w:name="_Toc395271222"/>
      <w:r w:rsidRPr="00DD646A">
        <w:t>Keyboard Navigation</w:t>
      </w:r>
      <w:bookmarkEnd w:id="32"/>
    </w:p>
    <w:p w14:paraId="16ECF1DC" w14:textId="77777777" w:rsidR="009B4CC4" w:rsidRPr="00DD646A" w:rsidRDefault="009B4CC4" w:rsidP="00D76355">
      <w:pPr>
        <w:pStyle w:val="BodyText"/>
      </w:pPr>
      <w:r w:rsidRPr="00DD646A">
        <w:t>Please note that pull-down menus are accessible via keyboard shortcuts as follows:</w:t>
      </w:r>
    </w:p>
    <w:p w14:paraId="1B073494" w14:textId="77777777" w:rsidR="009B4CC4" w:rsidRPr="00DD646A" w:rsidRDefault="009B4CC4" w:rsidP="00F014E9">
      <w:pPr>
        <w:pStyle w:val="ListBullet"/>
      </w:pPr>
      <w:r w:rsidRPr="00FD5EB6">
        <w:rPr>
          <w:b/>
        </w:rPr>
        <w:t>Alt-F</w:t>
      </w:r>
      <w:r w:rsidRPr="00DD646A">
        <w:t xml:space="preserve"> to access the </w:t>
      </w:r>
      <w:r w:rsidRPr="00FD5EB6">
        <w:rPr>
          <w:b/>
        </w:rPr>
        <w:t>File</w:t>
      </w:r>
      <w:r w:rsidRPr="00DD646A">
        <w:t xml:space="preserve"> menu</w:t>
      </w:r>
    </w:p>
    <w:p w14:paraId="7E78D952" w14:textId="77777777" w:rsidR="009B4CC4" w:rsidRPr="00DD646A" w:rsidRDefault="009B4CC4" w:rsidP="00F014E9">
      <w:pPr>
        <w:pStyle w:val="ListBullet"/>
      </w:pPr>
      <w:r w:rsidRPr="00FD5EB6">
        <w:rPr>
          <w:b/>
        </w:rPr>
        <w:t>Alt-L</w:t>
      </w:r>
      <w:r w:rsidRPr="00DD646A">
        <w:t xml:space="preserve"> to access the </w:t>
      </w:r>
      <w:r w:rsidRPr="00FD5EB6">
        <w:rPr>
          <w:b/>
        </w:rPr>
        <w:t>Link Management</w:t>
      </w:r>
      <w:r w:rsidRPr="00DD646A">
        <w:t xml:space="preserve"> menu</w:t>
      </w:r>
    </w:p>
    <w:p w14:paraId="7D360A88" w14:textId="77777777" w:rsidR="009B4CC4" w:rsidRPr="00DD646A" w:rsidRDefault="009B4CC4" w:rsidP="00F014E9">
      <w:pPr>
        <w:pStyle w:val="ListBullet"/>
      </w:pPr>
      <w:r w:rsidRPr="00FD5EB6">
        <w:rPr>
          <w:b/>
        </w:rPr>
        <w:t>Alt-T</w:t>
      </w:r>
      <w:r w:rsidRPr="00DD646A">
        <w:t xml:space="preserve"> to access the </w:t>
      </w:r>
      <w:r w:rsidRPr="00FD5EB6">
        <w:rPr>
          <w:b/>
        </w:rPr>
        <w:t>Tools</w:t>
      </w:r>
      <w:r w:rsidRPr="00DD646A">
        <w:t xml:space="preserve"> menu</w:t>
      </w:r>
    </w:p>
    <w:p w14:paraId="1D3F0B67" w14:textId="77777777" w:rsidR="009B4CC4" w:rsidRPr="00DD646A" w:rsidRDefault="009B4CC4" w:rsidP="00F014E9">
      <w:pPr>
        <w:pStyle w:val="ListBullet-Last"/>
      </w:pPr>
      <w:r w:rsidRPr="00FD5EB6">
        <w:rPr>
          <w:b/>
        </w:rPr>
        <w:t>Alt-H</w:t>
      </w:r>
      <w:r w:rsidRPr="00DD646A">
        <w:t xml:space="preserve"> to access the </w:t>
      </w:r>
      <w:r w:rsidRPr="00FD5EB6">
        <w:rPr>
          <w:b/>
        </w:rPr>
        <w:t>Help</w:t>
      </w:r>
      <w:r w:rsidRPr="00DD646A">
        <w:t xml:space="preserve"> menu</w:t>
      </w:r>
    </w:p>
    <w:p w14:paraId="16A53BF9" w14:textId="77777777" w:rsidR="009B4CC4" w:rsidRDefault="009B4CC4" w:rsidP="00D76355">
      <w:pPr>
        <w:pStyle w:val="BodyText"/>
      </w:pPr>
      <w:r w:rsidRPr="00DD646A">
        <w:t xml:space="preserve">Once a pull-down menu is opened, use your </w:t>
      </w:r>
      <w:r w:rsidR="00A95C63" w:rsidRPr="00A95C63">
        <w:rPr>
          <w:b/>
        </w:rPr>
        <w:t>Arrow</w:t>
      </w:r>
      <w:r w:rsidR="00A95C63">
        <w:t xml:space="preserve"> keys to navigate and the </w:t>
      </w:r>
      <w:r w:rsidR="00A95C63" w:rsidRPr="00A95C63">
        <w:rPr>
          <w:b/>
        </w:rPr>
        <w:t>E</w:t>
      </w:r>
      <w:r w:rsidRPr="00A95C63">
        <w:rPr>
          <w:b/>
        </w:rPr>
        <w:t>nter</w:t>
      </w:r>
      <w:r w:rsidRPr="00DD646A">
        <w:t xml:space="preserve"> key to select a menu item.  You can also </w:t>
      </w:r>
      <w:r w:rsidR="00A95C63">
        <w:t>enter</w:t>
      </w:r>
      <w:r w:rsidRPr="00DD646A">
        <w:t xml:space="preserve"> letter keys to access many menu items quickly – look for menu items </w:t>
      </w:r>
      <w:r w:rsidR="00A95C63">
        <w:t>that</w:t>
      </w:r>
      <w:r w:rsidRPr="00DD646A">
        <w:t xml:space="preserve"> contain underlined letters.  For example, within the File pull-down menu, </w:t>
      </w:r>
      <w:r w:rsidR="00A95C63">
        <w:t>enter</w:t>
      </w:r>
      <w:r w:rsidRPr="00DD646A">
        <w:t xml:space="preserve"> </w:t>
      </w:r>
      <w:r w:rsidR="00A95C63">
        <w:t>“</w:t>
      </w:r>
      <w:r w:rsidR="00CF6168">
        <w:t>b</w:t>
      </w:r>
      <w:r w:rsidR="00A95C63">
        <w:t>”</w:t>
      </w:r>
      <w:r w:rsidRPr="00DD646A">
        <w:t xml:space="preserve"> to open the </w:t>
      </w:r>
      <w:r w:rsidRPr="00091E19">
        <w:rPr>
          <w:u w:val="single"/>
        </w:rPr>
        <w:t>B</w:t>
      </w:r>
      <w:r w:rsidRPr="00DD646A">
        <w:t>ackup ISY dialog box.</w:t>
      </w:r>
    </w:p>
    <w:p w14:paraId="5BFA72DB" w14:textId="77777777" w:rsidR="009B4CC4" w:rsidRPr="00DD646A" w:rsidRDefault="009B4CC4" w:rsidP="004C3367">
      <w:pPr>
        <w:pStyle w:val="Heading3"/>
      </w:pPr>
      <w:bookmarkStart w:id="33" w:name="_Toc395271223"/>
      <w:r w:rsidRPr="00DD646A">
        <w:t>Themes</w:t>
      </w:r>
      <w:bookmarkEnd w:id="33"/>
    </w:p>
    <w:p w14:paraId="32152CA0" w14:textId="77777777" w:rsidR="009B4CC4" w:rsidRPr="00DD646A" w:rsidRDefault="009B4CC4" w:rsidP="003E2BAF">
      <w:pPr>
        <w:pStyle w:val="BodyText-KeepwNext"/>
      </w:pPr>
      <w:r w:rsidRPr="00DD646A">
        <w:t xml:space="preserve">You can choose </w:t>
      </w:r>
      <w:r w:rsidR="00CD6C17">
        <w:t>among</w:t>
      </w:r>
      <w:r w:rsidRPr="00DD646A">
        <w:t xml:space="preserve"> several predefined color schemes to suit your preference.  To select a different theme click the </w:t>
      </w:r>
      <w:r w:rsidRPr="00FD5EB6">
        <w:rPr>
          <w:b/>
        </w:rPr>
        <w:t>File</w:t>
      </w:r>
      <w:r w:rsidRPr="00DD646A">
        <w:t xml:space="preserve"> pull-down menu</w:t>
      </w:r>
      <w:r w:rsidR="00CD6C17">
        <w:t xml:space="preserve">, then </w:t>
      </w:r>
      <w:r w:rsidR="00CD6C17" w:rsidRPr="00FD5EB6">
        <w:rPr>
          <w:b/>
        </w:rPr>
        <w:t>Themes</w:t>
      </w:r>
      <w:r w:rsidR="00CD6C17">
        <w:t xml:space="preserve">, then </w:t>
      </w:r>
      <w:r w:rsidR="00CD6C17" w:rsidRPr="00FD5EB6">
        <w:rPr>
          <w:b/>
        </w:rPr>
        <w:t>Theme Color</w:t>
      </w:r>
      <w:r w:rsidRPr="00DD646A">
        <w:t xml:space="preserve"> and choose your scheme.  Please note that the Administrative Console must be</w:t>
      </w:r>
      <w:r w:rsidR="00FD5EB6">
        <w:t xml:space="preserve"> closed and re-opened for your T</w:t>
      </w:r>
      <w:r w:rsidRPr="00DD646A">
        <w:t xml:space="preserve">heme change to take effect.  </w:t>
      </w:r>
    </w:p>
    <w:p w14:paraId="715DD3A2" w14:textId="77777777" w:rsidR="009B4CC4" w:rsidRDefault="00BB0844" w:rsidP="00B813BC">
      <w:pPr>
        <w:pStyle w:val="Picture"/>
      </w:pPr>
      <w:r>
        <w:drawing>
          <wp:inline distT="0" distB="0" distL="0" distR="0" wp14:anchorId="78F9FA7E" wp14:editId="290BA2BE">
            <wp:extent cx="3256070" cy="2324100"/>
            <wp:effectExtent l="19050" t="19050" r="20955" b="19050"/>
            <wp:docPr id="114" name="Picture 113" descr="Screen shot Change T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Change Theme.png"/>
                    <pic:cNvPicPr/>
                  </pic:nvPicPr>
                  <pic:blipFill>
                    <a:blip r:embed="rId44" cstate="print"/>
                    <a:srcRect l="1061" t="1966" r="47"/>
                    <a:stretch>
                      <a:fillRect/>
                    </a:stretch>
                  </pic:blipFill>
                  <pic:spPr>
                    <a:xfrm>
                      <a:off x="0" y="0"/>
                      <a:ext cx="3268535" cy="2332997"/>
                    </a:xfrm>
                    <a:prstGeom prst="rect">
                      <a:avLst/>
                    </a:prstGeom>
                    <a:ln w="19050">
                      <a:solidFill>
                        <a:schemeClr val="tx1"/>
                      </a:solidFill>
                    </a:ln>
                  </pic:spPr>
                </pic:pic>
              </a:graphicData>
            </a:graphic>
          </wp:inline>
        </w:drawing>
      </w:r>
    </w:p>
    <w:p w14:paraId="378CE211" w14:textId="7C050A27" w:rsidR="00BB0844" w:rsidRDefault="00BB0844" w:rsidP="00BB0844">
      <w:pPr>
        <w:pStyle w:val="Caption"/>
      </w:pPr>
      <w:bookmarkStart w:id="34" w:name="_Toc395108073"/>
      <w:r>
        <w:t xml:space="preserve">Figure </w:t>
      </w:r>
      <w:r w:rsidR="001F37D3">
        <w:fldChar w:fldCharType="begin"/>
      </w:r>
      <w:r>
        <w:instrText xml:space="preserve"> SEQ Figure \* ARABIC </w:instrText>
      </w:r>
      <w:r w:rsidR="001F37D3">
        <w:fldChar w:fldCharType="separate"/>
      </w:r>
      <w:r w:rsidR="00142939">
        <w:rPr>
          <w:noProof/>
        </w:rPr>
        <w:t>10</w:t>
      </w:r>
      <w:r w:rsidR="001F37D3">
        <w:fldChar w:fldCharType="end"/>
      </w:r>
      <w:r w:rsidR="00CF6168">
        <w:t>:</w:t>
      </w:r>
      <w:r>
        <w:t xml:space="preserve"> Change Theme</w:t>
      </w:r>
      <w:r w:rsidR="00956AE0">
        <w:t xml:space="preserve"> Menu</w:t>
      </w:r>
      <w:bookmarkEnd w:id="34"/>
    </w:p>
    <w:p w14:paraId="32C97587" w14:textId="77777777" w:rsidR="003E2BAF" w:rsidRDefault="003E2BAF" w:rsidP="003E2BAF">
      <w:pPr>
        <w:pStyle w:val="BodyText"/>
      </w:pPr>
    </w:p>
    <w:p w14:paraId="75AE7D3A" w14:textId="77777777" w:rsidR="00D17809" w:rsidRDefault="00D17809" w:rsidP="003E2BAF">
      <w:pPr>
        <w:pStyle w:val="BodyText"/>
      </w:pPr>
    </w:p>
    <w:p w14:paraId="42071B52" w14:textId="77777777" w:rsidR="00D17809" w:rsidRDefault="00D17809" w:rsidP="003E2BAF">
      <w:pPr>
        <w:pStyle w:val="BodyText"/>
      </w:pPr>
    </w:p>
    <w:p w14:paraId="25AFFF5E" w14:textId="77777777" w:rsidR="00D17809" w:rsidRDefault="00D17809" w:rsidP="003E2BAF">
      <w:pPr>
        <w:pStyle w:val="BodyText"/>
      </w:pPr>
    </w:p>
    <w:p w14:paraId="6BE4862C" w14:textId="77777777" w:rsidR="00D17809" w:rsidRPr="003E2BAF" w:rsidRDefault="00D17809" w:rsidP="003E2BAF">
      <w:pPr>
        <w:pStyle w:val="BodyText"/>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Look w:val="04A0" w:firstRow="1" w:lastRow="0" w:firstColumn="1" w:lastColumn="0" w:noHBand="0" w:noVBand="1"/>
      </w:tblPr>
      <w:tblGrid>
        <w:gridCol w:w="4633"/>
        <w:gridCol w:w="4697"/>
      </w:tblGrid>
      <w:tr w:rsidR="00BB0844" w:rsidRPr="00BB0844" w14:paraId="530A0FBD" w14:textId="77777777" w:rsidTr="00F37817">
        <w:tc>
          <w:tcPr>
            <w:tcW w:w="4788" w:type="dxa"/>
          </w:tcPr>
          <w:p w14:paraId="38FC3BB3" w14:textId="77777777" w:rsidR="00BB0844" w:rsidRPr="00BB0844" w:rsidRDefault="00BB0844" w:rsidP="00956AE0">
            <w:pPr>
              <w:pStyle w:val="BodyText"/>
              <w:tabs>
                <w:tab w:val="left" w:pos="1410"/>
              </w:tabs>
              <w:jc w:val="center"/>
              <w:rPr>
                <w:rFonts w:asciiTheme="minorHAnsi" w:hAnsiTheme="minorHAnsi"/>
                <w:b/>
              </w:rPr>
            </w:pPr>
            <w:r w:rsidRPr="00BB0844">
              <w:rPr>
                <w:rFonts w:asciiTheme="minorHAnsi" w:hAnsiTheme="minorHAnsi"/>
                <w:b/>
              </w:rPr>
              <w:t>Desert</w:t>
            </w:r>
          </w:p>
        </w:tc>
        <w:tc>
          <w:tcPr>
            <w:tcW w:w="4788" w:type="dxa"/>
          </w:tcPr>
          <w:p w14:paraId="3F8B034A" w14:textId="77777777" w:rsidR="00BB0844" w:rsidRPr="00BB0844" w:rsidRDefault="00BB0844" w:rsidP="00956AE0">
            <w:pPr>
              <w:pStyle w:val="BodyText"/>
              <w:jc w:val="center"/>
              <w:rPr>
                <w:rFonts w:asciiTheme="minorHAnsi" w:hAnsiTheme="minorHAnsi"/>
                <w:b/>
              </w:rPr>
            </w:pPr>
            <w:r w:rsidRPr="00BB0844">
              <w:rPr>
                <w:rFonts w:asciiTheme="minorHAnsi" w:hAnsiTheme="minorHAnsi"/>
                <w:b/>
              </w:rPr>
              <w:t>Grey</w:t>
            </w:r>
          </w:p>
        </w:tc>
      </w:tr>
      <w:tr w:rsidR="00BB0844" w:rsidRPr="00BB0844" w14:paraId="35C86FE9" w14:textId="77777777" w:rsidTr="00F37817">
        <w:tc>
          <w:tcPr>
            <w:tcW w:w="4788" w:type="dxa"/>
          </w:tcPr>
          <w:p w14:paraId="440AA80B" w14:textId="77777777" w:rsidR="00BB0844" w:rsidRPr="00BB0844" w:rsidRDefault="00BB0844" w:rsidP="00B813BC">
            <w:pPr>
              <w:pStyle w:val="Picture"/>
            </w:pPr>
            <w:r w:rsidRPr="00BB0844">
              <w:drawing>
                <wp:inline distT="0" distB="0" distL="0" distR="0" wp14:anchorId="3E6F2D50" wp14:editId="4A2A2B2E">
                  <wp:extent cx="2124710" cy="1428750"/>
                  <wp:effectExtent l="19050" t="0" r="8890" b="0"/>
                  <wp:docPr id="1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rcRect t="3226" r="4700"/>
                          <a:stretch>
                            <a:fillRect/>
                          </a:stretch>
                        </pic:blipFill>
                        <pic:spPr>
                          <a:xfrm>
                            <a:off x="0" y="0"/>
                            <a:ext cx="2124710" cy="1428750"/>
                          </a:xfrm>
                          <a:prstGeom prst="rect">
                            <a:avLst/>
                          </a:prstGeom>
                        </pic:spPr>
                      </pic:pic>
                    </a:graphicData>
                  </a:graphic>
                </wp:inline>
              </w:drawing>
            </w:r>
          </w:p>
        </w:tc>
        <w:tc>
          <w:tcPr>
            <w:tcW w:w="4788" w:type="dxa"/>
          </w:tcPr>
          <w:p w14:paraId="67DD746D" w14:textId="77777777" w:rsidR="00BB0844" w:rsidRPr="00BB0844" w:rsidRDefault="00956AE0" w:rsidP="00B813BC">
            <w:pPr>
              <w:pStyle w:val="Picture"/>
            </w:pPr>
            <w:r w:rsidRPr="00956AE0">
              <w:drawing>
                <wp:inline distT="0" distB="0" distL="0" distR="0" wp14:anchorId="4EC76ABD" wp14:editId="5356A522">
                  <wp:extent cx="2476500" cy="1381125"/>
                  <wp:effectExtent l="19050" t="0" r="0" b="0"/>
                  <wp:docPr id="12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rcRect t="3226" r="2719" b="3226"/>
                          <a:stretch>
                            <a:fillRect/>
                          </a:stretch>
                        </pic:blipFill>
                        <pic:spPr>
                          <a:xfrm>
                            <a:off x="0" y="0"/>
                            <a:ext cx="2476500" cy="1381125"/>
                          </a:xfrm>
                          <a:prstGeom prst="rect">
                            <a:avLst/>
                          </a:prstGeom>
                        </pic:spPr>
                      </pic:pic>
                    </a:graphicData>
                  </a:graphic>
                </wp:inline>
              </w:drawing>
            </w:r>
          </w:p>
        </w:tc>
      </w:tr>
      <w:tr w:rsidR="00BB0844" w:rsidRPr="00956AE0" w14:paraId="4EDD69D7" w14:textId="77777777" w:rsidTr="00F37817">
        <w:trPr>
          <w:trHeight w:val="720"/>
        </w:trPr>
        <w:tc>
          <w:tcPr>
            <w:tcW w:w="4788" w:type="dxa"/>
            <w:vAlign w:val="bottom"/>
          </w:tcPr>
          <w:p w14:paraId="657A1037" w14:textId="77777777" w:rsidR="00BB0844" w:rsidRPr="00CF6168" w:rsidRDefault="00BB0844" w:rsidP="00CF6168">
            <w:pPr>
              <w:pStyle w:val="BodyText"/>
              <w:jc w:val="center"/>
              <w:rPr>
                <w:rFonts w:asciiTheme="minorHAnsi" w:hAnsiTheme="minorHAnsi"/>
                <w:b/>
                <w:bCs/>
              </w:rPr>
            </w:pPr>
            <w:r w:rsidRPr="00CF6168">
              <w:rPr>
                <w:rFonts w:asciiTheme="minorHAnsi" w:hAnsiTheme="minorHAnsi"/>
                <w:b/>
                <w:bCs/>
              </w:rPr>
              <w:t>High Contrast</w:t>
            </w:r>
          </w:p>
        </w:tc>
        <w:tc>
          <w:tcPr>
            <w:tcW w:w="4788" w:type="dxa"/>
            <w:vAlign w:val="bottom"/>
          </w:tcPr>
          <w:p w14:paraId="16CCEE44" w14:textId="77777777" w:rsidR="00BB0844" w:rsidRPr="00CF6168" w:rsidRDefault="00BB0844" w:rsidP="00CF6168">
            <w:pPr>
              <w:pStyle w:val="BodyText"/>
              <w:jc w:val="center"/>
              <w:rPr>
                <w:rFonts w:asciiTheme="minorHAnsi" w:hAnsiTheme="minorHAnsi"/>
                <w:b/>
                <w:bCs/>
              </w:rPr>
            </w:pPr>
            <w:r w:rsidRPr="00CF6168">
              <w:rPr>
                <w:rFonts w:asciiTheme="minorHAnsi" w:hAnsiTheme="minorHAnsi"/>
                <w:b/>
                <w:bCs/>
              </w:rPr>
              <w:t>Default</w:t>
            </w:r>
          </w:p>
        </w:tc>
      </w:tr>
      <w:tr w:rsidR="00BB0844" w:rsidRPr="00BB0844" w14:paraId="7C2B68E0" w14:textId="77777777" w:rsidTr="00F37817">
        <w:trPr>
          <w:trHeight w:val="2304"/>
        </w:trPr>
        <w:tc>
          <w:tcPr>
            <w:tcW w:w="4788" w:type="dxa"/>
          </w:tcPr>
          <w:p w14:paraId="1F322D5B" w14:textId="77777777" w:rsidR="00BB0844" w:rsidRPr="00BB0844" w:rsidRDefault="00BB0844" w:rsidP="00B813BC">
            <w:pPr>
              <w:pStyle w:val="Picture"/>
            </w:pPr>
            <w:r w:rsidRPr="00BB0844">
              <w:drawing>
                <wp:inline distT="0" distB="0" distL="0" distR="0" wp14:anchorId="3E09E657" wp14:editId="1CD65B0B">
                  <wp:extent cx="2181860" cy="1362075"/>
                  <wp:effectExtent l="19050" t="0" r="8890" b="0"/>
                  <wp:docPr id="11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rcRect t="3378" r="2938"/>
                          <a:stretch>
                            <a:fillRect/>
                          </a:stretch>
                        </pic:blipFill>
                        <pic:spPr>
                          <a:xfrm>
                            <a:off x="0" y="0"/>
                            <a:ext cx="2181860" cy="1362075"/>
                          </a:xfrm>
                          <a:prstGeom prst="rect">
                            <a:avLst/>
                          </a:prstGeom>
                        </pic:spPr>
                      </pic:pic>
                    </a:graphicData>
                  </a:graphic>
                </wp:inline>
              </w:drawing>
            </w:r>
          </w:p>
        </w:tc>
        <w:tc>
          <w:tcPr>
            <w:tcW w:w="4788" w:type="dxa"/>
          </w:tcPr>
          <w:p w14:paraId="6302C423" w14:textId="77777777" w:rsidR="00BB0844" w:rsidRPr="00BB0844" w:rsidRDefault="00BB0844" w:rsidP="00B813BC">
            <w:pPr>
              <w:pStyle w:val="Picture"/>
            </w:pPr>
            <w:r w:rsidRPr="00BB0844">
              <w:drawing>
                <wp:inline distT="0" distB="0" distL="0" distR="0" wp14:anchorId="666F7AC1" wp14:editId="5DC51C12">
                  <wp:extent cx="2447925" cy="1390650"/>
                  <wp:effectExtent l="19050" t="0" r="9525" b="0"/>
                  <wp:docPr id="11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rcRect t="3311" r="4815"/>
                          <a:stretch>
                            <a:fillRect/>
                          </a:stretch>
                        </pic:blipFill>
                        <pic:spPr>
                          <a:xfrm>
                            <a:off x="0" y="0"/>
                            <a:ext cx="2447925" cy="1390650"/>
                          </a:xfrm>
                          <a:prstGeom prst="rect">
                            <a:avLst/>
                          </a:prstGeom>
                        </pic:spPr>
                      </pic:pic>
                    </a:graphicData>
                  </a:graphic>
                </wp:inline>
              </w:drawing>
            </w:r>
          </w:p>
        </w:tc>
      </w:tr>
    </w:tbl>
    <w:p w14:paraId="28634460" w14:textId="4D62255E" w:rsidR="00956AE0" w:rsidRDefault="00956AE0" w:rsidP="00956AE0">
      <w:pPr>
        <w:pStyle w:val="Caption"/>
      </w:pPr>
      <w:bookmarkStart w:id="35" w:name="_Toc395108074"/>
      <w:r>
        <w:t xml:space="preserve">Figure </w:t>
      </w:r>
      <w:r w:rsidR="001F37D3">
        <w:fldChar w:fldCharType="begin"/>
      </w:r>
      <w:r w:rsidR="00F37817">
        <w:instrText xml:space="preserve"> SEQ Figure \* ARABIC </w:instrText>
      </w:r>
      <w:r w:rsidR="001F37D3">
        <w:fldChar w:fldCharType="separate"/>
      </w:r>
      <w:r w:rsidR="00142939">
        <w:rPr>
          <w:noProof/>
        </w:rPr>
        <w:t>11</w:t>
      </w:r>
      <w:r w:rsidR="001F37D3">
        <w:rPr>
          <w:noProof/>
        </w:rPr>
        <w:fldChar w:fldCharType="end"/>
      </w:r>
      <w:r w:rsidR="0023613E">
        <w:rPr>
          <w:noProof/>
        </w:rPr>
        <w:t>:</w:t>
      </w:r>
      <w:r>
        <w:t xml:space="preserve"> Theme Samples</w:t>
      </w:r>
      <w:bookmarkEnd w:id="35"/>
    </w:p>
    <w:p w14:paraId="0342D90A" w14:textId="77777777" w:rsidR="009B4CC4" w:rsidRPr="00DD646A" w:rsidRDefault="009B4CC4" w:rsidP="004C3367">
      <w:pPr>
        <w:pStyle w:val="Heading2"/>
      </w:pPr>
      <w:bookmarkStart w:id="36" w:name="_Toc395271224"/>
      <w:r w:rsidRPr="00DD646A">
        <w:t>The Main Tab</w:t>
      </w:r>
      <w:bookmarkEnd w:id="36"/>
    </w:p>
    <w:p w14:paraId="368D1705" w14:textId="77777777" w:rsidR="009B4CC4" w:rsidRDefault="009B4CC4" w:rsidP="00D76355">
      <w:pPr>
        <w:pStyle w:val="BodyText"/>
      </w:pPr>
      <w:r w:rsidRPr="00DD646A">
        <w:t xml:space="preserve">The </w:t>
      </w:r>
      <w:r w:rsidRPr="00FD5EB6">
        <w:rPr>
          <w:b/>
        </w:rPr>
        <w:t>Main</w:t>
      </w:r>
      <w:r w:rsidRPr="00DD646A">
        <w:t xml:space="preserve"> tab is where you can add, configure, and manage your INSTEON devices.  </w:t>
      </w:r>
    </w:p>
    <w:p w14:paraId="5DB8F21C" w14:textId="77777777" w:rsidR="009B4CC4" w:rsidRDefault="009B4CC4" w:rsidP="00B813BC">
      <w:pPr>
        <w:pStyle w:val="Picture"/>
      </w:pPr>
      <w:r w:rsidRPr="00DD646A">
        <w:lastRenderedPageBreak/>
        <w:drawing>
          <wp:inline distT="0" distB="0" distL="0" distR="0" wp14:anchorId="6DD2D632" wp14:editId="4C703F70">
            <wp:extent cx="5842107" cy="3201236"/>
            <wp:effectExtent l="19050" t="1905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812" t="18335" r="745" b="4849"/>
                    <a:stretch/>
                  </pic:blipFill>
                  <pic:spPr bwMode="auto">
                    <a:xfrm>
                      <a:off x="0" y="0"/>
                      <a:ext cx="5844877" cy="3202754"/>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1B2CFE1B" w14:textId="2E9C00E2" w:rsidR="00F37817" w:rsidRPr="00F37817" w:rsidRDefault="00F37817" w:rsidP="00F37817">
      <w:pPr>
        <w:pStyle w:val="Caption"/>
      </w:pPr>
      <w:bookmarkStart w:id="37" w:name="_Toc395108075"/>
      <w:r>
        <w:t xml:space="preserve">Figure </w:t>
      </w:r>
      <w:r w:rsidR="001F37D3">
        <w:fldChar w:fldCharType="begin"/>
      </w:r>
      <w:r>
        <w:instrText xml:space="preserve"> SEQ Figure \* ARABIC </w:instrText>
      </w:r>
      <w:r w:rsidR="001F37D3">
        <w:fldChar w:fldCharType="separate"/>
      </w:r>
      <w:r w:rsidR="00142939">
        <w:rPr>
          <w:noProof/>
        </w:rPr>
        <w:t>12</w:t>
      </w:r>
      <w:r w:rsidR="001F37D3">
        <w:fldChar w:fldCharType="end"/>
      </w:r>
      <w:r w:rsidR="0023613E">
        <w:t>:</w:t>
      </w:r>
      <w:r>
        <w:t xml:space="preserve"> </w:t>
      </w:r>
      <w:r w:rsidR="001F4B70">
        <w:t xml:space="preserve">The </w:t>
      </w:r>
      <w:r>
        <w:t>Main Tab</w:t>
      </w:r>
      <w:bookmarkEnd w:id="37"/>
    </w:p>
    <w:p w14:paraId="281D14CC" w14:textId="77777777" w:rsidR="009B4CC4" w:rsidRPr="00DD646A" w:rsidRDefault="009B4CC4" w:rsidP="00D76355">
      <w:pPr>
        <w:pStyle w:val="BodyText"/>
      </w:pPr>
      <w:r w:rsidRPr="00DD646A">
        <w:t xml:space="preserve">The left-hand pane displays a hierarchy of folders, devices, and scenes contained within your ISY.  The right-hand pane displays detailed information on </w:t>
      </w:r>
      <w:r w:rsidR="006001FD">
        <w:t>the item</w:t>
      </w:r>
      <w:r w:rsidRPr="00DD646A">
        <w:t xml:space="preserve"> you have selected.</w:t>
      </w:r>
    </w:p>
    <w:p w14:paraId="7EB3986B" w14:textId="77777777" w:rsidR="009B4CC4" w:rsidRPr="00DD646A" w:rsidRDefault="009B4CC4" w:rsidP="004C3367">
      <w:pPr>
        <w:pStyle w:val="Heading3"/>
      </w:pPr>
      <w:bookmarkStart w:id="38" w:name="_Toc395271225"/>
      <w:r w:rsidRPr="00DD646A">
        <w:t>Adding INSTEON Devices</w:t>
      </w:r>
      <w:bookmarkEnd w:id="38"/>
    </w:p>
    <w:p w14:paraId="4AEB378F" w14:textId="329E678D" w:rsidR="009B4CC4" w:rsidRPr="00DD646A" w:rsidRDefault="009B4CC4" w:rsidP="00D76355">
      <w:pPr>
        <w:pStyle w:val="BodyText"/>
      </w:pPr>
      <w:r w:rsidRPr="00DD646A">
        <w:t xml:space="preserve">Adding INSTEON devices to the ISY can be done via several methods.  Some devices require a </w:t>
      </w:r>
      <w:r w:rsidR="006001FD">
        <w:t>specific</w:t>
      </w:r>
      <w:r w:rsidRPr="00DD646A">
        <w:t xml:space="preserve"> method; other devices can be added to the ISY in multiple ways.  For more </w:t>
      </w:r>
      <w:r w:rsidR="006001FD">
        <w:t>detailed</w:t>
      </w:r>
      <w:r w:rsidRPr="00DD646A">
        <w:t xml:space="preserve"> information, see </w:t>
      </w:r>
      <w:r w:rsidR="00FA3B43">
        <w:fldChar w:fldCharType="begin"/>
      </w:r>
      <w:r w:rsidR="00FA3B43">
        <w:instrText xml:space="preserve"> REF _Ref355505996 \r \h  \* MERGEFORMAT </w:instrText>
      </w:r>
      <w:r w:rsidR="00FA3B43">
        <w:fldChar w:fldCharType="separate"/>
      </w:r>
      <w:r w:rsidR="00142939" w:rsidRPr="00142939">
        <w:rPr>
          <w:b/>
        </w:rPr>
        <w:t xml:space="preserve">Appendix H: </w:t>
      </w:r>
      <w:r w:rsidR="00FA3B43">
        <w:fldChar w:fldCharType="end"/>
      </w:r>
      <w:r w:rsidR="00FA3B43">
        <w:fldChar w:fldCharType="begin"/>
      </w:r>
      <w:r w:rsidR="00FA3B43">
        <w:instrText xml:space="preserve"> REF _Ref355505996 \h  \* MERGEFORMAT </w:instrText>
      </w:r>
      <w:r w:rsidR="00FA3B43">
        <w:fldChar w:fldCharType="separate"/>
      </w:r>
      <w:r w:rsidR="00142939" w:rsidRPr="00142939">
        <w:rPr>
          <w:b/>
        </w:rPr>
        <w:t>INSTEON Device Notes</w:t>
      </w:r>
      <w:r w:rsidR="00FA3B43">
        <w:fldChar w:fldCharType="end"/>
      </w:r>
      <w:r w:rsidRPr="00DD646A">
        <w:t>.</w:t>
      </w:r>
    </w:p>
    <w:p w14:paraId="3CBF3800" w14:textId="77777777" w:rsidR="009B4CC4" w:rsidRPr="00DD646A" w:rsidRDefault="009B4CC4" w:rsidP="00D76355">
      <w:pPr>
        <w:pStyle w:val="BodyText"/>
      </w:pPr>
      <w:r w:rsidRPr="00DD646A">
        <w:t xml:space="preserve">Adding devices to the ISY is done through the </w:t>
      </w:r>
      <w:r w:rsidRPr="00FD5EB6">
        <w:rPr>
          <w:b/>
        </w:rPr>
        <w:t>Link Management</w:t>
      </w:r>
      <w:r w:rsidRPr="00DD646A">
        <w:t xml:space="preserve"> pull-down menu.  Within that menu are several different options:</w:t>
      </w:r>
    </w:p>
    <w:p w14:paraId="0ED423AE" w14:textId="77777777" w:rsidR="009B4CC4" w:rsidRDefault="009B4CC4" w:rsidP="00B813BC">
      <w:pPr>
        <w:pStyle w:val="Picture"/>
      </w:pPr>
      <w:r w:rsidRPr="00DD646A">
        <w:lastRenderedPageBreak/>
        <w:drawing>
          <wp:inline distT="0" distB="0" distL="0" distR="0" wp14:anchorId="093E8E86" wp14:editId="3FEE4E32">
            <wp:extent cx="2232660" cy="2595225"/>
            <wp:effectExtent l="19050" t="1905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32811" cy="2595401"/>
                    </a:xfrm>
                    <a:prstGeom prst="rect">
                      <a:avLst/>
                    </a:prstGeom>
                    <a:noFill/>
                    <a:ln w="19050">
                      <a:solidFill>
                        <a:schemeClr val="tx1"/>
                      </a:solidFill>
                    </a:ln>
                  </pic:spPr>
                </pic:pic>
              </a:graphicData>
            </a:graphic>
          </wp:inline>
        </w:drawing>
      </w:r>
    </w:p>
    <w:p w14:paraId="7B698F37" w14:textId="32C58CC7" w:rsidR="00C57BB7" w:rsidRPr="00C57BB7" w:rsidRDefault="00C57BB7" w:rsidP="00C57BB7">
      <w:pPr>
        <w:pStyle w:val="Caption"/>
      </w:pPr>
      <w:bookmarkStart w:id="39" w:name="_Toc395108076"/>
      <w:r>
        <w:t xml:space="preserve">Figure </w:t>
      </w:r>
      <w:r w:rsidR="001F37D3">
        <w:fldChar w:fldCharType="begin"/>
      </w:r>
      <w:r>
        <w:instrText xml:space="preserve"> SEQ Figure \* ARABIC </w:instrText>
      </w:r>
      <w:r w:rsidR="001F37D3">
        <w:fldChar w:fldCharType="separate"/>
      </w:r>
      <w:r w:rsidR="00142939">
        <w:rPr>
          <w:noProof/>
        </w:rPr>
        <w:t>13</w:t>
      </w:r>
      <w:r w:rsidR="001F37D3">
        <w:fldChar w:fldCharType="end"/>
      </w:r>
      <w:r w:rsidR="0023613E">
        <w:t>:</w:t>
      </w:r>
      <w:r>
        <w:t xml:space="preserve"> The Link Management Menu</w:t>
      </w:r>
      <w:bookmarkEnd w:id="39"/>
    </w:p>
    <w:p w14:paraId="1BA83C5A" w14:textId="77777777" w:rsidR="00A73596" w:rsidRPr="00DD646A" w:rsidRDefault="009B4CC4" w:rsidP="00A73596">
      <w:pPr>
        <w:pStyle w:val="BodyText"/>
      </w:pPr>
      <w:r w:rsidRPr="00F014E9">
        <w:rPr>
          <w:b/>
        </w:rPr>
        <w:t>Start Linking.</w:t>
      </w:r>
      <w:r w:rsidRPr="00DD646A">
        <w:t xml:space="preserve">  The majority of INSTEON devices can be added using this method.  Once this option is selected, simply go to each INSTEON device </w:t>
      </w:r>
      <w:r w:rsidR="00DC1F09">
        <w:t>to be controlled</w:t>
      </w:r>
      <w:r w:rsidRPr="00DD646A">
        <w:t xml:space="preserve"> and hold the </w:t>
      </w:r>
      <w:r w:rsidR="00FD5EB6" w:rsidRPr="00FD5EB6">
        <w:rPr>
          <w:b/>
        </w:rPr>
        <w:t>Set</w:t>
      </w:r>
      <w:r w:rsidRPr="00DD646A">
        <w:t xml:space="preserve"> button for 3-5 seconds.  The ISY will then see each device, and add it to the device list.  </w:t>
      </w:r>
      <w:r w:rsidR="00A73596">
        <w:t>When</w:t>
      </w:r>
      <w:r w:rsidRPr="00DD646A">
        <w:t xml:space="preserve"> you hold the </w:t>
      </w:r>
      <w:r w:rsidR="00FD5EB6" w:rsidRPr="00FD5EB6">
        <w:rPr>
          <w:b/>
        </w:rPr>
        <w:t>Set</w:t>
      </w:r>
      <w:r w:rsidRPr="00DD646A">
        <w:t xml:space="preserve"> button on each device, the device </w:t>
      </w:r>
      <w:r w:rsidR="008262D0">
        <w:t>is</w:t>
      </w:r>
      <w:r w:rsidR="00DC1F09">
        <w:t xml:space="preserve"> </w:t>
      </w:r>
      <w:r w:rsidRPr="00DD646A">
        <w:t xml:space="preserve">added to the left-hand pane.  </w:t>
      </w:r>
      <w:r w:rsidR="00A73596" w:rsidRPr="00DD646A">
        <w:t>Adding devices to the ISY can take anywhere from a few seconds to minutes per device, depending on how many existing links are contained within each device.  Please be patient.</w:t>
      </w:r>
    </w:p>
    <w:p w14:paraId="201FF67B" w14:textId="77777777" w:rsidR="009B4CC4" w:rsidRPr="00DD646A" w:rsidRDefault="009B4CC4" w:rsidP="00D76355">
      <w:pPr>
        <w:pStyle w:val="BodyText"/>
      </w:pPr>
      <w:r w:rsidRPr="00DD646A">
        <w:t xml:space="preserve">Once you are finished adding devices, hit the </w:t>
      </w:r>
      <w:r w:rsidR="0033513C" w:rsidRPr="0033513C">
        <w:rPr>
          <w:b/>
        </w:rPr>
        <w:t>Finish</w:t>
      </w:r>
      <w:r w:rsidRPr="00DD646A">
        <w:t xml:space="preserve"> button which complete</w:t>
      </w:r>
      <w:r w:rsidR="008262D0">
        <w:t>s</w:t>
      </w:r>
      <w:r w:rsidRPr="00DD646A">
        <w:t xml:space="preserve"> the process.  Before adding devices to the ISY, it’s important to understand the 3 different options presented:</w:t>
      </w:r>
    </w:p>
    <w:p w14:paraId="053F7F7D" w14:textId="77777777" w:rsidR="008233C2" w:rsidRDefault="008233C2" w:rsidP="00B813BC">
      <w:pPr>
        <w:pStyle w:val="Picture"/>
      </w:pPr>
      <w:r w:rsidRPr="00DD646A">
        <w:drawing>
          <wp:inline distT="0" distB="0" distL="0" distR="0" wp14:anchorId="343AB1C0" wp14:editId="4AC1E792">
            <wp:extent cx="3506752" cy="2072640"/>
            <wp:effectExtent l="19050" t="19050" r="0" b="3810"/>
            <wp:docPr id="30" name="Picture 14" descr="http://www.universal-devices.com/mwiki/images/b/bf/QSG_Linking_In_Progress.gif">
              <a:hlinkClick xmlns:a="http://schemas.openxmlformats.org/drawingml/2006/main" r:id="rId51" tooltip="&quot;Figure 7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universal-devices.com/mwiki/images/b/bf/QSG_Linking_In_Progress.gif">
                      <a:hlinkClick r:id="rId51" tooltip="&quot;Figure 7C&quot;"/>
                    </pic:cNvPr>
                    <pic:cNvPicPr>
                      <a:picLocks noChangeAspect="1" noChangeArrowheads="1"/>
                    </pic:cNvPicPr>
                  </pic:nvPicPr>
                  <pic:blipFill>
                    <a:blip r:embed="rId52" cstate="print"/>
                    <a:srcRect/>
                    <a:stretch>
                      <a:fillRect/>
                    </a:stretch>
                  </pic:blipFill>
                  <pic:spPr bwMode="auto">
                    <a:xfrm>
                      <a:off x="0" y="0"/>
                      <a:ext cx="3556676" cy="2102147"/>
                    </a:xfrm>
                    <a:prstGeom prst="rect">
                      <a:avLst/>
                    </a:prstGeom>
                    <a:noFill/>
                    <a:ln w="19050">
                      <a:solidFill>
                        <a:schemeClr val="tx1"/>
                      </a:solidFill>
                      <a:miter lim="800000"/>
                      <a:headEnd/>
                      <a:tailEnd/>
                    </a:ln>
                  </pic:spPr>
                </pic:pic>
              </a:graphicData>
            </a:graphic>
          </wp:inline>
        </w:drawing>
      </w:r>
    </w:p>
    <w:p w14:paraId="700A97BA" w14:textId="777D4AC4" w:rsidR="008233C2" w:rsidRPr="008233C2" w:rsidRDefault="008233C2" w:rsidP="008233C2">
      <w:pPr>
        <w:pStyle w:val="Caption"/>
      </w:pPr>
      <w:bookmarkStart w:id="40" w:name="_Toc395108077"/>
      <w:r>
        <w:t xml:space="preserve">Figure </w:t>
      </w:r>
      <w:r w:rsidR="001F37D3">
        <w:fldChar w:fldCharType="begin"/>
      </w:r>
      <w:r>
        <w:instrText xml:space="preserve"> SEQ Figure \* ARABIC </w:instrText>
      </w:r>
      <w:r w:rsidR="001F37D3">
        <w:fldChar w:fldCharType="separate"/>
      </w:r>
      <w:r w:rsidR="00142939">
        <w:rPr>
          <w:noProof/>
        </w:rPr>
        <w:t>14</w:t>
      </w:r>
      <w:r w:rsidR="001F37D3">
        <w:fldChar w:fldCharType="end"/>
      </w:r>
      <w:r w:rsidR="0023613E">
        <w:t>:</w:t>
      </w:r>
      <w:r>
        <w:t xml:space="preserve"> Linking Options</w:t>
      </w:r>
      <w:bookmarkEnd w:id="40"/>
    </w:p>
    <w:p w14:paraId="616BB90C" w14:textId="77777777" w:rsidR="009B4CC4" w:rsidRPr="00DD646A" w:rsidRDefault="00CC301A" w:rsidP="00F014E9">
      <w:pPr>
        <w:pStyle w:val="ListBullet-Last"/>
      </w:pPr>
      <w:r>
        <w:rPr>
          <w:b/>
        </w:rPr>
        <w:lastRenderedPageBreak/>
        <w:t>Remove existing l</w:t>
      </w:r>
      <w:r w:rsidR="009B4CC4" w:rsidRPr="00F014E9">
        <w:rPr>
          <w:b/>
        </w:rPr>
        <w:t>inks.</w:t>
      </w:r>
      <w:r w:rsidR="009B4CC4" w:rsidRPr="00DD646A">
        <w:t xml:space="preserve">  This option add</w:t>
      </w:r>
      <w:r>
        <w:t>s</w:t>
      </w:r>
      <w:r w:rsidR="009B4CC4" w:rsidRPr="00DD646A">
        <w:t xml:space="preserve"> the device to the ISY, and also remove</w:t>
      </w:r>
      <w:r>
        <w:t>s</w:t>
      </w:r>
      <w:r w:rsidR="009B4CC4" w:rsidRPr="00DD646A">
        <w:t xml:space="preserve"> any existing links in the device.  This is the default and the best option to choose if you would like a clean start, or if it is a brand new device.</w:t>
      </w:r>
    </w:p>
    <w:p w14:paraId="7CA6F293" w14:textId="77777777" w:rsidR="009B4CC4" w:rsidRPr="00DD646A" w:rsidRDefault="00CC301A" w:rsidP="00F014E9">
      <w:pPr>
        <w:pStyle w:val="ListBullet-Last"/>
      </w:pPr>
      <w:r w:rsidRPr="00F014E9">
        <w:rPr>
          <w:b/>
        </w:rPr>
        <w:t>Add devices found in links and remove existing links</w:t>
      </w:r>
      <w:r w:rsidR="009B4CC4" w:rsidRPr="00F014E9">
        <w:rPr>
          <w:b/>
        </w:rPr>
        <w:t>.</w:t>
      </w:r>
      <w:r w:rsidR="009B4CC4" w:rsidRPr="00DD646A">
        <w:t xml:space="preserve">  This option not only add</w:t>
      </w:r>
      <w:r>
        <w:t>s</w:t>
      </w:r>
      <w:r w:rsidR="009B4CC4" w:rsidRPr="00DD646A">
        <w:t xml:space="preserve"> the device, but also add</w:t>
      </w:r>
      <w:r>
        <w:t>s</w:t>
      </w:r>
      <w:r w:rsidR="009B4CC4" w:rsidRPr="00DD646A">
        <w:t xml:space="preserve"> any devices that</w:t>
      </w:r>
      <w:r w:rsidR="00FD5EB6">
        <w:t xml:space="preserve"> the</w:t>
      </w:r>
      <w:r w:rsidR="009B4CC4" w:rsidRPr="00DD646A">
        <w:t xml:space="preserve"> device is linked to.  Once complete, it remove</w:t>
      </w:r>
      <w:r>
        <w:t>s</w:t>
      </w:r>
      <w:r w:rsidR="009B4CC4" w:rsidRPr="00DD646A">
        <w:t xml:space="preserve"> any links contained within the devices.  This helps save some time if you have a device you have already linked with other devices, but still clears out all links to give you a fresh start.</w:t>
      </w:r>
    </w:p>
    <w:p w14:paraId="2BB4DCDA" w14:textId="77777777" w:rsidR="009B4CC4" w:rsidRPr="00DD646A" w:rsidRDefault="00D67DEC" w:rsidP="00F014E9">
      <w:pPr>
        <w:pStyle w:val="ListBullet-Last"/>
      </w:pPr>
      <w:r w:rsidRPr="00F014E9">
        <w:rPr>
          <w:b/>
        </w:rPr>
        <w:t>Add</w:t>
      </w:r>
      <w:r w:rsidRPr="00DD646A">
        <w:t xml:space="preserve"> </w:t>
      </w:r>
      <w:r w:rsidRPr="00F014E9">
        <w:rPr>
          <w:b/>
        </w:rPr>
        <w:t>devices found in links and keep existing links</w:t>
      </w:r>
      <w:r w:rsidR="009B4CC4" w:rsidRPr="00F014E9">
        <w:rPr>
          <w:b/>
        </w:rPr>
        <w:t>.</w:t>
      </w:r>
      <w:r w:rsidR="00577372">
        <w:t xml:space="preserve">  This</w:t>
      </w:r>
      <w:r w:rsidR="009B4CC4" w:rsidRPr="00DD646A">
        <w:t xml:space="preserve"> option not only adds the device, but also add</w:t>
      </w:r>
      <w:r w:rsidR="00577372">
        <w:t>s</w:t>
      </w:r>
      <w:r w:rsidR="009B4CC4" w:rsidRPr="00DD646A">
        <w:t xml:space="preserve"> any devices </w:t>
      </w:r>
      <w:r w:rsidR="00577372">
        <w:t xml:space="preserve">that </w:t>
      </w:r>
      <w:r w:rsidR="009B4CC4" w:rsidRPr="00DD646A">
        <w:t xml:space="preserve">device is linked to.  It also </w:t>
      </w:r>
      <w:r w:rsidR="00577372" w:rsidRPr="00DD646A">
        <w:t>keeps</w:t>
      </w:r>
      <w:r w:rsidR="009B4CC4" w:rsidRPr="00DD646A">
        <w:t xml:space="preserve"> any pre-existing links between devices, and </w:t>
      </w:r>
      <w:r w:rsidR="00577372" w:rsidRPr="00DD646A">
        <w:t>builds</w:t>
      </w:r>
      <w:r w:rsidR="009B4CC4" w:rsidRPr="00DD646A">
        <w:t xml:space="preserve"> ISY scenes out of those links.  This is the best option to choose if you’d like to preserve all existing links between devices.</w:t>
      </w:r>
    </w:p>
    <w:p w14:paraId="54895CF4" w14:textId="77777777" w:rsidR="00577372" w:rsidRPr="00577372" w:rsidRDefault="00577372" w:rsidP="00577372">
      <w:pPr>
        <w:pStyle w:val="ListBullet-Last"/>
        <w:rPr>
          <w:b/>
          <w:bCs/>
        </w:rPr>
      </w:pPr>
      <w:r>
        <w:rPr>
          <w:b/>
          <w:bCs/>
        </w:rPr>
        <w:t>Link a ControLinc</w:t>
      </w:r>
    </w:p>
    <w:p w14:paraId="34BFDA9A" w14:textId="77777777" w:rsidR="00577372" w:rsidRPr="00577372" w:rsidRDefault="00577372" w:rsidP="00577372">
      <w:pPr>
        <w:pStyle w:val="ListBullet-Last"/>
        <w:rPr>
          <w:b/>
          <w:bCs/>
        </w:rPr>
      </w:pPr>
      <w:r>
        <w:rPr>
          <w:b/>
          <w:bCs/>
        </w:rPr>
        <w:t>Link a RemoteLinc</w:t>
      </w:r>
    </w:p>
    <w:p w14:paraId="3F32173E" w14:textId="77777777" w:rsidR="00577372" w:rsidRPr="00577372" w:rsidRDefault="009B4CC4" w:rsidP="00577372">
      <w:pPr>
        <w:pStyle w:val="ListBullet-Last"/>
        <w:rPr>
          <w:b/>
          <w:bCs/>
        </w:rPr>
      </w:pPr>
      <w:r w:rsidRPr="00577372">
        <w:rPr>
          <w:b/>
          <w:bCs/>
        </w:rPr>
        <w:t xml:space="preserve">Add Button </w:t>
      </w:r>
      <w:r w:rsidR="00577372">
        <w:rPr>
          <w:b/>
          <w:bCs/>
        </w:rPr>
        <w:t>to IRLinc Receiver/Transmitter</w:t>
      </w:r>
    </w:p>
    <w:p w14:paraId="7FB2826E" w14:textId="77777777" w:rsidR="00577372" w:rsidRPr="00577372" w:rsidRDefault="009B4CC4" w:rsidP="00577372">
      <w:pPr>
        <w:pStyle w:val="ListBullet-Last"/>
        <w:rPr>
          <w:b/>
          <w:bCs/>
        </w:rPr>
      </w:pPr>
      <w:r w:rsidRPr="00577372">
        <w:rPr>
          <w:b/>
          <w:bCs/>
        </w:rPr>
        <w:t xml:space="preserve">Add Sensor to EZSnSRF </w:t>
      </w:r>
    </w:p>
    <w:p w14:paraId="7E42BF27" w14:textId="77777777" w:rsidR="00577372" w:rsidRPr="00577372" w:rsidRDefault="009B4CC4" w:rsidP="00577372">
      <w:pPr>
        <w:pStyle w:val="ListBullet-Last"/>
        <w:rPr>
          <w:b/>
          <w:bCs/>
        </w:rPr>
      </w:pPr>
      <w:r w:rsidRPr="00577372">
        <w:rPr>
          <w:b/>
          <w:bCs/>
        </w:rPr>
        <w:t>Add X10</w:t>
      </w:r>
      <w:r w:rsidR="001F37D3" w:rsidRPr="00577372">
        <w:rPr>
          <w:b/>
          <w:bCs/>
        </w:rPr>
        <w:fldChar w:fldCharType="begin"/>
      </w:r>
      <w:r w:rsidR="001007AC" w:rsidRPr="00577372">
        <w:rPr>
          <w:b/>
          <w:bCs/>
        </w:rPr>
        <w:instrText xml:space="preserve"> XE "X10" </w:instrText>
      </w:r>
      <w:r w:rsidR="001F37D3" w:rsidRPr="00577372">
        <w:rPr>
          <w:b/>
          <w:bCs/>
        </w:rPr>
        <w:fldChar w:fldCharType="end"/>
      </w:r>
      <w:r w:rsidR="00577372" w:rsidRPr="00577372">
        <w:rPr>
          <w:b/>
          <w:bCs/>
        </w:rPr>
        <w:t xml:space="preserve"> Device to EZX10RF</w:t>
      </w:r>
    </w:p>
    <w:p w14:paraId="61AC2B7C" w14:textId="77777777" w:rsidR="009B4CC4" w:rsidRPr="00DD646A" w:rsidRDefault="009B4CC4" w:rsidP="00F014E9">
      <w:pPr>
        <w:pStyle w:val="BodyText"/>
      </w:pPr>
      <w:r w:rsidRPr="00DD646A">
        <w:t>The</w:t>
      </w:r>
      <w:r w:rsidR="00D67DEC">
        <w:t xml:space="preserve"> above 5 </w:t>
      </w:r>
      <w:r w:rsidRPr="00DD646A">
        <w:t xml:space="preserve">options </w:t>
      </w:r>
      <w:r w:rsidR="00D67DEC">
        <w:t xml:space="preserve">are </w:t>
      </w:r>
      <w:r w:rsidRPr="00DD646A">
        <w:t>used to add the respective devices to the ISY.  If you are adding one of these devices to the ISY, choose the corresponding menu option and follow the on-screen instructions.</w:t>
      </w:r>
    </w:p>
    <w:p w14:paraId="250D18AD" w14:textId="77777777" w:rsidR="009B4CC4" w:rsidRPr="00DD646A" w:rsidRDefault="009B4CC4" w:rsidP="00F014E9">
      <w:pPr>
        <w:pStyle w:val="ListBullet-Last"/>
      </w:pPr>
      <w:r w:rsidRPr="00F014E9">
        <w:rPr>
          <w:b/>
        </w:rPr>
        <w:t>Advanced Options.</w:t>
      </w:r>
      <w:r w:rsidRPr="00DD646A">
        <w:t xml:space="preserve">  This option adjusts the method used when the ISY is programming your devices.  </w:t>
      </w:r>
      <w:r w:rsidRPr="004679EB">
        <w:rPr>
          <w:u w:val="single"/>
        </w:rPr>
        <w:t xml:space="preserve">Please do not </w:t>
      </w:r>
      <w:r w:rsidR="004679EB" w:rsidRPr="004679EB">
        <w:rPr>
          <w:u w:val="single"/>
        </w:rPr>
        <w:t>use</w:t>
      </w:r>
      <w:r w:rsidRPr="004679EB">
        <w:rPr>
          <w:u w:val="single"/>
        </w:rPr>
        <w:t xml:space="preserve"> this option unless instructed by UDI support </w:t>
      </w:r>
      <w:r w:rsidR="00942F59" w:rsidRPr="004679EB">
        <w:rPr>
          <w:u w:val="single"/>
        </w:rPr>
        <w:t>staff</w:t>
      </w:r>
      <w:r w:rsidRPr="004679EB">
        <w:rPr>
          <w:u w:val="single"/>
        </w:rPr>
        <w:t>.</w:t>
      </w:r>
    </w:p>
    <w:p w14:paraId="02787C85" w14:textId="15551650" w:rsidR="009B4CC4" w:rsidRPr="00DD646A" w:rsidRDefault="009B4CC4" w:rsidP="00D76355">
      <w:pPr>
        <w:pStyle w:val="ListBullet-Last"/>
      </w:pPr>
      <w:r w:rsidRPr="00F014E9">
        <w:rPr>
          <w:b/>
        </w:rPr>
        <w:t>New INSTEON Device.</w:t>
      </w:r>
      <w:r w:rsidRPr="00DD646A">
        <w:t xml:space="preserve">  This method works much like the </w:t>
      </w:r>
      <w:r w:rsidRPr="00FD5EB6">
        <w:rPr>
          <w:b/>
        </w:rPr>
        <w:t>Start Linking</w:t>
      </w:r>
      <w:r w:rsidRPr="00DD646A">
        <w:t xml:space="preserve"> method, with one exception – instead of </w:t>
      </w:r>
      <w:r w:rsidR="00D67DEC">
        <w:t>pressing</w:t>
      </w:r>
      <w:r w:rsidRPr="00DD646A">
        <w:t xml:space="preserve"> </w:t>
      </w:r>
      <w:r w:rsidR="00942F59">
        <w:t xml:space="preserve">the </w:t>
      </w:r>
      <w:r w:rsidR="00942F59" w:rsidRPr="00D67DEC">
        <w:rPr>
          <w:b/>
        </w:rPr>
        <w:t>SET</w:t>
      </w:r>
      <w:r w:rsidR="00942F59">
        <w:t xml:space="preserve"> button on each device</w:t>
      </w:r>
      <w:r w:rsidRPr="00DD646A">
        <w:t xml:space="preserve"> you must type in the device’s INSTEON address.  The ISY then initiate</w:t>
      </w:r>
      <w:r w:rsidR="00D67DEC">
        <w:t>s</w:t>
      </w:r>
      <w:r w:rsidRPr="00DD646A">
        <w:t xml:space="preserve"> communications with the device to add it to your system.  In most cases you can leave the Device Type option set to Auto Discover, but some devices may require you to specify the Device Type.  For more information please see:</w:t>
      </w:r>
      <w:r w:rsidR="00F014E9">
        <w:t xml:space="preserve">  </w:t>
      </w:r>
      <w:r w:rsidR="00FA3B43">
        <w:fldChar w:fldCharType="begin"/>
      </w:r>
      <w:r w:rsidR="00FA3B43">
        <w:instrText xml:space="preserve"> REF _Ref355505996 \r \h  \* MERGEFORMAT </w:instrText>
      </w:r>
      <w:r w:rsidR="00FA3B43">
        <w:fldChar w:fldCharType="separate"/>
      </w:r>
      <w:r w:rsidR="00142939" w:rsidRPr="00142939">
        <w:rPr>
          <w:b/>
        </w:rPr>
        <w:t xml:space="preserve">Appendix H: </w:t>
      </w:r>
      <w:r w:rsidR="00FA3B43">
        <w:fldChar w:fldCharType="end"/>
      </w:r>
      <w:r w:rsidR="00FA3B43">
        <w:fldChar w:fldCharType="begin"/>
      </w:r>
      <w:r w:rsidR="00FA3B43">
        <w:instrText xml:space="preserve"> REF _Ref355506022 \h  \* MERGEFORMAT </w:instrText>
      </w:r>
      <w:r w:rsidR="00FA3B43">
        <w:fldChar w:fldCharType="separate"/>
      </w:r>
      <w:r w:rsidR="00142939" w:rsidRPr="00142939">
        <w:rPr>
          <w:b/>
        </w:rPr>
        <w:t>INSTEON Device Notes</w:t>
      </w:r>
      <w:r w:rsidR="00FA3B43">
        <w:fldChar w:fldCharType="end"/>
      </w:r>
      <w:r w:rsidRPr="00DD646A">
        <w:t>.</w:t>
      </w:r>
    </w:p>
    <w:p w14:paraId="634D9B5C" w14:textId="4B144135" w:rsidR="009B4CC4" w:rsidRPr="00DD646A" w:rsidRDefault="009B4CC4" w:rsidP="00F014E9">
      <w:pPr>
        <w:pStyle w:val="BodyText"/>
        <w:ind w:left="360"/>
      </w:pPr>
      <w:r w:rsidRPr="00F014E9">
        <w:rPr>
          <w:b/>
        </w:rPr>
        <w:t>NOTE:</w:t>
      </w:r>
      <w:r w:rsidRPr="00DD646A">
        <w:t xml:space="preserve">  This option </w:t>
      </w:r>
      <w:r w:rsidR="008262D0">
        <w:t xml:space="preserve">is entitled </w:t>
      </w:r>
      <w:r w:rsidRPr="008262D0">
        <w:rPr>
          <w:b/>
        </w:rPr>
        <w:t>New INSTEON/X10</w:t>
      </w:r>
      <w:r w:rsidR="001F37D3" w:rsidRPr="008262D0">
        <w:rPr>
          <w:b/>
        </w:rPr>
        <w:fldChar w:fldCharType="begin"/>
      </w:r>
      <w:r w:rsidR="001007AC" w:rsidRPr="008262D0">
        <w:rPr>
          <w:b/>
        </w:rPr>
        <w:instrText xml:space="preserve"> XE "X10" </w:instrText>
      </w:r>
      <w:r w:rsidR="001F37D3" w:rsidRPr="008262D0">
        <w:rPr>
          <w:b/>
        </w:rPr>
        <w:fldChar w:fldCharType="end"/>
      </w:r>
      <w:r w:rsidRPr="008262D0">
        <w:rPr>
          <w:b/>
        </w:rPr>
        <w:t>/A10 Device</w:t>
      </w:r>
      <w:r w:rsidRPr="00DD646A">
        <w:t xml:space="preserve"> if the optional X10 Module is installed.  Please see </w:t>
      </w:r>
      <w:r w:rsidR="00FA3B43">
        <w:fldChar w:fldCharType="begin"/>
      </w:r>
      <w:r w:rsidR="00FA3B43">
        <w:instrText xml:space="preserve"> REF _Ref355506070 \w \h  \* MERGEFORMAT </w:instrText>
      </w:r>
      <w:r w:rsidR="00FA3B43">
        <w:fldChar w:fldCharType="separate"/>
      </w:r>
      <w:r w:rsidR="00142939" w:rsidRPr="00142939">
        <w:rPr>
          <w:b/>
        </w:rPr>
        <w:t xml:space="preserve">3.9.6  </w:t>
      </w:r>
      <w:r w:rsidR="00FA3B43">
        <w:fldChar w:fldCharType="end"/>
      </w:r>
      <w:r w:rsidR="0090281D" w:rsidRPr="000F6F54">
        <w:rPr>
          <w:b/>
        </w:rPr>
        <w:t xml:space="preserve"> </w:t>
      </w:r>
      <w:r w:rsidR="00FA3B43">
        <w:fldChar w:fldCharType="begin"/>
      </w:r>
      <w:r w:rsidR="00FA3B43">
        <w:instrText xml:space="preserve"> REF _Ref355506093 \h  \* MERGEFORMAT </w:instrText>
      </w:r>
      <w:r w:rsidR="00FA3B43">
        <w:fldChar w:fldCharType="separate"/>
      </w:r>
      <w:r w:rsidR="00142939" w:rsidRPr="00142939">
        <w:rPr>
          <w:b/>
        </w:rPr>
        <w:t>X10</w:t>
      </w:r>
      <w:r w:rsidR="00142939" w:rsidRPr="00142939">
        <w:rPr>
          <w:b/>
        </w:rPr>
        <w:fldChar w:fldCharType="begin"/>
      </w:r>
      <w:r w:rsidR="00142939" w:rsidRPr="00142939">
        <w:rPr>
          <w:b/>
        </w:rPr>
        <w:instrText xml:space="preserve"> XE "X10" </w:instrText>
      </w:r>
      <w:r w:rsidR="00142939" w:rsidRPr="00142939">
        <w:rPr>
          <w:b/>
        </w:rPr>
        <w:fldChar w:fldCharType="end"/>
      </w:r>
      <w:r w:rsidR="00142939" w:rsidRPr="00142939">
        <w:rPr>
          <w:b/>
        </w:rPr>
        <w:t xml:space="preserve"> Module</w:t>
      </w:r>
      <w:r w:rsidR="00FA3B43">
        <w:fldChar w:fldCharType="end"/>
      </w:r>
      <w:r w:rsidR="0090281D">
        <w:t xml:space="preserve"> </w:t>
      </w:r>
      <w:r w:rsidRPr="00DD646A">
        <w:t>for more information.</w:t>
      </w:r>
    </w:p>
    <w:p w14:paraId="334DF63C" w14:textId="77777777" w:rsidR="009B4CC4" w:rsidRDefault="009B4CC4" w:rsidP="002D1A8E">
      <w:pPr>
        <w:pStyle w:val="Picture"/>
      </w:pPr>
      <w:r w:rsidRPr="002D1A8E">
        <w:lastRenderedPageBreak/>
        <w:drawing>
          <wp:inline distT="0" distB="0" distL="0" distR="0" wp14:anchorId="0BDD9732" wp14:editId="4EFE13C2">
            <wp:extent cx="5829300" cy="2141220"/>
            <wp:effectExtent l="19050" t="1905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srcRect l="770" t="1027" r="1027" b="2725"/>
                    <a:stretch/>
                  </pic:blipFill>
                  <pic:spPr bwMode="auto">
                    <a:xfrm>
                      <a:off x="0" y="0"/>
                      <a:ext cx="5836790" cy="2143971"/>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0EC3629" w14:textId="3EC14252" w:rsidR="00386A4A" w:rsidRDefault="00386A4A" w:rsidP="00386A4A">
      <w:pPr>
        <w:pStyle w:val="Caption"/>
      </w:pPr>
      <w:bookmarkStart w:id="41" w:name="_Toc395108078"/>
      <w:r>
        <w:t xml:space="preserve">Figure </w:t>
      </w:r>
      <w:r w:rsidR="001F37D3">
        <w:fldChar w:fldCharType="begin"/>
      </w:r>
      <w:r>
        <w:instrText xml:space="preserve"> SEQ Figure \* ARABIC </w:instrText>
      </w:r>
      <w:r w:rsidR="001F37D3">
        <w:fldChar w:fldCharType="separate"/>
      </w:r>
      <w:r w:rsidR="00142939">
        <w:rPr>
          <w:noProof/>
        </w:rPr>
        <w:t>15</w:t>
      </w:r>
      <w:r w:rsidR="001F37D3">
        <w:fldChar w:fldCharType="end"/>
      </w:r>
      <w:r w:rsidR="0023613E">
        <w:t>:</w:t>
      </w:r>
      <w:r>
        <w:t xml:space="preserve"> New INSTEON/A10/X10</w:t>
      </w:r>
      <w:r w:rsidR="001F37D3">
        <w:fldChar w:fldCharType="begin"/>
      </w:r>
      <w:r w:rsidR="001007AC">
        <w:instrText xml:space="preserve"> XE "</w:instrText>
      </w:r>
      <w:r w:rsidR="001007AC" w:rsidRPr="006B6CA5">
        <w:instrText>X10</w:instrText>
      </w:r>
      <w:r w:rsidR="001007AC">
        <w:instrText xml:space="preserve">" </w:instrText>
      </w:r>
      <w:r w:rsidR="001F37D3">
        <w:fldChar w:fldCharType="end"/>
      </w:r>
      <w:r>
        <w:t xml:space="preserve"> Screen</w:t>
      </w:r>
      <w:bookmarkEnd w:id="41"/>
    </w:p>
    <w:p w14:paraId="10E69EFC" w14:textId="77777777" w:rsidR="009B4CC4" w:rsidRPr="00DD646A" w:rsidRDefault="009B4CC4" w:rsidP="004C3367">
      <w:pPr>
        <w:pStyle w:val="Heading3"/>
      </w:pPr>
      <w:bookmarkStart w:id="42" w:name="Time_and_Location"/>
      <w:bookmarkStart w:id="43" w:name="_Toc395271226"/>
      <w:bookmarkEnd w:id="42"/>
      <w:r w:rsidRPr="00DD646A">
        <w:t>Adjusting Settings on INSTEON Devices</w:t>
      </w:r>
      <w:bookmarkEnd w:id="43"/>
    </w:p>
    <w:p w14:paraId="7A6DE616" w14:textId="77777777" w:rsidR="009B4CC4" w:rsidRPr="00DD646A" w:rsidRDefault="009B4CC4" w:rsidP="005E7A6A">
      <w:pPr>
        <w:pStyle w:val="BodyText-KeepwNext"/>
      </w:pPr>
      <w:r w:rsidRPr="00DD646A">
        <w:t xml:space="preserve">Some INSTEON devices have settings that can be changed through the ISY.  For example, dimmable devices have On Levels </w:t>
      </w:r>
      <w:r w:rsidR="00637FF7">
        <w:t xml:space="preserve">(brightness levels when turned on) </w:t>
      </w:r>
      <w:r w:rsidRPr="00DD646A">
        <w:t>and Ramp Rates</w:t>
      </w:r>
      <w:r w:rsidR="001F37D3">
        <w:fldChar w:fldCharType="begin"/>
      </w:r>
      <w:r w:rsidR="00980B27">
        <w:instrText xml:space="preserve"> XE "</w:instrText>
      </w:r>
      <w:r w:rsidR="00980B27" w:rsidRPr="002D1A8E">
        <w:instrText>Ramp Rates</w:instrText>
      </w:r>
      <w:r w:rsidR="00980B27">
        <w:instrText xml:space="preserve">" </w:instrText>
      </w:r>
      <w:r w:rsidR="001F37D3">
        <w:fldChar w:fldCharType="end"/>
      </w:r>
      <w:r w:rsidRPr="00DD646A">
        <w:t xml:space="preserve"> </w:t>
      </w:r>
      <w:r w:rsidR="00637FF7">
        <w:t xml:space="preserve">(speed at which a device is turned on) </w:t>
      </w:r>
      <w:r w:rsidRPr="00DD646A">
        <w:t xml:space="preserve">that can be adjusted.  </w:t>
      </w:r>
    </w:p>
    <w:p w14:paraId="6520D133" w14:textId="77777777" w:rsidR="009B4CC4" w:rsidRPr="00DD646A" w:rsidRDefault="009B4CC4" w:rsidP="005E7A6A">
      <w:pPr>
        <w:pStyle w:val="BodyText"/>
      </w:pPr>
      <w:r w:rsidRPr="00DD646A">
        <w:t xml:space="preserve">To adjust settings on a device, simply click to select a device.  Available settings will be displayed </w:t>
      </w:r>
      <w:r w:rsidR="00637FF7">
        <w:t>in</w:t>
      </w:r>
      <w:r w:rsidRPr="00DD646A">
        <w:t xml:space="preserve"> the right-hand pane.</w:t>
      </w:r>
    </w:p>
    <w:p w14:paraId="3706916E" w14:textId="11A09DBA" w:rsidR="009B4CC4" w:rsidRPr="00DD646A" w:rsidRDefault="009B4CC4" w:rsidP="00D76355">
      <w:pPr>
        <w:pStyle w:val="BodyText"/>
      </w:pPr>
      <w:r w:rsidRPr="00DD646A">
        <w:t xml:space="preserve">Some devices may have other options available.  To find out more information for a particular device, please see </w:t>
      </w:r>
      <w:r w:rsidR="00FA3B43">
        <w:fldChar w:fldCharType="begin"/>
      </w:r>
      <w:r w:rsidR="00FA3B43">
        <w:instrText xml:space="preserve"> REF _Ref355505996 \r \h  \* MERGEFORMAT </w:instrText>
      </w:r>
      <w:r w:rsidR="00FA3B43">
        <w:fldChar w:fldCharType="separate"/>
      </w:r>
      <w:r w:rsidR="00142939" w:rsidRPr="00142939">
        <w:rPr>
          <w:b/>
        </w:rPr>
        <w:t xml:space="preserve">Appendix H: </w:t>
      </w:r>
      <w:r w:rsidR="00FA3B43">
        <w:fldChar w:fldCharType="end"/>
      </w:r>
      <w:r w:rsidR="00FA3B43">
        <w:fldChar w:fldCharType="begin"/>
      </w:r>
      <w:r w:rsidR="00FA3B43">
        <w:instrText xml:space="preserve"> REF _Ref355506123 \h  \* MERGEFORMAT </w:instrText>
      </w:r>
      <w:r w:rsidR="00FA3B43">
        <w:fldChar w:fldCharType="separate"/>
      </w:r>
      <w:r w:rsidR="00142939" w:rsidRPr="00142939">
        <w:rPr>
          <w:b/>
        </w:rPr>
        <w:t>INSTEON Device Notes</w:t>
      </w:r>
      <w:r w:rsidR="00FA3B43">
        <w:fldChar w:fldCharType="end"/>
      </w:r>
      <w:r w:rsidRPr="00DD646A">
        <w:t>.</w:t>
      </w:r>
    </w:p>
    <w:p w14:paraId="12060520" w14:textId="2E6FB5BC" w:rsidR="009B4CC4" w:rsidRPr="005E7A6A" w:rsidRDefault="009B4CC4" w:rsidP="005E7A6A">
      <w:pPr>
        <w:pStyle w:val="BodyText"/>
      </w:pPr>
      <w:r w:rsidRPr="00DD646A">
        <w:t xml:space="preserve">Making changes to INSTEON devices, whether adjusting settings or creating/modifying Scenes (see </w:t>
      </w:r>
      <w:r w:rsidR="00FA3B43">
        <w:fldChar w:fldCharType="begin"/>
      </w:r>
      <w:r w:rsidR="00FA3B43">
        <w:instrText xml:space="preserve"> REF _Ref355506162 \r \h  \* MERGEFORMAT </w:instrText>
      </w:r>
      <w:r w:rsidR="00FA3B43">
        <w:fldChar w:fldCharType="separate"/>
      </w:r>
      <w:r w:rsidR="00142939" w:rsidRPr="00142939">
        <w:rPr>
          <w:b/>
        </w:rPr>
        <w:t xml:space="preserve">3.2.3  </w:t>
      </w:r>
      <w:r w:rsidR="00FA3B43">
        <w:fldChar w:fldCharType="end"/>
      </w:r>
      <w:r w:rsidR="0090281D" w:rsidRPr="000F6F54">
        <w:rPr>
          <w:b/>
        </w:rPr>
        <w:t xml:space="preserve"> </w:t>
      </w:r>
      <w:r w:rsidR="00FA3B43">
        <w:fldChar w:fldCharType="begin"/>
      </w:r>
      <w:r w:rsidR="00FA3B43">
        <w:instrText xml:space="preserve"> REF _Ref355506147 \h  \* MERGEFORMAT </w:instrText>
      </w:r>
      <w:r w:rsidR="00FA3B43">
        <w:fldChar w:fldCharType="separate"/>
      </w:r>
      <w:r w:rsidR="00142939" w:rsidRPr="00142939">
        <w:rPr>
          <w:b/>
        </w:rPr>
        <w:t>Creating INSTEON Scenes</w:t>
      </w:r>
      <w:r w:rsidR="00FA3B43">
        <w:fldChar w:fldCharType="end"/>
      </w:r>
      <w:r w:rsidRPr="005E7A6A">
        <w:t>), can be a time consuming process.  While making minor changes can be relatively quick, making changes to large scenes (for example) can take many minutes.</w:t>
      </w:r>
    </w:p>
    <w:p w14:paraId="0BFF6024" w14:textId="77777777" w:rsidR="009B4CC4" w:rsidRPr="005E7A6A" w:rsidRDefault="009B4CC4" w:rsidP="005E7A6A">
      <w:pPr>
        <w:pStyle w:val="BodyText-KeepwNext"/>
        <w:rPr>
          <w:b/>
        </w:rPr>
      </w:pPr>
      <w:r w:rsidRPr="005E7A6A">
        <w:rPr>
          <w:b/>
        </w:rPr>
        <w:t>PRO Series ONLY:</w:t>
      </w:r>
    </w:p>
    <w:p w14:paraId="5F17EB71" w14:textId="77777777" w:rsidR="009B4CC4" w:rsidRPr="00DD646A" w:rsidRDefault="009B4CC4" w:rsidP="005E7A6A">
      <w:pPr>
        <w:pStyle w:val="BodyText"/>
      </w:pPr>
      <w:r w:rsidRPr="00DD646A">
        <w:t xml:space="preserve">By default, the ISY is set to automatically write updates to devices as you make changes in </w:t>
      </w:r>
      <w:r w:rsidRPr="005E7A6A">
        <w:t>the Admin Console.  In some cases, you might prefer to queue your changes and write all</w:t>
      </w:r>
      <w:r w:rsidRPr="00DD646A">
        <w:t xml:space="preserve"> changes to devices at a more convenient time.</w:t>
      </w:r>
      <w:r w:rsidR="00637FF7">
        <w:t xml:space="preserve">  Therefore the PRO Series provides the option to either write automatically or manually.</w:t>
      </w:r>
    </w:p>
    <w:p w14:paraId="33B027E4" w14:textId="77777777" w:rsidR="009B4CC4" w:rsidRPr="005E7A6A" w:rsidRDefault="009B4CC4" w:rsidP="005E7A6A">
      <w:pPr>
        <w:pStyle w:val="BodyText-KeepwNext"/>
      </w:pPr>
      <w:r w:rsidRPr="005E7A6A">
        <w:lastRenderedPageBreak/>
        <w:t xml:space="preserve">To toggle this option, click the </w:t>
      </w:r>
      <w:r w:rsidR="00FD5EB6" w:rsidRPr="00FD5EB6">
        <w:rPr>
          <w:b/>
        </w:rPr>
        <w:t>File</w:t>
      </w:r>
      <w:r w:rsidRPr="005E7A6A">
        <w:t xml:space="preserve"> menu:</w:t>
      </w:r>
    </w:p>
    <w:p w14:paraId="07F72781" w14:textId="77777777" w:rsidR="009B4CC4" w:rsidRPr="00B10E3F" w:rsidRDefault="00B10E3F" w:rsidP="00B813BC">
      <w:pPr>
        <w:pStyle w:val="Picture"/>
      </w:pPr>
      <w:r w:rsidRPr="00B10E3F">
        <w:drawing>
          <wp:inline distT="0" distB="0" distL="0" distR="0" wp14:anchorId="0448D4F8" wp14:editId="791ED940">
            <wp:extent cx="2482483" cy="2588281"/>
            <wp:effectExtent l="19050" t="1905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791" r="12543" b="1155"/>
                    <a:stretch/>
                  </pic:blipFill>
                  <pic:spPr bwMode="auto">
                    <a:xfrm>
                      <a:off x="0" y="0"/>
                      <a:ext cx="2488984" cy="2595059"/>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2FB332E4" w14:textId="54021AEF" w:rsidR="005E7A6A" w:rsidRPr="005E7A6A" w:rsidRDefault="00290FD3" w:rsidP="00290FD3">
      <w:pPr>
        <w:pStyle w:val="Caption"/>
      </w:pPr>
      <w:bookmarkStart w:id="44" w:name="_Toc395108079"/>
      <w:r>
        <w:t xml:space="preserve">Figure </w:t>
      </w:r>
      <w:r w:rsidR="001F37D3">
        <w:fldChar w:fldCharType="begin"/>
      </w:r>
      <w:r>
        <w:instrText xml:space="preserve"> SEQ Figure \* ARABIC </w:instrText>
      </w:r>
      <w:r w:rsidR="001F37D3">
        <w:fldChar w:fldCharType="separate"/>
      </w:r>
      <w:r w:rsidR="00142939">
        <w:rPr>
          <w:noProof/>
        </w:rPr>
        <w:t>16</w:t>
      </w:r>
      <w:r w:rsidR="001F37D3">
        <w:fldChar w:fldCharType="end"/>
      </w:r>
      <w:r w:rsidR="0023613E">
        <w:t>:</w:t>
      </w:r>
      <w:r>
        <w:t xml:space="preserve"> File/Automatic Writes </w:t>
      </w:r>
      <w:r w:rsidR="00FD5EB6">
        <w:t>Options</w:t>
      </w:r>
      <w:bookmarkEnd w:id="44"/>
    </w:p>
    <w:p w14:paraId="08B4230F" w14:textId="77777777" w:rsidR="009B4CC4" w:rsidRPr="00DD646A" w:rsidRDefault="009B4CC4" w:rsidP="005E7A6A">
      <w:pPr>
        <w:pStyle w:val="BodyText"/>
      </w:pPr>
      <w:r w:rsidRPr="00DD646A">
        <w:rPr>
          <w:b/>
        </w:rPr>
        <w:t>Automatic Writes to Devices</w:t>
      </w:r>
      <w:r w:rsidR="00637FF7">
        <w:rPr>
          <w:b/>
        </w:rPr>
        <w:t>:</w:t>
      </w:r>
      <w:r w:rsidRPr="00DD646A">
        <w:t xml:space="preserve">  When this option is on, changes are written automatically to devices.  Toggle this option off to disable automatic writes.  When toggled back on, all pending changes will be sent to devices.</w:t>
      </w:r>
    </w:p>
    <w:p w14:paraId="01B19BD8" w14:textId="77777777" w:rsidR="009B4CC4" w:rsidRPr="00DD646A" w:rsidRDefault="009B4CC4" w:rsidP="005E7A6A">
      <w:pPr>
        <w:pStyle w:val="BodyText"/>
        <w:rPr>
          <w:rFonts w:eastAsiaTheme="majorEastAsia"/>
          <w:b/>
          <w:bCs/>
          <w:iCs/>
          <w:sz w:val="28"/>
        </w:rPr>
      </w:pPr>
      <w:r w:rsidRPr="00DD646A">
        <w:rPr>
          <w:b/>
        </w:rPr>
        <w:t>Automatic Writes to Battery P</w:t>
      </w:r>
      <w:r w:rsidR="00637FF7">
        <w:rPr>
          <w:b/>
        </w:rPr>
        <w:t>owered Devices</w:t>
      </w:r>
      <w:r w:rsidRPr="00DD646A">
        <w:rPr>
          <w:b/>
        </w:rPr>
        <w:t>.</w:t>
      </w:r>
      <w:r w:rsidRPr="00DD646A">
        <w:t xml:space="preserve">  This option toggles automatic writes only for battery powered devices.  Most battery powered devices need to be manually set to linking mode to accept changes, so utilizing this option to queue up  multiple changes can help save time.</w:t>
      </w:r>
    </w:p>
    <w:p w14:paraId="15B45316" w14:textId="77777777" w:rsidR="009B4CC4" w:rsidRPr="00DD646A" w:rsidRDefault="009B4CC4" w:rsidP="005E7A6A">
      <w:pPr>
        <w:pStyle w:val="BodyText-KeepwNext"/>
      </w:pPr>
      <w:r w:rsidRPr="00DD646A">
        <w:t xml:space="preserve">Devices that have pending changes waiting to be written </w:t>
      </w:r>
      <w:r w:rsidR="00474442">
        <w:t>are</w:t>
      </w:r>
      <w:r w:rsidRPr="00DD646A">
        <w:t xml:space="preserve"> marked with a green icon in the device tree as pictured here:</w:t>
      </w:r>
    </w:p>
    <w:p w14:paraId="41E42D84" w14:textId="77777777" w:rsidR="009B4CC4" w:rsidRDefault="009B4CC4" w:rsidP="00B813BC">
      <w:pPr>
        <w:pStyle w:val="Picture"/>
      </w:pPr>
      <w:r w:rsidRPr="00A54869">
        <w:drawing>
          <wp:inline distT="0" distB="0" distL="0" distR="0" wp14:anchorId="2F815E11" wp14:editId="110288B9">
            <wp:extent cx="3032760" cy="1981200"/>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15032"/>
                    <a:stretch/>
                  </pic:blipFill>
                  <pic:spPr bwMode="auto">
                    <a:xfrm>
                      <a:off x="0" y="0"/>
                      <a:ext cx="3035127" cy="1982746"/>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69B2E61C" w14:textId="05F946EF" w:rsidR="00A54869" w:rsidRPr="00A54869" w:rsidRDefault="00A54869" w:rsidP="00A54869">
      <w:pPr>
        <w:pStyle w:val="Caption"/>
      </w:pPr>
      <w:bookmarkStart w:id="45" w:name="_Toc395108080"/>
      <w:r>
        <w:t xml:space="preserve">Figure </w:t>
      </w:r>
      <w:r w:rsidR="001F37D3">
        <w:fldChar w:fldCharType="begin"/>
      </w:r>
      <w:r>
        <w:instrText xml:space="preserve"> SEQ Figure \* ARABIC </w:instrText>
      </w:r>
      <w:r w:rsidR="001F37D3">
        <w:fldChar w:fldCharType="separate"/>
      </w:r>
      <w:r w:rsidR="00142939">
        <w:rPr>
          <w:noProof/>
        </w:rPr>
        <w:t>17</w:t>
      </w:r>
      <w:r w:rsidR="001F37D3">
        <w:fldChar w:fldCharType="end"/>
      </w:r>
      <w:r w:rsidR="0023613E">
        <w:t>:</w:t>
      </w:r>
      <w:r>
        <w:t xml:space="preserve"> </w:t>
      </w:r>
      <w:r w:rsidR="00637FF7">
        <w:t xml:space="preserve">Devices with </w:t>
      </w:r>
      <w:r>
        <w:t>Pending Changes</w:t>
      </w:r>
      <w:bookmarkEnd w:id="45"/>
    </w:p>
    <w:p w14:paraId="0F32B31D" w14:textId="77777777" w:rsidR="005E7A6A" w:rsidRPr="005E7A6A" w:rsidRDefault="005E7A6A" w:rsidP="00B41EDA">
      <w:pPr>
        <w:pStyle w:val="Caption"/>
      </w:pPr>
    </w:p>
    <w:p w14:paraId="270E2B70" w14:textId="77777777" w:rsidR="009B4CC4" w:rsidRPr="00DD646A" w:rsidRDefault="009B4CC4" w:rsidP="005E7A6A">
      <w:pPr>
        <w:pStyle w:val="BodyText-KeepwNext"/>
      </w:pPr>
      <w:r w:rsidRPr="00DD646A">
        <w:t xml:space="preserve">To write all pending changes for a single device (without turning Automatic Writes back on), simply right-click the device and choose </w:t>
      </w:r>
      <w:r w:rsidRPr="00FD5EB6">
        <w:rPr>
          <w:b/>
        </w:rPr>
        <w:t>Write Updates to Device</w:t>
      </w:r>
      <w:r w:rsidRPr="00DD646A">
        <w:t>:</w:t>
      </w:r>
    </w:p>
    <w:p w14:paraId="65A54199" w14:textId="77777777" w:rsidR="009B4CC4" w:rsidRDefault="009B4CC4" w:rsidP="00B813BC">
      <w:pPr>
        <w:pStyle w:val="Picture"/>
        <w:rPr>
          <w:rFonts w:eastAsiaTheme="majorEastAsia"/>
        </w:rPr>
      </w:pPr>
      <w:r w:rsidRPr="00DD646A">
        <w:drawing>
          <wp:inline distT="0" distB="0" distL="0" distR="0" wp14:anchorId="2943CCD1" wp14:editId="29153CD4">
            <wp:extent cx="5214994" cy="2941320"/>
            <wp:effectExtent l="19050" t="1905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781" r="11727" b="-1"/>
                    <a:stretch/>
                  </pic:blipFill>
                  <pic:spPr bwMode="auto">
                    <a:xfrm>
                      <a:off x="0" y="0"/>
                      <a:ext cx="5223081" cy="2945881"/>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0FD28997" w14:textId="6E8593B3" w:rsidR="00A54869" w:rsidRPr="00A54869" w:rsidRDefault="00A54869" w:rsidP="00A54869">
      <w:pPr>
        <w:pStyle w:val="Caption"/>
        <w:rPr>
          <w:rFonts w:eastAsiaTheme="majorEastAsia"/>
        </w:rPr>
      </w:pPr>
      <w:bookmarkStart w:id="46" w:name="_Toc395108081"/>
      <w:r>
        <w:t xml:space="preserve">Figure </w:t>
      </w:r>
      <w:r w:rsidR="001F37D3">
        <w:fldChar w:fldCharType="begin"/>
      </w:r>
      <w:r>
        <w:instrText xml:space="preserve"> SEQ Figure \* ARABIC </w:instrText>
      </w:r>
      <w:r w:rsidR="001F37D3">
        <w:fldChar w:fldCharType="separate"/>
      </w:r>
      <w:r w:rsidR="00142939">
        <w:rPr>
          <w:noProof/>
        </w:rPr>
        <w:t>18</w:t>
      </w:r>
      <w:r w:rsidR="001F37D3">
        <w:fldChar w:fldCharType="end"/>
      </w:r>
      <w:r w:rsidR="00637FF7">
        <w:t>:</w:t>
      </w:r>
      <w:r>
        <w:t xml:space="preserve">  Write Updates to Device</w:t>
      </w:r>
      <w:r w:rsidR="00637FF7">
        <w:t xml:space="preserve"> Screen</w:t>
      </w:r>
      <w:bookmarkEnd w:id="46"/>
    </w:p>
    <w:p w14:paraId="1AF514C3" w14:textId="77777777" w:rsidR="009B4CC4" w:rsidRPr="00730C64" w:rsidRDefault="009B4CC4" w:rsidP="004C3367">
      <w:pPr>
        <w:pStyle w:val="Heading3"/>
      </w:pPr>
      <w:bookmarkStart w:id="47" w:name="_Ref355506147"/>
      <w:bookmarkStart w:id="48" w:name="_Ref355506162"/>
      <w:bookmarkStart w:id="49" w:name="_Toc395271227"/>
      <w:r w:rsidRPr="00730C64">
        <w:t>Creating INSTEON Scenes</w:t>
      </w:r>
      <w:bookmarkEnd w:id="47"/>
      <w:bookmarkEnd w:id="48"/>
      <w:bookmarkEnd w:id="49"/>
    </w:p>
    <w:p w14:paraId="472A4B71" w14:textId="77777777" w:rsidR="009B4CC4" w:rsidRPr="00DD646A" w:rsidRDefault="009B4CC4" w:rsidP="00D76355">
      <w:pPr>
        <w:pStyle w:val="BodyText"/>
      </w:pPr>
      <w:r w:rsidRPr="00DD646A">
        <w:t>Scenes are collections of INSTEON devices that react to and with one another in various ways.  Scenes are comprised of both Responders</w:t>
      </w:r>
      <w:r w:rsidR="00600DB0">
        <w:t xml:space="preserve"> </w:t>
      </w:r>
      <w:r w:rsidRPr="00DD646A">
        <w:t xml:space="preserve">and </w:t>
      </w:r>
      <w:r w:rsidR="006D7D4A">
        <w:t>Controller</w:t>
      </w:r>
      <w:r w:rsidRPr="00DD646A">
        <w:t>s</w:t>
      </w:r>
      <w:r w:rsidR="001F37D3">
        <w:fldChar w:fldCharType="begin"/>
      </w:r>
      <w:r w:rsidR="006D7D4A">
        <w:instrText xml:space="preserve"> XE "Controller" </w:instrText>
      </w:r>
      <w:r w:rsidR="001F37D3">
        <w:fldChar w:fldCharType="end"/>
      </w:r>
      <w:r w:rsidR="006D7D4A">
        <w:t>.</w:t>
      </w:r>
    </w:p>
    <w:p w14:paraId="3C9CF648" w14:textId="77777777" w:rsidR="009B4CC4" w:rsidRPr="00DD646A" w:rsidRDefault="009B4CC4" w:rsidP="00D76355">
      <w:pPr>
        <w:pStyle w:val="BodyText"/>
      </w:pPr>
      <w:r w:rsidRPr="00DD646A">
        <w:rPr>
          <w:b/>
        </w:rPr>
        <w:t>Responders</w:t>
      </w:r>
      <w:r w:rsidR="00600DB0">
        <w:rPr>
          <w:b/>
        </w:rPr>
        <w:t xml:space="preserve"> </w:t>
      </w:r>
      <w:r w:rsidRPr="00DD646A">
        <w:t>are devices contained within scenes that only respond to commands issued to the scene.  For example, a lamp module with a table lamp attached would likely be a Responder</w:t>
      </w:r>
      <w:r w:rsidR="001F37D3">
        <w:fldChar w:fldCharType="begin"/>
      </w:r>
      <w:r w:rsidR="00AB7DF3">
        <w:instrText xml:space="preserve"> XE "</w:instrText>
      </w:r>
      <w:r w:rsidR="00AB7DF3" w:rsidRPr="009D52E1">
        <w:instrText>Responder</w:instrText>
      </w:r>
      <w:r w:rsidR="00AB7DF3">
        <w:instrText xml:space="preserve">" </w:instrText>
      </w:r>
      <w:r w:rsidR="001F37D3">
        <w:fldChar w:fldCharType="end"/>
      </w:r>
      <w:r w:rsidRPr="00DD646A">
        <w:t xml:space="preserve"> to the scene.  When the scene is turned on, the lamp module </w:t>
      </w:r>
      <w:r w:rsidR="00FD5EB6">
        <w:t>would</w:t>
      </w:r>
      <w:r w:rsidRPr="00DD646A">
        <w:t xml:space="preserve"> turn on.  When the scene is turned off, the map module </w:t>
      </w:r>
      <w:r w:rsidR="00FD5EB6">
        <w:t>would</w:t>
      </w:r>
      <w:r w:rsidRPr="00DD646A">
        <w:t xml:space="preserve"> turn off.  Responders are colored blue within a scene.</w:t>
      </w:r>
    </w:p>
    <w:p w14:paraId="6CA105E4" w14:textId="77777777" w:rsidR="009B4CC4" w:rsidRPr="00DD646A" w:rsidRDefault="006D7D4A" w:rsidP="00D76355">
      <w:pPr>
        <w:pStyle w:val="BodyText"/>
      </w:pPr>
      <w:r>
        <w:rPr>
          <w:b/>
        </w:rPr>
        <w:t>Controller</w:t>
      </w:r>
      <w:r w:rsidR="009B4CC4" w:rsidRPr="00DD646A">
        <w:rPr>
          <w:b/>
        </w:rPr>
        <w:t>s</w:t>
      </w:r>
      <w:r w:rsidR="001F37D3">
        <w:fldChar w:fldCharType="begin"/>
      </w:r>
      <w:r>
        <w:instrText xml:space="preserve"> XE "Controller" </w:instrText>
      </w:r>
      <w:r w:rsidR="001F37D3">
        <w:fldChar w:fldCharType="end"/>
      </w:r>
      <w:r w:rsidR="00600DB0">
        <w:rPr>
          <w:b/>
        </w:rPr>
        <w:t xml:space="preserve"> </w:t>
      </w:r>
      <w:r w:rsidR="009B4CC4" w:rsidRPr="00DD646A">
        <w:t>not only respond to commands issued to the scene, the</w:t>
      </w:r>
      <w:r w:rsidR="00FD5EB6">
        <w:t>y</w:t>
      </w:r>
      <w:r w:rsidR="009B4CC4" w:rsidRPr="00DD646A">
        <w:t xml:space="preserve"> also control the scene.  An example of a </w:t>
      </w:r>
      <w:r>
        <w:t>Controller</w:t>
      </w:r>
      <w:r w:rsidR="009B4CC4" w:rsidRPr="00DD646A">
        <w:t xml:space="preserve"> might be a button located on a Keypad – when that Keypad button is pressed, all members of the scene will respond as </w:t>
      </w:r>
      <w:r w:rsidR="00FD5EB6">
        <w:t>configured</w:t>
      </w:r>
      <w:r w:rsidR="009B4CC4" w:rsidRPr="00DD646A">
        <w:t xml:space="preserve">.  </w:t>
      </w:r>
      <w:r>
        <w:t>Controller</w:t>
      </w:r>
      <w:r w:rsidR="009B4CC4" w:rsidRPr="00DD646A">
        <w:t>s</w:t>
      </w:r>
      <w:r w:rsidR="001F37D3">
        <w:fldChar w:fldCharType="begin"/>
      </w:r>
      <w:r>
        <w:instrText xml:space="preserve"> XE "Controller" </w:instrText>
      </w:r>
      <w:r w:rsidR="001F37D3">
        <w:fldChar w:fldCharType="end"/>
      </w:r>
      <w:r w:rsidR="009B4CC4" w:rsidRPr="00DD646A">
        <w:t xml:space="preserve"> are colored red within a scene.</w:t>
      </w:r>
    </w:p>
    <w:p w14:paraId="786BDE95" w14:textId="77777777" w:rsidR="009B4CC4" w:rsidRPr="00DD646A" w:rsidRDefault="009B4CC4" w:rsidP="005E7A6A">
      <w:pPr>
        <w:pStyle w:val="BodyText-KeepwNext"/>
      </w:pPr>
      <w:r w:rsidRPr="00DD646A">
        <w:lastRenderedPageBreak/>
        <w:t>To create a Scene</w:t>
      </w:r>
      <w:r w:rsidR="001F37D3">
        <w:fldChar w:fldCharType="begin"/>
      </w:r>
      <w:r w:rsidR="0076741C">
        <w:instrText xml:space="preserve"> XE "</w:instrText>
      </w:r>
      <w:r w:rsidR="0076741C" w:rsidRPr="00E002EA">
        <w:instrText>Scene</w:instrText>
      </w:r>
      <w:r w:rsidR="0076741C">
        <w:instrText xml:space="preserve">" </w:instrText>
      </w:r>
      <w:r w:rsidR="001F37D3">
        <w:fldChar w:fldCharType="end"/>
      </w:r>
      <w:r w:rsidRPr="00DD646A">
        <w:t xml:space="preserve">, simply click the </w:t>
      </w:r>
      <w:r w:rsidRPr="00FD5EB6">
        <w:rPr>
          <w:b/>
        </w:rPr>
        <w:t>New Scene</w:t>
      </w:r>
      <w:r w:rsidRPr="00DD646A">
        <w:t xml:space="preserve"> option under the </w:t>
      </w:r>
      <w:r w:rsidRPr="00FD5EB6">
        <w:rPr>
          <w:b/>
        </w:rPr>
        <w:t>Link Management</w:t>
      </w:r>
      <w:r w:rsidRPr="00DD646A">
        <w:t xml:space="preserve"> pull-down menu, or click the </w:t>
      </w:r>
      <w:r w:rsidRPr="00FD5EB6">
        <w:rPr>
          <w:b/>
        </w:rPr>
        <w:t>New Scene</w:t>
      </w:r>
      <w:r w:rsidRPr="00DD646A">
        <w:t xml:space="preserve"> button on the ISY’s toolbar.</w:t>
      </w:r>
    </w:p>
    <w:p w14:paraId="5D46E38D" w14:textId="77777777" w:rsidR="009B4CC4" w:rsidRDefault="009B4CC4" w:rsidP="00B813BC">
      <w:pPr>
        <w:pStyle w:val="Picture"/>
      </w:pPr>
      <w:r w:rsidRPr="00DD646A">
        <w:drawing>
          <wp:inline distT="0" distB="0" distL="0" distR="0" wp14:anchorId="2ECB4EC2" wp14:editId="489935BA">
            <wp:extent cx="3810000" cy="1428750"/>
            <wp:effectExtent l="19050" t="1905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3810000" cy="1428750"/>
                    </a:xfrm>
                    <a:prstGeom prst="rect">
                      <a:avLst/>
                    </a:prstGeom>
                    <a:ln w="19050">
                      <a:solidFill>
                        <a:schemeClr val="tx1"/>
                      </a:solidFill>
                    </a:ln>
                  </pic:spPr>
                </pic:pic>
              </a:graphicData>
            </a:graphic>
          </wp:inline>
        </w:drawing>
      </w:r>
    </w:p>
    <w:p w14:paraId="039487F2" w14:textId="3EC2E0C2" w:rsidR="005E7A6A" w:rsidRPr="005E7A6A" w:rsidRDefault="0076741C" w:rsidP="0076741C">
      <w:pPr>
        <w:pStyle w:val="Caption"/>
      </w:pPr>
      <w:bookmarkStart w:id="50" w:name="_Toc395108082"/>
      <w:r>
        <w:t xml:space="preserve">Figure </w:t>
      </w:r>
      <w:r w:rsidR="001F37D3">
        <w:fldChar w:fldCharType="begin"/>
      </w:r>
      <w:r>
        <w:instrText xml:space="preserve"> SEQ Figure \* ARABIC </w:instrText>
      </w:r>
      <w:r w:rsidR="001F37D3">
        <w:fldChar w:fldCharType="separate"/>
      </w:r>
      <w:r w:rsidR="00142939">
        <w:rPr>
          <w:noProof/>
        </w:rPr>
        <w:t>19</w:t>
      </w:r>
      <w:r w:rsidR="001F37D3">
        <w:fldChar w:fldCharType="end"/>
      </w:r>
      <w:r w:rsidR="0023613E">
        <w:t>:</w:t>
      </w:r>
      <w:r>
        <w:t xml:space="preserve"> New Scene Screen</w:t>
      </w:r>
      <w:bookmarkEnd w:id="50"/>
    </w:p>
    <w:p w14:paraId="742FFBB8" w14:textId="77777777" w:rsidR="009B4CC4" w:rsidRPr="00DD646A" w:rsidRDefault="009B4CC4" w:rsidP="00D76355">
      <w:pPr>
        <w:pStyle w:val="BodyText"/>
      </w:pPr>
      <w:r w:rsidRPr="00DD646A">
        <w:t>Name the Scene</w:t>
      </w:r>
      <w:r w:rsidR="001F37D3">
        <w:fldChar w:fldCharType="begin"/>
      </w:r>
      <w:r w:rsidR="0076741C">
        <w:instrText xml:space="preserve"> XE "</w:instrText>
      </w:r>
      <w:r w:rsidR="0076741C" w:rsidRPr="00E002EA">
        <w:instrText>Scene</w:instrText>
      </w:r>
      <w:r w:rsidR="0076741C">
        <w:instrText xml:space="preserve">" </w:instrText>
      </w:r>
      <w:r w:rsidR="001F37D3">
        <w:fldChar w:fldCharType="end"/>
      </w:r>
      <w:r w:rsidRPr="00DD646A">
        <w:t xml:space="preserve"> a</w:t>
      </w:r>
      <w:r w:rsidR="00FD5EB6">
        <w:t xml:space="preserve">ccordingly, click </w:t>
      </w:r>
      <w:r w:rsidR="00FD5EB6" w:rsidRPr="00FD5EB6">
        <w:rPr>
          <w:b/>
        </w:rPr>
        <w:t>Ok</w:t>
      </w:r>
      <w:r w:rsidR="00A66C74">
        <w:t>, and your S</w:t>
      </w:r>
      <w:r w:rsidRPr="00DD646A">
        <w:t>cene appear</w:t>
      </w:r>
      <w:r w:rsidR="008262D0">
        <w:t>s</w:t>
      </w:r>
      <w:r w:rsidRPr="00DD646A">
        <w:t xml:space="preserve"> in the left-hand pane.  </w:t>
      </w:r>
    </w:p>
    <w:p w14:paraId="6FD8B382" w14:textId="77777777" w:rsidR="009B4CC4" w:rsidRPr="00DD646A" w:rsidRDefault="009B4CC4" w:rsidP="005E7A6A">
      <w:pPr>
        <w:pStyle w:val="BodyText-KeepwNext"/>
      </w:pPr>
      <w:r w:rsidRPr="00DD646A">
        <w:t>To add devices to a scene, simply ri</w:t>
      </w:r>
      <w:r w:rsidR="00036B31">
        <w:t xml:space="preserve">ght-click a device, choose </w:t>
      </w:r>
      <w:r w:rsidR="00036B31" w:rsidRPr="00036B31">
        <w:rPr>
          <w:b/>
        </w:rPr>
        <w:t>Add t</w:t>
      </w:r>
      <w:r w:rsidRPr="00036B31">
        <w:rPr>
          <w:b/>
        </w:rPr>
        <w:t>o Scene</w:t>
      </w:r>
      <w:r w:rsidR="00036B31" w:rsidRPr="00036B31">
        <w:rPr>
          <w:b/>
        </w:rPr>
        <w:t>…</w:t>
      </w:r>
      <w:r w:rsidR="001F37D3" w:rsidRPr="00036B31">
        <w:fldChar w:fldCharType="begin"/>
      </w:r>
      <w:r w:rsidR="0076741C" w:rsidRPr="00036B31">
        <w:instrText xml:space="preserve"> XE "Scene" </w:instrText>
      </w:r>
      <w:r w:rsidR="001F37D3" w:rsidRPr="00036B31">
        <w:fldChar w:fldCharType="end"/>
      </w:r>
      <w:r w:rsidRPr="00036B31">
        <w:t>,</w:t>
      </w:r>
      <w:r w:rsidRPr="00DD646A">
        <w:t xml:space="preserve"> and choose the appropriate Scene.  You can also hold the </w:t>
      </w:r>
      <w:r w:rsidRPr="00036B31">
        <w:rPr>
          <w:b/>
        </w:rPr>
        <w:t>CTRL</w:t>
      </w:r>
      <w:r w:rsidRPr="00DD646A">
        <w:t xml:space="preserve"> key down, click multiple devices, then right-click and choose </w:t>
      </w:r>
      <w:r w:rsidR="00036B31">
        <w:rPr>
          <w:b/>
        </w:rPr>
        <w:t>Add t</w:t>
      </w:r>
      <w:r w:rsidRPr="00DD646A">
        <w:rPr>
          <w:b/>
        </w:rPr>
        <w:t>o Scene</w:t>
      </w:r>
      <w:r w:rsidR="00036B31">
        <w:rPr>
          <w:b/>
        </w:rPr>
        <w:t>…</w:t>
      </w:r>
      <w:r w:rsidRPr="00DD646A">
        <w:t xml:space="preserve"> to add multiple devices at once.</w:t>
      </w:r>
    </w:p>
    <w:p w14:paraId="676B7131" w14:textId="77777777" w:rsidR="0076741C" w:rsidRPr="0076741C" w:rsidRDefault="009B4CC4" w:rsidP="00B813BC">
      <w:pPr>
        <w:pStyle w:val="Picture"/>
      </w:pPr>
      <w:r w:rsidRPr="00DD646A">
        <w:drawing>
          <wp:inline distT="0" distB="0" distL="0" distR="0" wp14:anchorId="38AF04D3" wp14:editId="2D58EDD7">
            <wp:extent cx="2645410" cy="2597150"/>
            <wp:effectExtent l="19050" t="19050" r="254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8" cstate="print"/>
                    <a:srcRect/>
                    <a:stretch>
                      <a:fillRect/>
                    </a:stretch>
                  </pic:blipFill>
                  <pic:spPr bwMode="auto">
                    <a:xfrm>
                      <a:off x="0" y="0"/>
                      <a:ext cx="2645410" cy="2597150"/>
                    </a:xfrm>
                    <a:prstGeom prst="rect">
                      <a:avLst/>
                    </a:prstGeom>
                    <a:noFill/>
                    <a:ln w="19050">
                      <a:solidFill>
                        <a:schemeClr val="tx1"/>
                      </a:solidFill>
                      <a:miter lim="800000"/>
                      <a:headEnd/>
                      <a:tailEnd/>
                    </a:ln>
                  </pic:spPr>
                </pic:pic>
              </a:graphicData>
            </a:graphic>
          </wp:inline>
        </w:drawing>
      </w:r>
    </w:p>
    <w:p w14:paraId="1FE26574" w14:textId="328F4D80" w:rsidR="005E7A6A" w:rsidRPr="005E7A6A" w:rsidRDefault="0076741C" w:rsidP="0076741C">
      <w:pPr>
        <w:pStyle w:val="Caption"/>
      </w:pPr>
      <w:bookmarkStart w:id="51" w:name="_Toc395108083"/>
      <w:r>
        <w:t xml:space="preserve">Figure </w:t>
      </w:r>
      <w:r w:rsidR="001F37D3">
        <w:fldChar w:fldCharType="begin"/>
      </w:r>
      <w:r>
        <w:instrText xml:space="preserve"> SEQ Figure \* ARABIC </w:instrText>
      </w:r>
      <w:r w:rsidR="001F37D3">
        <w:fldChar w:fldCharType="separate"/>
      </w:r>
      <w:r w:rsidR="00142939">
        <w:rPr>
          <w:noProof/>
        </w:rPr>
        <w:t>20</w:t>
      </w:r>
      <w:r w:rsidR="001F37D3">
        <w:fldChar w:fldCharType="end"/>
      </w:r>
      <w:r w:rsidR="00A66C74">
        <w:t>:</w:t>
      </w:r>
      <w:r>
        <w:t xml:space="preserve"> Choose Scene Screen</w:t>
      </w:r>
      <w:bookmarkEnd w:id="51"/>
    </w:p>
    <w:p w14:paraId="4B5AE842" w14:textId="77777777" w:rsidR="009B4CC4" w:rsidRPr="00DD646A" w:rsidRDefault="009B4CC4" w:rsidP="00D76355">
      <w:pPr>
        <w:pStyle w:val="BodyText"/>
      </w:pPr>
      <w:r w:rsidRPr="00DD646A">
        <w:t>If appropriate, the ISY ask</w:t>
      </w:r>
      <w:r w:rsidR="008262D0">
        <w:t>s</w:t>
      </w:r>
      <w:r w:rsidRPr="00DD646A">
        <w:t xml:space="preserve"> you if the device should be added to the Scene</w:t>
      </w:r>
      <w:r w:rsidR="001F37D3">
        <w:fldChar w:fldCharType="begin"/>
      </w:r>
      <w:r w:rsidR="0076741C">
        <w:instrText xml:space="preserve"> XE "</w:instrText>
      </w:r>
      <w:r w:rsidR="0076741C" w:rsidRPr="00E002EA">
        <w:instrText>Scene</w:instrText>
      </w:r>
      <w:r w:rsidR="0076741C">
        <w:instrText xml:space="preserve">" </w:instrText>
      </w:r>
      <w:r w:rsidR="001F37D3">
        <w:fldChar w:fldCharType="end"/>
      </w:r>
      <w:r w:rsidRPr="00DD646A">
        <w:t xml:space="preserve"> as a Responder</w:t>
      </w:r>
      <w:r w:rsidR="001F37D3">
        <w:fldChar w:fldCharType="begin"/>
      </w:r>
      <w:r w:rsidR="00AB7DF3">
        <w:instrText xml:space="preserve"> XE "</w:instrText>
      </w:r>
      <w:r w:rsidR="00AB7DF3" w:rsidRPr="009D52E1">
        <w:instrText>Responder</w:instrText>
      </w:r>
      <w:r w:rsidR="00AB7DF3">
        <w:instrText xml:space="preserve">" </w:instrText>
      </w:r>
      <w:r w:rsidR="001F37D3">
        <w:fldChar w:fldCharType="end"/>
      </w:r>
      <w:r w:rsidRPr="00DD646A">
        <w:t xml:space="preserve"> or a </w:t>
      </w:r>
      <w:r w:rsidR="006D7D4A">
        <w:t>Controller</w:t>
      </w:r>
      <w:r w:rsidRPr="00DD646A">
        <w:t xml:space="preserve">.  Some devices (typically devices without buttons) cannot be </w:t>
      </w:r>
      <w:r w:rsidR="006D7D4A">
        <w:t>Controller</w:t>
      </w:r>
      <w:r w:rsidRPr="00DD646A">
        <w:t>s</w:t>
      </w:r>
      <w:r w:rsidR="001F37D3">
        <w:fldChar w:fldCharType="begin"/>
      </w:r>
      <w:r w:rsidR="006D7D4A">
        <w:instrText xml:space="preserve"> XE "Controller" </w:instrText>
      </w:r>
      <w:r w:rsidR="001F37D3">
        <w:fldChar w:fldCharType="end"/>
      </w:r>
      <w:r w:rsidRPr="00DD646A">
        <w:t>.</w:t>
      </w:r>
    </w:p>
    <w:p w14:paraId="798D1300" w14:textId="77777777" w:rsidR="009B4CC4" w:rsidRPr="00DD646A" w:rsidRDefault="00A66C74" w:rsidP="00D76355">
      <w:pPr>
        <w:pStyle w:val="BodyText"/>
      </w:pPr>
      <w:r>
        <w:t>To remove devices from a S</w:t>
      </w:r>
      <w:r w:rsidR="009B4CC4" w:rsidRPr="00DD646A">
        <w:t>cene, simply righ</w:t>
      </w:r>
      <w:r>
        <w:t>t-click a device in a S</w:t>
      </w:r>
      <w:r w:rsidR="009B4CC4" w:rsidRPr="00DD646A">
        <w:t xml:space="preserve">cene and choose </w:t>
      </w:r>
      <w:r w:rsidR="009B4CC4" w:rsidRPr="00DD646A">
        <w:rPr>
          <w:b/>
        </w:rPr>
        <w:t>Remove from Scene</w:t>
      </w:r>
      <w:r w:rsidR="001F37D3">
        <w:rPr>
          <w:b/>
        </w:rPr>
        <w:fldChar w:fldCharType="begin"/>
      </w:r>
      <w:r w:rsidR="0076741C">
        <w:instrText xml:space="preserve"> XE "</w:instrText>
      </w:r>
      <w:r w:rsidR="0076741C" w:rsidRPr="00E002EA">
        <w:instrText>Scene</w:instrText>
      </w:r>
      <w:r w:rsidR="0076741C">
        <w:instrText xml:space="preserve">" </w:instrText>
      </w:r>
      <w:r w:rsidR="001F37D3">
        <w:rPr>
          <w:b/>
        </w:rPr>
        <w:fldChar w:fldCharType="end"/>
      </w:r>
      <w:r>
        <w:t>.  To remove an entire S</w:t>
      </w:r>
      <w:r w:rsidR="009B4CC4" w:rsidRPr="00DD646A">
        <w:t xml:space="preserve">cene, simply right-click the scene and choose </w:t>
      </w:r>
      <w:r w:rsidR="009B4CC4" w:rsidRPr="00DD646A">
        <w:rPr>
          <w:b/>
        </w:rPr>
        <w:t>Remove Scene</w:t>
      </w:r>
      <w:r w:rsidR="009B4CC4" w:rsidRPr="00DD646A">
        <w:t>.</w:t>
      </w:r>
    </w:p>
    <w:p w14:paraId="341EDDD6" w14:textId="77777777" w:rsidR="009B4CC4" w:rsidRPr="00DD646A" w:rsidRDefault="009B4CC4" w:rsidP="005E7A6A">
      <w:pPr>
        <w:pStyle w:val="BodyText-KeepwNext"/>
      </w:pPr>
      <w:r w:rsidRPr="00DD646A">
        <w:lastRenderedPageBreak/>
        <w:t>One example of a scene might be a group of 2 devices that control the same light – typically called a “virtual 3-way circuit</w:t>
      </w:r>
      <w:r w:rsidR="00A66C74">
        <w:t>.</w:t>
      </w:r>
      <w:r w:rsidRPr="00DD646A">
        <w:t xml:space="preserve">”  For example, you might have 2 switches in your kitchen that you’d like to control your kitchen table light.  One switch is physically attached to the kitchen table light, but you’d like the other switch to control it as well.  In this case you would add both devices as </w:t>
      </w:r>
      <w:r w:rsidR="006D7D4A">
        <w:t>Controller</w:t>
      </w:r>
      <w:r w:rsidRPr="00DD646A">
        <w:t>s</w:t>
      </w:r>
      <w:r w:rsidR="001F37D3">
        <w:fldChar w:fldCharType="begin"/>
      </w:r>
      <w:r w:rsidR="006D7D4A">
        <w:instrText xml:space="preserve"> XE "Controller" </w:instrText>
      </w:r>
      <w:r w:rsidR="001F37D3">
        <w:fldChar w:fldCharType="end"/>
      </w:r>
      <w:r w:rsidRPr="00DD646A">
        <w:t xml:space="preserve">.  In the scene below, both devices in the scene are </w:t>
      </w:r>
      <w:r w:rsidR="006D7D4A">
        <w:t>Controller</w:t>
      </w:r>
      <w:r w:rsidRPr="00DD646A">
        <w:t>s</w:t>
      </w:r>
      <w:r w:rsidR="001F37D3">
        <w:fldChar w:fldCharType="begin"/>
      </w:r>
      <w:r w:rsidR="006D7D4A">
        <w:instrText xml:space="preserve"> XE "Controller" </w:instrText>
      </w:r>
      <w:r w:rsidR="001F37D3">
        <w:fldChar w:fldCharType="end"/>
      </w:r>
      <w:r w:rsidRPr="00DD646A">
        <w:t xml:space="preserve"> (shown below in red).  This is commonly called “cross-linking</w:t>
      </w:r>
      <w:r w:rsidR="006516B5">
        <w:t>.</w:t>
      </w:r>
      <w:r w:rsidR="001F37D3">
        <w:fldChar w:fldCharType="begin"/>
      </w:r>
      <w:r w:rsidR="003D3522">
        <w:instrText xml:space="preserve"> XE "</w:instrText>
      </w:r>
      <w:r w:rsidR="003D3522" w:rsidRPr="001F4AE5">
        <w:instrText>cross-linking</w:instrText>
      </w:r>
      <w:r w:rsidR="003D3522">
        <w:instrText xml:space="preserve">" </w:instrText>
      </w:r>
      <w:r w:rsidR="001F37D3">
        <w:fldChar w:fldCharType="end"/>
      </w:r>
      <w:r w:rsidR="006516B5">
        <w:t>”</w:t>
      </w:r>
    </w:p>
    <w:p w14:paraId="1F3137E1" w14:textId="77777777" w:rsidR="009B4CC4" w:rsidRPr="008E7151" w:rsidRDefault="009B4CC4" w:rsidP="00B813BC">
      <w:pPr>
        <w:pStyle w:val="Picture"/>
      </w:pPr>
      <w:r w:rsidRPr="008E7151">
        <w:drawing>
          <wp:inline distT="0" distB="0" distL="0" distR="0" wp14:anchorId="47A92D1E" wp14:editId="4034B3D6">
            <wp:extent cx="2308860" cy="464820"/>
            <wp:effectExtent l="19050" t="19050" r="0" b="0"/>
            <wp:docPr id="6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59" cstate="print"/>
                    <a:srcRect t="8278" r="2572" b="19585"/>
                    <a:stretch/>
                  </pic:blipFill>
                  <pic:spPr bwMode="auto">
                    <a:xfrm>
                      <a:off x="0" y="0"/>
                      <a:ext cx="2316284" cy="466315"/>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3E39841C" w14:textId="76DFF16C" w:rsidR="005E7A6A" w:rsidRPr="005E7A6A" w:rsidRDefault="003D3522" w:rsidP="003D3522">
      <w:pPr>
        <w:pStyle w:val="Caption"/>
      </w:pPr>
      <w:bookmarkStart w:id="52" w:name="_Toc395108084"/>
      <w:r>
        <w:t xml:space="preserve">Figure </w:t>
      </w:r>
      <w:r w:rsidR="001F37D3">
        <w:fldChar w:fldCharType="begin"/>
      </w:r>
      <w:r>
        <w:instrText xml:space="preserve"> SEQ Figure \* ARABIC </w:instrText>
      </w:r>
      <w:r w:rsidR="001F37D3">
        <w:fldChar w:fldCharType="separate"/>
      </w:r>
      <w:r w:rsidR="00142939">
        <w:rPr>
          <w:noProof/>
        </w:rPr>
        <w:t>21</w:t>
      </w:r>
      <w:r w:rsidR="001F37D3">
        <w:fldChar w:fldCharType="end"/>
      </w:r>
      <w:r w:rsidR="00A66C74">
        <w:t>:</w:t>
      </w:r>
      <w:r>
        <w:t xml:space="preserve"> Cross-Link</w:t>
      </w:r>
      <w:r w:rsidR="00A0574B">
        <w:t>ing</w:t>
      </w:r>
      <w:bookmarkEnd w:id="52"/>
    </w:p>
    <w:p w14:paraId="3F8E0A0D" w14:textId="77777777" w:rsidR="009B4CC4" w:rsidRPr="00DD646A" w:rsidRDefault="009B4CC4" w:rsidP="00155A35">
      <w:pPr>
        <w:pStyle w:val="BodyText-KeepwNext"/>
      </w:pPr>
      <w:r w:rsidRPr="00DD646A">
        <w:t>Another example of a scene might be a keypad button that you want to control multiple lights in a room.  When the keypad button is turned on, you might want multiple devices to turn on at various levels to create a lighting “mood</w:t>
      </w:r>
      <w:r w:rsidR="00A66C74">
        <w:t>.”</w:t>
      </w:r>
      <w:r w:rsidRPr="00DD646A">
        <w:t xml:space="preserve">  When the keypad button is turned off, the devices would all turn off.  In the screenshot below, the KitchenDinner scene contains multiple Responder</w:t>
      </w:r>
      <w:r w:rsidR="001F37D3">
        <w:fldChar w:fldCharType="begin"/>
      </w:r>
      <w:r w:rsidR="00AB7DF3">
        <w:instrText xml:space="preserve"> XE "</w:instrText>
      </w:r>
      <w:r w:rsidR="00AB7DF3" w:rsidRPr="009D52E1">
        <w:instrText>Responder</w:instrText>
      </w:r>
      <w:r w:rsidR="00AB7DF3">
        <w:instrText xml:space="preserve">" </w:instrText>
      </w:r>
      <w:r w:rsidR="001F37D3">
        <w:fldChar w:fldCharType="end"/>
      </w:r>
      <w:r w:rsidRPr="00DD646A">
        <w:t xml:space="preserve"> devices (in blue) with a single </w:t>
      </w:r>
      <w:r w:rsidR="006D7D4A">
        <w:t>Controller</w:t>
      </w:r>
      <w:r w:rsidRPr="00DD646A">
        <w:t xml:space="preserve"> (in red):</w:t>
      </w:r>
    </w:p>
    <w:p w14:paraId="4724736F" w14:textId="77777777" w:rsidR="009B4CC4" w:rsidRDefault="00A0574B" w:rsidP="00B813BC">
      <w:pPr>
        <w:pStyle w:val="Picture"/>
      </w:pPr>
      <w:r w:rsidRPr="00DD646A">
        <w:drawing>
          <wp:inline distT="0" distB="0" distL="0" distR="0" wp14:anchorId="40E3EDB6" wp14:editId="03233836">
            <wp:extent cx="1805940" cy="1371600"/>
            <wp:effectExtent l="19050" t="19050" r="381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60" cstate="print"/>
                    <a:srcRect t="5373" r="16255" b="6699"/>
                    <a:stretch/>
                  </pic:blipFill>
                  <pic:spPr bwMode="auto">
                    <a:xfrm>
                      <a:off x="0" y="0"/>
                      <a:ext cx="1807004" cy="1372408"/>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5C6D3394" w14:textId="5784A9EE" w:rsidR="00A0574B" w:rsidRPr="005E7A6A" w:rsidRDefault="00A0574B" w:rsidP="00A0574B">
      <w:pPr>
        <w:pStyle w:val="Caption"/>
      </w:pPr>
      <w:bookmarkStart w:id="53" w:name="_Toc395108085"/>
      <w:r>
        <w:t xml:space="preserve">Figure </w:t>
      </w:r>
      <w:r w:rsidR="001F37D3">
        <w:fldChar w:fldCharType="begin"/>
      </w:r>
      <w:r>
        <w:instrText xml:space="preserve"> SEQ Figure \* ARABIC </w:instrText>
      </w:r>
      <w:r w:rsidR="001F37D3">
        <w:fldChar w:fldCharType="separate"/>
      </w:r>
      <w:r w:rsidR="00142939">
        <w:rPr>
          <w:noProof/>
        </w:rPr>
        <w:t>22</w:t>
      </w:r>
      <w:r w:rsidR="001F37D3">
        <w:fldChar w:fldCharType="end"/>
      </w:r>
      <w:r w:rsidR="00A66C74">
        <w:t>:</w:t>
      </w:r>
      <w:r>
        <w:t xml:space="preserve"> </w:t>
      </w:r>
      <w:r w:rsidR="00D215DE">
        <w:t xml:space="preserve">Multiple Responders with 1 </w:t>
      </w:r>
      <w:r w:rsidR="006D7D4A">
        <w:t>Controller</w:t>
      </w:r>
      <w:bookmarkEnd w:id="53"/>
    </w:p>
    <w:p w14:paraId="64608ED4" w14:textId="77777777" w:rsidR="009B4CC4" w:rsidRPr="00DD646A" w:rsidRDefault="009B4CC4" w:rsidP="00D76355">
      <w:pPr>
        <w:pStyle w:val="BodyText"/>
      </w:pPr>
      <w:r w:rsidRPr="00DD646A">
        <w:t xml:space="preserve">Scenes can contain multiple </w:t>
      </w:r>
      <w:r w:rsidR="006D7D4A">
        <w:t>Controller</w:t>
      </w:r>
      <w:r w:rsidRPr="00DD646A">
        <w:t>s</w:t>
      </w:r>
      <w:r w:rsidR="001F37D3">
        <w:fldChar w:fldCharType="begin"/>
      </w:r>
      <w:r w:rsidR="006D7D4A">
        <w:instrText xml:space="preserve"> XE "Controller" </w:instrText>
      </w:r>
      <w:r w:rsidR="001F37D3">
        <w:fldChar w:fldCharType="end"/>
      </w:r>
      <w:r w:rsidRPr="00DD646A">
        <w:t xml:space="preserve">, and each </w:t>
      </w:r>
      <w:r w:rsidR="006D7D4A">
        <w:t>Controller</w:t>
      </w:r>
      <w:r w:rsidR="001F37D3">
        <w:fldChar w:fldCharType="begin"/>
      </w:r>
      <w:r w:rsidR="00AB7DF3">
        <w:instrText xml:space="preserve"> XE "</w:instrText>
      </w:r>
      <w:r w:rsidR="006D7D4A">
        <w:instrText>Controller</w:instrText>
      </w:r>
      <w:r w:rsidR="00AB7DF3">
        <w:instrText xml:space="preserve">" </w:instrText>
      </w:r>
      <w:r w:rsidR="001F37D3">
        <w:fldChar w:fldCharType="end"/>
      </w:r>
      <w:r w:rsidRPr="00DD646A">
        <w:t xml:space="preserve"> can be programmed to set Responders to various </w:t>
      </w:r>
      <w:r w:rsidR="00DF5814">
        <w:t>On</w:t>
      </w:r>
      <w:r w:rsidR="001F37D3">
        <w:fldChar w:fldCharType="begin"/>
      </w:r>
      <w:r w:rsidR="001007AC">
        <w:instrText xml:space="preserve"> XE "</w:instrText>
      </w:r>
      <w:r w:rsidR="001007AC" w:rsidRPr="00300216">
        <w:instrText>ON</w:instrText>
      </w:r>
      <w:r w:rsidR="001007AC">
        <w:instrText xml:space="preserve">" </w:instrText>
      </w:r>
      <w:r w:rsidR="001F37D3">
        <w:fldChar w:fldCharType="end"/>
      </w:r>
      <w:r w:rsidR="00A66C74">
        <w:t xml:space="preserve"> Levels and Ramp R</w:t>
      </w:r>
      <w:r w:rsidRPr="00DD646A">
        <w:t>ates.</w:t>
      </w:r>
    </w:p>
    <w:p w14:paraId="67544197" w14:textId="77777777" w:rsidR="009B4CC4" w:rsidRPr="00DD646A" w:rsidRDefault="00980B27" w:rsidP="00D76355">
      <w:pPr>
        <w:pStyle w:val="BodyText"/>
      </w:pPr>
      <w:r>
        <w:rPr>
          <w:b/>
        </w:rPr>
        <w:t>O</w:t>
      </w:r>
      <w:r w:rsidR="00DF5814">
        <w:rPr>
          <w:b/>
        </w:rPr>
        <w:t>n</w:t>
      </w:r>
      <w:r w:rsidR="001F37D3">
        <w:rPr>
          <w:b/>
        </w:rPr>
        <w:fldChar w:fldCharType="begin"/>
      </w:r>
      <w:r w:rsidR="001007AC">
        <w:instrText xml:space="preserve"> XE "</w:instrText>
      </w:r>
      <w:r w:rsidR="001007AC" w:rsidRPr="00300216">
        <w:instrText>ON</w:instrText>
      </w:r>
      <w:r w:rsidR="001007AC">
        <w:instrText xml:space="preserve">" </w:instrText>
      </w:r>
      <w:r w:rsidR="001F37D3">
        <w:rPr>
          <w:b/>
        </w:rPr>
        <w:fldChar w:fldCharType="end"/>
      </w:r>
      <w:r w:rsidR="009B4CC4" w:rsidRPr="00DD646A">
        <w:rPr>
          <w:b/>
        </w:rPr>
        <w:t xml:space="preserve"> Levels</w:t>
      </w:r>
      <w:r w:rsidR="001F37D3">
        <w:rPr>
          <w:b/>
        </w:rPr>
        <w:fldChar w:fldCharType="begin"/>
      </w:r>
      <w:r>
        <w:instrText xml:space="preserve"> XE "</w:instrText>
      </w:r>
      <w:r w:rsidRPr="009952F4">
        <w:instrText>ON Levels</w:instrText>
      </w:r>
      <w:r>
        <w:instrText xml:space="preserve">" </w:instrText>
      </w:r>
      <w:r w:rsidR="001F37D3">
        <w:rPr>
          <w:b/>
        </w:rPr>
        <w:fldChar w:fldCharType="end"/>
      </w:r>
      <w:r w:rsidR="009B4CC4" w:rsidRPr="00DD646A">
        <w:t xml:space="preserve"> are levels at which a Responder</w:t>
      </w:r>
      <w:r w:rsidR="001F37D3">
        <w:fldChar w:fldCharType="begin"/>
      </w:r>
      <w:r w:rsidR="00AB7DF3">
        <w:instrText xml:space="preserve"> XE "</w:instrText>
      </w:r>
      <w:r w:rsidR="00AB7DF3" w:rsidRPr="009D52E1">
        <w:instrText>Responder</w:instrText>
      </w:r>
      <w:r w:rsidR="00AB7DF3">
        <w:instrText xml:space="preserve">" </w:instrText>
      </w:r>
      <w:r w:rsidR="001F37D3">
        <w:fldChar w:fldCharType="end"/>
      </w:r>
      <w:r w:rsidR="009B4CC4" w:rsidRPr="00DD646A">
        <w:t xml:space="preserve"> is turned on when activated (25%, 75%, etc.).  Devices can have multiple </w:t>
      </w:r>
      <w:r w:rsidR="00DF5814">
        <w:t>On Level</w:t>
      </w:r>
      <w:r w:rsidR="009B4CC4" w:rsidRPr="00DD646A">
        <w:t xml:space="preserve">s (one per </w:t>
      </w:r>
      <w:r w:rsidR="006D7D4A">
        <w:t>Controller</w:t>
      </w:r>
      <w:r w:rsidR="009B4CC4" w:rsidRPr="00DD646A">
        <w:t xml:space="preserve">).  Relay devices can only be </w:t>
      </w:r>
      <w:r w:rsidR="00DF5814">
        <w:t>On or Off</w:t>
      </w:r>
      <w:r w:rsidR="001F37D3">
        <w:fldChar w:fldCharType="begin"/>
      </w:r>
      <w:r w:rsidR="001007AC">
        <w:instrText xml:space="preserve"> XE "</w:instrText>
      </w:r>
      <w:r w:rsidR="001007AC" w:rsidRPr="00041B33">
        <w:instrText>OFF</w:instrText>
      </w:r>
      <w:r w:rsidR="001007AC">
        <w:instrText xml:space="preserve">" </w:instrText>
      </w:r>
      <w:r w:rsidR="001F37D3">
        <w:fldChar w:fldCharType="end"/>
      </w:r>
      <w:r w:rsidR="009B4CC4" w:rsidRPr="00DD646A">
        <w:t>.</w:t>
      </w:r>
    </w:p>
    <w:p w14:paraId="2665313F" w14:textId="77777777" w:rsidR="009B4CC4" w:rsidRPr="00DD646A" w:rsidRDefault="009B4CC4" w:rsidP="00D76355">
      <w:pPr>
        <w:pStyle w:val="BodyText"/>
      </w:pPr>
      <w:r w:rsidRPr="00DD646A">
        <w:rPr>
          <w:b/>
        </w:rPr>
        <w:t>Ramp Rates</w:t>
      </w:r>
      <w:r w:rsidR="001F37D3">
        <w:rPr>
          <w:b/>
        </w:rPr>
        <w:fldChar w:fldCharType="begin"/>
      </w:r>
      <w:r w:rsidR="00980B27">
        <w:instrText xml:space="preserve"> XE "</w:instrText>
      </w:r>
      <w:r w:rsidR="00980B27" w:rsidRPr="009952F4">
        <w:instrText>Ramp Rates</w:instrText>
      </w:r>
      <w:r w:rsidR="00980B27">
        <w:instrText xml:space="preserve">" </w:instrText>
      </w:r>
      <w:r w:rsidR="001F37D3">
        <w:rPr>
          <w:b/>
        </w:rPr>
        <w:fldChar w:fldCharType="end"/>
      </w:r>
      <w:r w:rsidRPr="00DD646A">
        <w:t xml:space="preserve"> (dimmable devices only) are the speeds at which a device is turned on when activated.  Use a slower ramp rate to </w:t>
      </w:r>
      <w:r w:rsidR="00A66C74">
        <w:t>cause</w:t>
      </w:r>
      <w:r w:rsidRPr="00DD646A">
        <w:t xml:space="preserve"> a light </w:t>
      </w:r>
      <w:r w:rsidR="00A66C74">
        <w:t>to start dim and get brighter</w:t>
      </w:r>
      <w:r w:rsidRPr="00DD646A">
        <w:t xml:space="preserve"> slowly.</w:t>
      </w:r>
    </w:p>
    <w:p w14:paraId="131F0D3D" w14:textId="77777777" w:rsidR="009B4CC4" w:rsidRPr="00DD646A" w:rsidRDefault="009B4CC4" w:rsidP="00D76355">
      <w:pPr>
        <w:pStyle w:val="BodyText"/>
      </w:pPr>
      <w:r w:rsidRPr="00DD646A">
        <w:t xml:space="preserve">To set the properties of a scene, click on a </w:t>
      </w:r>
      <w:r w:rsidR="006D7D4A">
        <w:t>Controller</w:t>
      </w:r>
      <w:r w:rsidRPr="00DD646A">
        <w:t xml:space="preserve"> within a scene.  </w:t>
      </w:r>
      <w:r w:rsidR="008262D0">
        <w:t>T</w:t>
      </w:r>
      <w:r w:rsidRPr="00DD646A">
        <w:t xml:space="preserve">he right-hand pane </w:t>
      </w:r>
      <w:r w:rsidR="008262D0">
        <w:t>contains the</w:t>
      </w:r>
      <w:r w:rsidRPr="00DD646A">
        <w:t xml:space="preserve"> options to set each scene member’s </w:t>
      </w:r>
      <w:r w:rsidR="00DF5814" w:rsidRPr="00DD646A">
        <w:t xml:space="preserve">On Levels </w:t>
      </w:r>
      <w:r w:rsidRPr="00DD646A">
        <w:t xml:space="preserve">and </w:t>
      </w:r>
      <w:r w:rsidR="00DF5814" w:rsidRPr="00DD646A">
        <w:t xml:space="preserve">Ramp Rates </w:t>
      </w:r>
      <w:r w:rsidRPr="00DD646A">
        <w:t xml:space="preserve">used when the highlighted </w:t>
      </w:r>
      <w:r w:rsidR="006D7D4A">
        <w:t>Controller</w:t>
      </w:r>
      <w:r w:rsidRPr="00DD646A">
        <w:t xml:space="preserve"> is pressed.  Simply move the appropriate slider left or right to adjust the values.  Once the slider is released, changes </w:t>
      </w:r>
      <w:r w:rsidR="008262D0">
        <w:t>are</w:t>
      </w:r>
      <w:r w:rsidRPr="00DD646A">
        <w:t xml:space="preserve"> saved to the device.</w:t>
      </w:r>
    </w:p>
    <w:p w14:paraId="294B9E59" w14:textId="77777777" w:rsidR="009B4CC4" w:rsidRPr="00DD646A" w:rsidRDefault="009B4CC4" w:rsidP="00D76355">
      <w:pPr>
        <w:pStyle w:val="BodyText"/>
      </w:pPr>
      <w:r w:rsidRPr="00DD646A">
        <w:lastRenderedPageBreak/>
        <w:t xml:space="preserve">To set values when the ISY itself is the </w:t>
      </w:r>
      <w:r w:rsidR="006D7D4A">
        <w:t>Controller</w:t>
      </w:r>
      <w:r w:rsidR="001F37D3">
        <w:fldChar w:fldCharType="begin"/>
      </w:r>
      <w:r w:rsidR="00AB7DF3">
        <w:instrText xml:space="preserve"> XE "</w:instrText>
      </w:r>
      <w:r w:rsidR="006D7D4A">
        <w:instrText>Controller</w:instrText>
      </w:r>
      <w:r w:rsidR="00AB7DF3">
        <w:instrText xml:space="preserve">" </w:instrText>
      </w:r>
      <w:r w:rsidR="001F37D3">
        <w:fldChar w:fldCharType="end"/>
      </w:r>
      <w:r w:rsidRPr="00DD646A">
        <w:t xml:space="preserve"> (for example when controlled through the Administrative Console or through ISY Programs), click the scene itself on the left-hand pane.</w:t>
      </w:r>
    </w:p>
    <w:p w14:paraId="55069738" w14:textId="77777777" w:rsidR="009B4CC4" w:rsidRPr="00DD646A" w:rsidRDefault="009B4CC4" w:rsidP="00155A35">
      <w:pPr>
        <w:pStyle w:val="BodyText-KeepwNext"/>
      </w:pPr>
      <w:r w:rsidRPr="00DD646A">
        <w:t xml:space="preserve">In the example below, when the highlighted </w:t>
      </w:r>
      <w:r w:rsidR="006D7D4A">
        <w:t>Controller</w:t>
      </w:r>
      <w:r w:rsidR="001F37D3">
        <w:fldChar w:fldCharType="begin"/>
      </w:r>
      <w:r w:rsidR="00AB7DF3">
        <w:instrText xml:space="preserve"> XE "</w:instrText>
      </w:r>
      <w:r w:rsidR="006D7D4A">
        <w:instrText>Controller</w:instrText>
      </w:r>
      <w:r w:rsidR="00AB7DF3">
        <w:instrText xml:space="preserve">" </w:instrText>
      </w:r>
      <w:r w:rsidR="001F37D3">
        <w:fldChar w:fldCharType="end"/>
      </w:r>
      <w:r w:rsidRPr="00DD646A">
        <w:t xml:space="preserve"> is pressed the TheaterControls1A-Table device turn</w:t>
      </w:r>
      <w:r w:rsidR="008262D0">
        <w:t>s</w:t>
      </w:r>
      <w:r w:rsidRPr="00DD646A">
        <w:t xml:space="preserve"> on to 60% and the TheaterMain1 and TheaterMain2 devices turn off.  All devices are set to use a 2 second </w:t>
      </w:r>
      <w:r w:rsidR="00DF5814" w:rsidRPr="00DD646A">
        <w:t>Ramp Rate</w:t>
      </w:r>
      <w:r w:rsidRPr="00DD646A">
        <w:t>.</w:t>
      </w:r>
    </w:p>
    <w:p w14:paraId="78E425D8" w14:textId="77777777" w:rsidR="009B4CC4" w:rsidRDefault="009B4CC4" w:rsidP="00B813BC">
      <w:pPr>
        <w:pStyle w:val="Picture"/>
      </w:pPr>
      <w:r w:rsidRPr="00DD646A">
        <w:drawing>
          <wp:inline distT="0" distB="0" distL="0" distR="0" wp14:anchorId="793021F7" wp14:editId="46940355">
            <wp:extent cx="5958023" cy="1287780"/>
            <wp:effectExtent l="19050" t="19050" r="508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61" cstate="print"/>
                    <a:srcRect l="3081" r="3081" b="5932"/>
                    <a:stretch/>
                  </pic:blipFill>
                  <pic:spPr bwMode="auto">
                    <a:xfrm>
                      <a:off x="0" y="0"/>
                      <a:ext cx="5982233" cy="1293013"/>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638CBBE3" w14:textId="6DD23CE6" w:rsidR="006976CF" w:rsidRPr="005E7A6A" w:rsidRDefault="006976CF" w:rsidP="006976CF">
      <w:pPr>
        <w:pStyle w:val="Caption"/>
      </w:pPr>
      <w:bookmarkStart w:id="54" w:name="_Toc395108086"/>
      <w:r>
        <w:t xml:space="preserve">Figure </w:t>
      </w:r>
      <w:r w:rsidR="001F37D3">
        <w:fldChar w:fldCharType="begin"/>
      </w:r>
      <w:r>
        <w:instrText xml:space="preserve"> SEQ Figure \* ARABIC </w:instrText>
      </w:r>
      <w:r w:rsidR="001F37D3">
        <w:fldChar w:fldCharType="separate"/>
      </w:r>
      <w:r w:rsidR="00142939">
        <w:rPr>
          <w:noProof/>
        </w:rPr>
        <w:t>23</w:t>
      </w:r>
      <w:r w:rsidR="001F37D3">
        <w:fldChar w:fldCharType="end"/>
      </w:r>
      <w:r w:rsidR="00A80B43">
        <w:t>:</w:t>
      </w:r>
      <w:r>
        <w:t xml:space="preserve"> </w:t>
      </w:r>
      <w:r w:rsidR="006D7D4A">
        <w:t>Controller</w:t>
      </w:r>
      <w:r>
        <w:t xml:space="preserve"> Properties</w:t>
      </w:r>
      <w:bookmarkEnd w:id="54"/>
    </w:p>
    <w:p w14:paraId="2910ED60" w14:textId="77777777" w:rsidR="009B4CC4" w:rsidRPr="00DD646A" w:rsidRDefault="009B4CC4" w:rsidP="00D76355">
      <w:pPr>
        <w:pStyle w:val="BodyText"/>
      </w:pPr>
      <w:r w:rsidRPr="00DD646A">
        <w:t>There are a couple of other options available when adjusting scenes:</w:t>
      </w:r>
    </w:p>
    <w:p w14:paraId="096F43A9" w14:textId="77777777" w:rsidR="009B4CC4" w:rsidRPr="00DD646A" w:rsidRDefault="009B4CC4" w:rsidP="00D76355">
      <w:pPr>
        <w:pStyle w:val="BodyText"/>
      </w:pPr>
      <w:r w:rsidRPr="00DD646A">
        <w:rPr>
          <w:b/>
        </w:rPr>
        <w:t>Apply Changes To All Devices.</w:t>
      </w:r>
      <w:r w:rsidRPr="00DD646A">
        <w:t xml:space="preserve">  This option merge</w:t>
      </w:r>
      <w:r w:rsidR="008262D0">
        <w:t>s</w:t>
      </w:r>
      <w:r w:rsidRPr="00DD646A">
        <w:t xml:space="preserve"> all Responder</w:t>
      </w:r>
      <w:r w:rsidR="001F37D3">
        <w:fldChar w:fldCharType="begin"/>
      </w:r>
      <w:r w:rsidR="00AB7DF3">
        <w:instrText xml:space="preserve"> XE "</w:instrText>
      </w:r>
      <w:r w:rsidR="00AB7DF3" w:rsidRPr="009D52E1">
        <w:instrText>Responder</w:instrText>
      </w:r>
      <w:r w:rsidR="00AB7DF3">
        <w:instrText xml:space="preserve">" </w:instrText>
      </w:r>
      <w:r w:rsidR="001F37D3">
        <w:fldChar w:fldCharType="end"/>
      </w:r>
      <w:r w:rsidRPr="00DD646A">
        <w:t xml:space="preserve"> sliders to one slider to make bulk changes easier.  For example, if you want all responders in a scene to turn on to 50%, simply check the </w:t>
      </w:r>
      <w:r w:rsidRPr="00DF5814">
        <w:rPr>
          <w:b/>
        </w:rPr>
        <w:t>Apply Changes To All Devices</w:t>
      </w:r>
      <w:r w:rsidRPr="00DD646A">
        <w:t xml:space="preserve"> option and drag the single slider to 50%.</w:t>
      </w:r>
    </w:p>
    <w:p w14:paraId="0C835E53" w14:textId="77777777" w:rsidR="009B4CC4" w:rsidRPr="00DD646A" w:rsidRDefault="009B4CC4" w:rsidP="00D76355">
      <w:pPr>
        <w:pStyle w:val="BodyText"/>
      </w:pPr>
      <w:r w:rsidRPr="00DD646A">
        <w:rPr>
          <w:b/>
        </w:rPr>
        <w:t>Copy Scene</w:t>
      </w:r>
      <w:r w:rsidR="001F37D3">
        <w:rPr>
          <w:b/>
        </w:rPr>
        <w:fldChar w:fldCharType="begin"/>
      </w:r>
      <w:r w:rsidR="0076741C">
        <w:instrText xml:space="preserve"> XE "</w:instrText>
      </w:r>
      <w:r w:rsidR="0076741C" w:rsidRPr="00E002EA">
        <w:instrText>Scene</w:instrText>
      </w:r>
      <w:r w:rsidR="0076741C">
        <w:instrText xml:space="preserve">" </w:instrText>
      </w:r>
      <w:r w:rsidR="001F37D3">
        <w:rPr>
          <w:b/>
        </w:rPr>
        <w:fldChar w:fldCharType="end"/>
      </w:r>
      <w:r w:rsidRPr="00DD646A">
        <w:rPr>
          <w:b/>
        </w:rPr>
        <w:t xml:space="preserve"> Attributes From...</w:t>
      </w:r>
      <w:r w:rsidRPr="00DD646A">
        <w:t xml:space="preserve">  As noted above, the ISY itself is also a </w:t>
      </w:r>
      <w:r w:rsidR="006D7D4A">
        <w:t>Controller</w:t>
      </w:r>
      <w:r w:rsidR="001F37D3">
        <w:fldChar w:fldCharType="begin"/>
      </w:r>
      <w:r w:rsidR="00AB7DF3">
        <w:instrText xml:space="preserve"> XE "</w:instrText>
      </w:r>
      <w:r w:rsidR="006D7D4A">
        <w:instrText>Controller</w:instrText>
      </w:r>
      <w:r w:rsidR="00AB7DF3">
        <w:instrText xml:space="preserve">" </w:instrText>
      </w:r>
      <w:r w:rsidR="001F37D3">
        <w:fldChar w:fldCharType="end"/>
      </w:r>
      <w:r w:rsidRPr="00DD646A">
        <w:t xml:space="preserve"> of every scene.  If a </w:t>
      </w:r>
      <w:r w:rsidR="006D7D4A">
        <w:t>Controller</w:t>
      </w:r>
      <w:r w:rsidRPr="00DD646A">
        <w:t xml:space="preserve"> within a scene should use the same values the ISY uses when controlling a scene, simply click this button to copy the values from the ISY over to the currently selected </w:t>
      </w:r>
      <w:r w:rsidR="006D7D4A">
        <w:t>Controller</w:t>
      </w:r>
      <w:r w:rsidRPr="00DD646A">
        <w:t>.</w:t>
      </w:r>
    </w:p>
    <w:p w14:paraId="26C644E9" w14:textId="77777777" w:rsidR="009B4CC4" w:rsidRPr="00DD646A" w:rsidRDefault="009B4CC4" w:rsidP="00D76355">
      <w:pPr>
        <w:pStyle w:val="BodyText"/>
      </w:pPr>
      <w:r w:rsidRPr="00DD646A">
        <w:rPr>
          <w:b/>
        </w:rPr>
        <w:t>NOTE:</w:t>
      </w:r>
      <w:r w:rsidRPr="00DD646A">
        <w:t xml:space="preserve">  Once programmed, scenes operate independently of the ISY – all programming is saved to the INSTEON devices.  If the ISY is turned off or is offline for some reason, programmed Scenes still operate as expected.</w:t>
      </w:r>
    </w:p>
    <w:p w14:paraId="1F4E5F4F" w14:textId="77777777" w:rsidR="009B4CC4" w:rsidRPr="00DD646A" w:rsidRDefault="009B4CC4" w:rsidP="00D76355">
      <w:pPr>
        <w:pStyle w:val="BodyText"/>
      </w:pPr>
      <w:r w:rsidRPr="00DD646A">
        <w:rPr>
          <w:b/>
        </w:rPr>
        <w:t>NOTE:</w:t>
      </w:r>
      <w:r w:rsidRPr="00DD646A">
        <w:t xml:space="preserve">  It’s important that all links between devices are created from within the ISY.  Avoid creating links manually between devices or using other software packages – unexpected results will occur.</w:t>
      </w:r>
    </w:p>
    <w:p w14:paraId="1CAB2A2D" w14:textId="77777777" w:rsidR="009B4CC4" w:rsidRPr="00730C64" w:rsidRDefault="009B4CC4" w:rsidP="004C3367">
      <w:pPr>
        <w:pStyle w:val="Heading3"/>
      </w:pPr>
      <w:bookmarkStart w:id="55" w:name="_Toc395271228"/>
      <w:r w:rsidRPr="00730C64">
        <w:t>Organizing INSTEON Devices and Scenes</w:t>
      </w:r>
      <w:bookmarkEnd w:id="55"/>
    </w:p>
    <w:p w14:paraId="6D7DB6F8" w14:textId="77777777" w:rsidR="009B4CC4" w:rsidRPr="00864E86" w:rsidRDefault="009B4CC4" w:rsidP="00864E86">
      <w:pPr>
        <w:pStyle w:val="BodyText"/>
      </w:pPr>
      <w:r w:rsidRPr="00864E86">
        <w:t>Once added to your ISY, you can manage and organize your INSTEON Devices and Scenes in a variety of ways:</w:t>
      </w:r>
    </w:p>
    <w:p w14:paraId="0AE131E5" w14:textId="77777777" w:rsidR="009B4CC4" w:rsidRPr="00DD646A" w:rsidRDefault="009B4CC4" w:rsidP="00D76355">
      <w:pPr>
        <w:pStyle w:val="BodyText"/>
      </w:pPr>
      <w:r w:rsidRPr="00DD646A">
        <w:rPr>
          <w:b/>
        </w:rPr>
        <w:lastRenderedPageBreak/>
        <w:t>Rename.</w:t>
      </w:r>
      <w:r w:rsidRPr="00DD646A">
        <w:t xml:space="preserve">  When added to the ISY, devices are named their INSTEON address by default.  If you right-click a device or scene, a </w:t>
      </w:r>
      <w:r w:rsidRPr="00DF5814">
        <w:rPr>
          <w:b/>
        </w:rPr>
        <w:t>Rename</w:t>
      </w:r>
      <w:r w:rsidRPr="00DD646A">
        <w:t xml:space="preserve"> option is available to help make your devices more identifiable.  You can also rename by left-clicking to highlight, then hitting the F2 key.  A dialog box pop</w:t>
      </w:r>
      <w:r w:rsidR="008262D0">
        <w:t>s</w:t>
      </w:r>
      <w:r w:rsidRPr="00DD646A">
        <w:t xml:space="preserve"> up giving you several rename options if you’d like to rename associated devices as well.</w:t>
      </w:r>
    </w:p>
    <w:p w14:paraId="7C43E3F2" w14:textId="77777777" w:rsidR="009B4CC4" w:rsidRPr="00DD646A" w:rsidRDefault="009B4CC4" w:rsidP="00D76355">
      <w:pPr>
        <w:pStyle w:val="BodyText"/>
      </w:pPr>
      <w:r w:rsidRPr="00DD646A">
        <w:rPr>
          <w:b/>
        </w:rPr>
        <w:t>Folders.</w:t>
      </w:r>
      <w:r w:rsidRPr="00DD646A">
        <w:t xml:space="preserve">  Feel free to create folders to help organize your Devices and Scenes.  Folders can be created by either right-clicking on the Network node (located on the left-hand pane) and choosing New Folder, or using the New Folder icon located on the Administrative Console’s top toolbar.  Devices and Scenes can be dragged and dropped onto folders, or simply right-click a Device or Scene</w:t>
      </w:r>
      <w:r w:rsidR="001F37D3">
        <w:fldChar w:fldCharType="begin"/>
      </w:r>
      <w:r w:rsidR="0076741C">
        <w:instrText xml:space="preserve"> XE "</w:instrText>
      </w:r>
      <w:r w:rsidR="0076741C" w:rsidRPr="00E002EA">
        <w:instrText>Scene</w:instrText>
      </w:r>
      <w:r w:rsidR="0076741C">
        <w:instrText xml:space="preserve">" </w:instrText>
      </w:r>
      <w:r w:rsidR="001F37D3">
        <w:fldChar w:fldCharType="end"/>
      </w:r>
      <w:r w:rsidRPr="00DD646A">
        <w:t xml:space="preserve"> and choose Move To Folder and select the appropriate folder to move it to.  Folders can also be moved within other Folders to create a nested hierarchy.</w:t>
      </w:r>
    </w:p>
    <w:p w14:paraId="538CBF3D" w14:textId="77777777" w:rsidR="009B4CC4" w:rsidRPr="00DD646A" w:rsidRDefault="009B4CC4" w:rsidP="00D76355">
      <w:pPr>
        <w:pStyle w:val="BodyText"/>
      </w:pPr>
      <w:r w:rsidRPr="00DD646A">
        <w:rPr>
          <w:b/>
        </w:rPr>
        <w:t>Delete.</w:t>
      </w:r>
      <w:r w:rsidRPr="00DD646A">
        <w:t xml:space="preserve">  By deleting a Device or Scene</w:t>
      </w:r>
      <w:r w:rsidR="001F37D3">
        <w:fldChar w:fldCharType="begin"/>
      </w:r>
      <w:r w:rsidR="0076741C">
        <w:instrText xml:space="preserve"> XE "</w:instrText>
      </w:r>
      <w:r w:rsidR="0076741C" w:rsidRPr="00E002EA">
        <w:instrText>Scene</w:instrText>
      </w:r>
      <w:r w:rsidR="0076741C">
        <w:instrText xml:space="preserve">" </w:instrText>
      </w:r>
      <w:r w:rsidR="001F37D3">
        <w:fldChar w:fldCharType="end"/>
      </w:r>
      <w:r w:rsidRPr="00DD646A">
        <w:t xml:space="preserve"> you remove it completely from the ISY.  The ISY also remove</w:t>
      </w:r>
      <w:r w:rsidR="008262D0">
        <w:t>s</w:t>
      </w:r>
      <w:r w:rsidRPr="00DD646A">
        <w:t xml:space="preserve"> any links associated with any other Device or Scene.</w:t>
      </w:r>
    </w:p>
    <w:p w14:paraId="5991589B" w14:textId="77777777" w:rsidR="009B4CC4" w:rsidRPr="00DD646A" w:rsidRDefault="009B4CC4" w:rsidP="00D76355">
      <w:pPr>
        <w:pStyle w:val="BodyText"/>
      </w:pPr>
      <w:r w:rsidRPr="00864E86">
        <w:rPr>
          <w:b/>
        </w:rPr>
        <w:t>NOTE:</w:t>
      </w:r>
      <w:r w:rsidRPr="00DD646A">
        <w:t xml:space="preserve">  In order to delete a Device or Scene</w:t>
      </w:r>
      <w:r w:rsidR="001F37D3">
        <w:fldChar w:fldCharType="begin"/>
      </w:r>
      <w:r w:rsidR="0076741C">
        <w:instrText xml:space="preserve"> XE "</w:instrText>
      </w:r>
      <w:r w:rsidR="0076741C" w:rsidRPr="00E002EA">
        <w:instrText>Scene</w:instrText>
      </w:r>
      <w:r w:rsidR="0076741C">
        <w:instrText xml:space="preserve">" </w:instrText>
      </w:r>
      <w:r w:rsidR="001F37D3">
        <w:fldChar w:fldCharType="end"/>
      </w:r>
      <w:r w:rsidRPr="00DD646A">
        <w:t xml:space="preserve"> entirely from the node list, it must be located in the parent “My Lighting” folder.  So, to delete a node, be sure to move it out to “My Lighting” first.</w:t>
      </w:r>
    </w:p>
    <w:p w14:paraId="38011D28" w14:textId="77777777" w:rsidR="009B4CC4" w:rsidRPr="00DD646A" w:rsidRDefault="009B4CC4" w:rsidP="00D76355">
      <w:pPr>
        <w:pStyle w:val="BodyText"/>
      </w:pPr>
      <w:r w:rsidRPr="00DD646A">
        <w:rPr>
          <w:b/>
        </w:rPr>
        <w:t>My Lighting.</w:t>
      </w:r>
      <w:r w:rsidRPr="00DD646A">
        <w:t xml:space="preserve">  Clicking the My Lighting node on the left-hand pane display</w:t>
      </w:r>
      <w:r w:rsidR="008262D0">
        <w:t>s</w:t>
      </w:r>
      <w:r w:rsidRPr="00DD646A">
        <w:t xml:space="preserve"> a summary of all your devices, their current states, their INSTEON addresses, </w:t>
      </w:r>
      <w:r w:rsidR="00DF5814">
        <w:t>their device types and their</w:t>
      </w:r>
      <w:r w:rsidRPr="00DD646A">
        <w:t xml:space="preserve"> firmware versions.  You can sort by any field simply by clicking the appropriate column header (Name, Current State, Address, or Type).</w:t>
      </w:r>
    </w:p>
    <w:p w14:paraId="1DC8621F" w14:textId="77777777" w:rsidR="009B4CC4" w:rsidRPr="00DD646A" w:rsidRDefault="009B4CC4" w:rsidP="004C3367">
      <w:pPr>
        <w:pStyle w:val="Heading3"/>
      </w:pPr>
      <w:bookmarkStart w:id="56" w:name="_Toc395271229"/>
      <w:r w:rsidRPr="00DD646A">
        <w:t>Controlling INSTEON Devices and Scenes</w:t>
      </w:r>
      <w:bookmarkEnd w:id="56"/>
    </w:p>
    <w:p w14:paraId="2B6909E4" w14:textId="77777777" w:rsidR="009B4CC4" w:rsidRPr="00DD646A" w:rsidRDefault="009B4CC4" w:rsidP="00D76355">
      <w:pPr>
        <w:pStyle w:val="BodyText"/>
      </w:pPr>
      <w:r w:rsidRPr="00DD646A">
        <w:t xml:space="preserve">The Admin Console also allows you to control your INSTEON devices and scenes.  Simply click on a device or scene, and appropriate controls </w:t>
      </w:r>
      <w:r w:rsidR="008262D0">
        <w:t>display</w:t>
      </w:r>
      <w:r w:rsidRPr="00DD646A">
        <w:t xml:space="preserve"> on the bottom of the Console as follows:</w:t>
      </w:r>
    </w:p>
    <w:p w14:paraId="77AD465E" w14:textId="77777777" w:rsidR="009B4CC4" w:rsidRDefault="009B4CC4" w:rsidP="00B813BC">
      <w:pPr>
        <w:pStyle w:val="Picture"/>
      </w:pPr>
      <w:r w:rsidRPr="00DD646A">
        <w:drawing>
          <wp:inline distT="0" distB="0" distL="0" distR="0" wp14:anchorId="3750B55D" wp14:editId="2E4A7053">
            <wp:extent cx="5219700" cy="704850"/>
            <wp:effectExtent l="19050" t="1905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5219700" cy="704850"/>
                    </a:xfrm>
                    <a:prstGeom prst="rect">
                      <a:avLst/>
                    </a:prstGeom>
                    <a:ln w="19050">
                      <a:solidFill>
                        <a:schemeClr val="tx1"/>
                      </a:solidFill>
                    </a:ln>
                  </pic:spPr>
                </pic:pic>
              </a:graphicData>
            </a:graphic>
          </wp:inline>
        </w:drawing>
      </w:r>
    </w:p>
    <w:p w14:paraId="4D717C7C" w14:textId="1C64B5A8" w:rsidR="00A45269" w:rsidRPr="005E7A6A" w:rsidRDefault="00A45269" w:rsidP="00A45269">
      <w:pPr>
        <w:pStyle w:val="Caption"/>
      </w:pPr>
      <w:bookmarkStart w:id="57" w:name="_Toc395108087"/>
      <w:r>
        <w:t xml:space="preserve">Figure </w:t>
      </w:r>
      <w:r w:rsidR="001F37D3">
        <w:fldChar w:fldCharType="begin"/>
      </w:r>
      <w:r>
        <w:instrText xml:space="preserve"> SEQ Figure \* ARABIC </w:instrText>
      </w:r>
      <w:r w:rsidR="001F37D3">
        <w:fldChar w:fldCharType="separate"/>
      </w:r>
      <w:r w:rsidR="00142939">
        <w:rPr>
          <w:noProof/>
        </w:rPr>
        <w:t>24</w:t>
      </w:r>
      <w:r w:rsidR="001F37D3">
        <w:fldChar w:fldCharType="end"/>
      </w:r>
      <w:r w:rsidR="00A80B43">
        <w:t>:</w:t>
      </w:r>
      <w:r>
        <w:t xml:space="preserve"> Scene Controls</w:t>
      </w:r>
      <w:bookmarkEnd w:id="57"/>
    </w:p>
    <w:p w14:paraId="15C17019" w14:textId="77777777" w:rsidR="009B4CC4" w:rsidRPr="00DD646A" w:rsidRDefault="009B4CC4" w:rsidP="00D76355">
      <w:pPr>
        <w:pStyle w:val="BodyText"/>
      </w:pPr>
      <w:r w:rsidRPr="00DD646A">
        <w:rPr>
          <w:b/>
        </w:rPr>
        <w:t>On.</w:t>
      </w:r>
      <w:r w:rsidRPr="00DD646A">
        <w:t xml:space="preserve">  Clicking </w:t>
      </w:r>
      <w:r w:rsidR="00DF5814">
        <w:t>this</w:t>
      </w:r>
      <w:r w:rsidRPr="00DD646A">
        <w:t xml:space="preserve"> button turns the INSTEON device or scene on to i</w:t>
      </w:r>
      <w:r w:rsidR="00DF5814">
        <w:t>ts programmed On Level using it</w:t>
      </w:r>
      <w:r w:rsidRPr="00DD646A">
        <w:t>s programmed Ramp Rate.</w:t>
      </w:r>
    </w:p>
    <w:p w14:paraId="38F63AC3" w14:textId="77777777" w:rsidR="009B4CC4" w:rsidRPr="00DD646A" w:rsidRDefault="009B4CC4" w:rsidP="00D76355">
      <w:pPr>
        <w:pStyle w:val="BodyText"/>
      </w:pPr>
      <w:r w:rsidRPr="00DD646A">
        <w:rPr>
          <w:b/>
        </w:rPr>
        <w:t>Off.</w:t>
      </w:r>
      <w:r w:rsidRPr="00DD646A">
        <w:t xml:space="preserve">  Clicking </w:t>
      </w:r>
      <w:r w:rsidR="00DF5814">
        <w:t>this</w:t>
      </w:r>
      <w:r w:rsidR="00DF5814" w:rsidRPr="00DD646A">
        <w:t xml:space="preserve"> </w:t>
      </w:r>
      <w:r w:rsidRPr="00DD646A">
        <w:t>button turns the INSTEON device or scene off using it’s programmed Ramp Rate.</w:t>
      </w:r>
    </w:p>
    <w:p w14:paraId="59390FD9" w14:textId="77777777" w:rsidR="009B4CC4" w:rsidRPr="00DD646A" w:rsidRDefault="009B4CC4" w:rsidP="00D76355">
      <w:pPr>
        <w:pStyle w:val="BodyText"/>
      </w:pPr>
      <w:r w:rsidRPr="00DD646A">
        <w:rPr>
          <w:b/>
        </w:rPr>
        <w:lastRenderedPageBreak/>
        <w:t>Fast On.</w:t>
      </w:r>
      <w:r w:rsidRPr="00DD646A">
        <w:t xml:space="preserve">  Clicking </w:t>
      </w:r>
      <w:r w:rsidR="00DF5814">
        <w:t>this</w:t>
      </w:r>
      <w:r w:rsidR="00DF5814" w:rsidRPr="00DD646A">
        <w:t xml:space="preserve"> </w:t>
      </w:r>
      <w:r w:rsidRPr="00DD646A">
        <w:t>button turns the INSTEON device or scene on to its maximum (100%) level instantly (ignoring its programmed On Level and Ramp Rate).</w:t>
      </w:r>
    </w:p>
    <w:p w14:paraId="7D21DCD5" w14:textId="77777777" w:rsidR="009B4CC4" w:rsidRPr="00DD646A" w:rsidRDefault="009B4CC4" w:rsidP="00D76355">
      <w:pPr>
        <w:pStyle w:val="BodyText"/>
      </w:pPr>
      <w:r w:rsidRPr="00DD646A">
        <w:rPr>
          <w:b/>
        </w:rPr>
        <w:t>Fast Off.</w:t>
      </w:r>
      <w:r w:rsidRPr="00DD646A">
        <w:t xml:space="preserve">  Clicking </w:t>
      </w:r>
      <w:r w:rsidR="00DF5814">
        <w:t>this</w:t>
      </w:r>
      <w:r w:rsidR="00DF5814" w:rsidRPr="00DD646A">
        <w:t xml:space="preserve"> </w:t>
      </w:r>
      <w:r w:rsidRPr="00DD646A">
        <w:t>button turns the INSTEON device or scene off instantly (ignoring its programmed Ramp Rate).</w:t>
      </w:r>
    </w:p>
    <w:p w14:paraId="1721D1E4" w14:textId="77777777" w:rsidR="009B4CC4" w:rsidRPr="00DD646A" w:rsidRDefault="009B4CC4" w:rsidP="00D76355">
      <w:pPr>
        <w:pStyle w:val="BodyText"/>
      </w:pPr>
      <w:r w:rsidRPr="00DD646A">
        <w:rPr>
          <w:b/>
        </w:rPr>
        <w:t>Brighten.</w:t>
      </w:r>
      <w:r w:rsidRPr="00DD646A">
        <w:t xml:space="preserve">  Pressing and holding </w:t>
      </w:r>
      <w:r w:rsidR="00DF5814">
        <w:t>this</w:t>
      </w:r>
      <w:r w:rsidR="00DF5814" w:rsidRPr="00DD646A">
        <w:t xml:space="preserve"> </w:t>
      </w:r>
      <w:r w:rsidRPr="00DD646A">
        <w:t>button starts ramping up the brightness level of a dimmable INSTEON device.  Release the button to stop the ramp up.</w:t>
      </w:r>
    </w:p>
    <w:p w14:paraId="077DCAB5" w14:textId="77777777" w:rsidR="009B4CC4" w:rsidRPr="00DD646A" w:rsidRDefault="009B4CC4" w:rsidP="00D76355">
      <w:pPr>
        <w:pStyle w:val="BodyText"/>
      </w:pPr>
      <w:r w:rsidRPr="00DD646A">
        <w:rPr>
          <w:b/>
        </w:rPr>
        <w:t>Dim.</w:t>
      </w:r>
      <w:r w:rsidR="00D93D3B">
        <w:t xml:space="preserve"> </w:t>
      </w:r>
      <w:r w:rsidRPr="00DD646A">
        <w:t xml:space="preserve">Pressing and holding </w:t>
      </w:r>
      <w:r w:rsidR="00DF5814">
        <w:t>this</w:t>
      </w:r>
      <w:r w:rsidR="00DF5814" w:rsidRPr="00DD646A">
        <w:t xml:space="preserve"> </w:t>
      </w:r>
      <w:r w:rsidRPr="00DD646A">
        <w:t>button starts ramping down the brightness level of a dimmable INSTEON device.  Release the button to stop the ramp down.</w:t>
      </w:r>
    </w:p>
    <w:p w14:paraId="7FD6420A" w14:textId="77777777" w:rsidR="009B4CC4" w:rsidRPr="00DD646A" w:rsidRDefault="009B4CC4" w:rsidP="00D76355">
      <w:pPr>
        <w:pStyle w:val="BodyText"/>
      </w:pPr>
      <w:r w:rsidRPr="00DD646A">
        <w:rPr>
          <w:b/>
        </w:rPr>
        <w:t xml:space="preserve">LED Brightness. </w:t>
      </w:r>
      <w:r w:rsidRPr="00DD646A">
        <w:t xml:space="preserve"> Some INSTEON devices allow you to adjust the brightness of their LEDs by changing this value.</w:t>
      </w:r>
    </w:p>
    <w:p w14:paraId="59B073FD" w14:textId="107A238D" w:rsidR="009B4CC4" w:rsidRPr="00DD646A" w:rsidRDefault="009B4CC4" w:rsidP="00D76355">
      <w:pPr>
        <w:pStyle w:val="BodyText"/>
      </w:pPr>
      <w:r w:rsidRPr="00DD646A">
        <w:t xml:space="preserve">Some devices may have other controls or options available.  To find out more information for a particular device, please see </w:t>
      </w:r>
      <w:r w:rsidR="00FA3B43">
        <w:fldChar w:fldCharType="begin"/>
      </w:r>
      <w:r w:rsidR="00FA3B43">
        <w:instrText xml:space="preserve"> REF _Ref355505996 \r \h  \* MERGEFORMAT </w:instrText>
      </w:r>
      <w:r w:rsidR="00FA3B43">
        <w:fldChar w:fldCharType="separate"/>
      </w:r>
      <w:r w:rsidR="00142939" w:rsidRPr="00142939">
        <w:rPr>
          <w:b/>
        </w:rPr>
        <w:t xml:space="preserve">Appendix H: </w:t>
      </w:r>
      <w:r w:rsidR="00FA3B43">
        <w:fldChar w:fldCharType="end"/>
      </w:r>
      <w:r w:rsidR="00FA3B43">
        <w:fldChar w:fldCharType="begin"/>
      </w:r>
      <w:r w:rsidR="00FA3B43">
        <w:instrText xml:space="preserve"> REF _Ref355506207 \h  \* MERGEFORMAT </w:instrText>
      </w:r>
      <w:r w:rsidR="00FA3B43">
        <w:fldChar w:fldCharType="separate"/>
      </w:r>
      <w:r w:rsidR="00142939" w:rsidRPr="00142939">
        <w:rPr>
          <w:b/>
        </w:rPr>
        <w:t>INSTEON Device Notes</w:t>
      </w:r>
      <w:r w:rsidR="00FA3B43">
        <w:fldChar w:fldCharType="end"/>
      </w:r>
      <w:r w:rsidRPr="00DD646A">
        <w:t>.</w:t>
      </w:r>
    </w:p>
    <w:p w14:paraId="615EA293" w14:textId="77777777" w:rsidR="009B4CC4" w:rsidRPr="00DD646A" w:rsidRDefault="009B4CC4" w:rsidP="004C3367">
      <w:pPr>
        <w:pStyle w:val="Heading3"/>
      </w:pPr>
      <w:bookmarkStart w:id="58" w:name="_Ref355507478"/>
      <w:bookmarkStart w:id="59" w:name="_Ref355507491"/>
      <w:bookmarkStart w:id="60" w:name="_Toc395271230"/>
      <w:r w:rsidRPr="00DD646A">
        <w:t xml:space="preserve">Other Functions </w:t>
      </w:r>
      <w:r w:rsidR="00DF5814">
        <w:t>(Restore, Disable, Query, etc.</w:t>
      </w:r>
      <w:r w:rsidRPr="00DD646A">
        <w:t>)</w:t>
      </w:r>
      <w:bookmarkEnd w:id="58"/>
      <w:bookmarkEnd w:id="59"/>
      <w:bookmarkEnd w:id="60"/>
    </w:p>
    <w:p w14:paraId="068FD04D" w14:textId="77777777" w:rsidR="009B4CC4" w:rsidRPr="00DD646A" w:rsidRDefault="009B4CC4" w:rsidP="00D76355">
      <w:pPr>
        <w:pStyle w:val="BodyText"/>
      </w:pPr>
      <w:r w:rsidRPr="00DD646A">
        <w:t xml:space="preserve">There are several other functions available when working with INSTEON devices in the Administrative Console’s </w:t>
      </w:r>
      <w:r w:rsidRPr="00DF5814">
        <w:rPr>
          <w:b/>
        </w:rPr>
        <w:t>Main</w:t>
      </w:r>
      <w:r w:rsidR="00DF5814">
        <w:t xml:space="preserve"> tab.  These functions are available by right-clicking the device</w:t>
      </w:r>
      <w:r w:rsidR="00A84FB2">
        <w:t xml:space="preserve"> or Scene</w:t>
      </w:r>
      <w:r w:rsidR="00DF5814">
        <w:t>.</w:t>
      </w:r>
    </w:p>
    <w:p w14:paraId="5636C6DB" w14:textId="77777777" w:rsidR="009B4CC4" w:rsidRDefault="009B4CC4" w:rsidP="00D76355">
      <w:pPr>
        <w:pStyle w:val="BodyText"/>
      </w:pPr>
      <w:r w:rsidRPr="00DD646A">
        <w:rPr>
          <w:b/>
        </w:rPr>
        <w:t>Restore Device.</w:t>
      </w:r>
      <w:r w:rsidRPr="00DD646A">
        <w:t xml:space="preserve">  If an INSTEON device has lost all or some of its </w:t>
      </w:r>
      <w:r w:rsidR="00DF5814">
        <w:t>configuration</w:t>
      </w:r>
      <w:r w:rsidRPr="00DD646A">
        <w:t xml:space="preserve">, you can try </w:t>
      </w:r>
      <w:r w:rsidR="00DF5814">
        <w:t>using this function</w:t>
      </w:r>
      <w:r w:rsidRPr="00DD646A">
        <w:t xml:space="preserve">.  This will attempt to re-write all links in a device, recreating all scenes to match the ISY’s internal database.  </w:t>
      </w:r>
      <w:r w:rsidR="00B811CE">
        <w:t>Because a device restore can be a very lengthy process the ISY provides a confirmation</w:t>
      </w:r>
      <w:r w:rsidR="00DF5814">
        <w:t xml:space="preserve"> window</w:t>
      </w:r>
      <w:r w:rsidR="00B811CE">
        <w:t xml:space="preserve"> to avoid accidental restores as shown below:</w:t>
      </w:r>
    </w:p>
    <w:p w14:paraId="0E7791D5" w14:textId="77777777" w:rsidR="00B811CE" w:rsidRPr="00DD646A" w:rsidRDefault="00B811CE" w:rsidP="00B811CE">
      <w:pPr>
        <w:pStyle w:val="BodyText"/>
        <w:jc w:val="center"/>
      </w:pPr>
      <w:r>
        <w:rPr>
          <w:noProof/>
        </w:rPr>
        <w:drawing>
          <wp:inline distT="0" distB="0" distL="0" distR="0" wp14:anchorId="78C3FB30" wp14:editId="118854E1">
            <wp:extent cx="5860156" cy="1468192"/>
            <wp:effectExtent l="19050" t="19050" r="26294" b="17708"/>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l="801" t="2101" r="612" b="2101"/>
                    <a:stretch>
                      <a:fillRect/>
                    </a:stretch>
                  </pic:blipFill>
                  <pic:spPr bwMode="auto">
                    <a:xfrm>
                      <a:off x="0" y="0"/>
                      <a:ext cx="5860156" cy="1468192"/>
                    </a:xfrm>
                    <a:prstGeom prst="rect">
                      <a:avLst/>
                    </a:prstGeom>
                    <a:noFill/>
                    <a:ln w="19050">
                      <a:solidFill>
                        <a:schemeClr val="tx1"/>
                      </a:solidFill>
                      <a:miter lim="800000"/>
                      <a:headEnd/>
                      <a:tailEnd/>
                    </a:ln>
                  </pic:spPr>
                </pic:pic>
              </a:graphicData>
            </a:graphic>
          </wp:inline>
        </w:drawing>
      </w:r>
    </w:p>
    <w:p w14:paraId="1C225CCA" w14:textId="6E121565" w:rsidR="00B811CE" w:rsidRPr="005E7A6A" w:rsidRDefault="00B811CE" w:rsidP="00B811CE">
      <w:pPr>
        <w:pStyle w:val="Caption"/>
      </w:pPr>
      <w:bookmarkStart w:id="61" w:name="_Toc395108088"/>
      <w:r>
        <w:t xml:space="preserve">Figure </w:t>
      </w:r>
      <w:r w:rsidR="00FF2C20">
        <w:fldChar w:fldCharType="begin"/>
      </w:r>
      <w:r w:rsidR="00FF2C20">
        <w:instrText xml:space="preserve"> SEQ Figure \* ARABIC </w:instrText>
      </w:r>
      <w:r w:rsidR="00FF2C20">
        <w:fldChar w:fldCharType="separate"/>
      </w:r>
      <w:r w:rsidR="00142939">
        <w:rPr>
          <w:noProof/>
        </w:rPr>
        <w:t>25</w:t>
      </w:r>
      <w:r w:rsidR="00FF2C20">
        <w:rPr>
          <w:noProof/>
        </w:rPr>
        <w:fldChar w:fldCharType="end"/>
      </w:r>
      <w:r>
        <w:t>: Restore Confirmation</w:t>
      </w:r>
      <w:r w:rsidR="00DF5814">
        <w:t xml:space="preserve"> Window</w:t>
      </w:r>
      <w:bookmarkEnd w:id="61"/>
    </w:p>
    <w:p w14:paraId="6D4E8500" w14:textId="77777777" w:rsidR="009B4CC4" w:rsidRPr="00DD646A" w:rsidRDefault="009B4CC4" w:rsidP="00D76355">
      <w:pPr>
        <w:pStyle w:val="BodyText"/>
      </w:pPr>
      <w:r w:rsidRPr="00DD646A">
        <w:rPr>
          <w:b/>
        </w:rPr>
        <w:t>Disable.</w:t>
      </w:r>
      <w:r w:rsidRPr="00DD646A">
        <w:t xml:space="preserve">  If an INSTEON device will be taken offline for an extended period of time, it might be desirable to </w:t>
      </w:r>
      <w:r w:rsidR="00A84FB2">
        <w:t xml:space="preserve">use this function to </w:t>
      </w:r>
      <w:r w:rsidRPr="00DD646A">
        <w:t xml:space="preserve">stop the ISY from trying to access it.  </w:t>
      </w:r>
    </w:p>
    <w:p w14:paraId="7851461C" w14:textId="77777777" w:rsidR="009B4CC4" w:rsidRPr="00DD646A" w:rsidRDefault="009B4CC4" w:rsidP="00D76355">
      <w:pPr>
        <w:pStyle w:val="BodyText"/>
      </w:pPr>
      <w:r w:rsidRPr="00DD646A">
        <w:rPr>
          <w:b/>
        </w:rPr>
        <w:lastRenderedPageBreak/>
        <w:t>Query.</w:t>
      </w:r>
      <w:r w:rsidRPr="00DD646A">
        <w:t xml:space="preserve">  This </w:t>
      </w:r>
      <w:r w:rsidR="00A84FB2">
        <w:t xml:space="preserve">function </w:t>
      </w:r>
      <w:r w:rsidRPr="00DD646A">
        <w:t>cause</w:t>
      </w:r>
      <w:r w:rsidR="008262D0">
        <w:t>s</w:t>
      </w:r>
      <w:r w:rsidRPr="00DD646A">
        <w:t xml:space="preserve"> the ISY to communicate with the highlighted Device or Devices to </w:t>
      </w:r>
      <w:r w:rsidR="00A84FB2">
        <w:t>determine</w:t>
      </w:r>
      <w:r w:rsidRPr="00DD646A">
        <w:t xml:space="preserve"> their current states.</w:t>
      </w:r>
    </w:p>
    <w:p w14:paraId="60FB9CC7" w14:textId="77777777" w:rsidR="009B4CC4" w:rsidRPr="00DD646A" w:rsidRDefault="009B4CC4" w:rsidP="00D76355">
      <w:pPr>
        <w:pStyle w:val="BodyText"/>
      </w:pPr>
      <w:r w:rsidRPr="00DD646A">
        <w:rPr>
          <w:b/>
        </w:rPr>
        <w:t>Group</w:t>
      </w:r>
      <w:r w:rsidR="001F37D3">
        <w:rPr>
          <w:b/>
        </w:rPr>
        <w:fldChar w:fldCharType="begin"/>
      </w:r>
      <w:r w:rsidR="001F29E7">
        <w:instrText xml:space="preserve"> XE "</w:instrText>
      </w:r>
      <w:r w:rsidR="001F29E7" w:rsidRPr="009A6063">
        <w:instrText>Group</w:instrText>
      </w:r>
      <w:r w:rsidR="001F29E7">
        <w:instrText xml:space="preserve">" </w:instrText>
      </w:r>
      <w:r w:rsidR="001F37D3">
        <w:rPr>
          <w:b/>
        </w:rPr>
        <w:fldChar w:fldCharType="end"/>
      </w:r>
      <w:r w:rsidRPr="00DD646A">
        <w:rPr>
          <w:b/>
        </w:rPr>
        <w:t xml:space="preserve"> Devices.</w:t>
      </w:r>
      <w:r w:rsidRPr="00DD646A">
        <w:t xml:space="preserve">  Some INSTEON devices create multiple entries within the ISY.  For example, KeypadLincs have 6 or 8 nodes in the ISY (one for each button).  You can choose to group these nodes together by right-clicking the primary node an</w:t>
      </w:r>
      <w:r w:rsidR="00A84FB2">
        <w:t>d using this function</w:t>
      </w:r>
      <w:r w:rsidRPr="00DD646A">
        <w:t>.</w:t>
      </w:r>
    </w:p>
    <w:p w14:paraId="2FBA5AD5" w14:textId="77777777" w:rsidR="009B4CC4" w:rsidRPr="00DD646A" w:rsidRDefault="009B4CC4" w:rsidP="00D76355">
      <w:pPr>
        <w:pStyle w:val="BodyText"/>
      </w:pPr>
      <w:r w:rsidRPr="00DD646A">
        <w:rPr>
          <w:b/>
        </w:rPr>
        <w:t>Write Updates to Device.</w:t>
      </w:r>
      <w:r w:rsidRPr="00DD646A">
        <w:t xml:space="preserve">  If you have turned off “Automatic Writes to Devices” or “Automatic Writes to Battery Powered Devices” you can manually up</w:t>
      </w:r>
      <w:r w:rsidR="00D93D3B">
        <w:t xml:space="preserve">date a Device with any pending </w:t>
      </w:r>
      <w:r w:rsidRPr="00DD646A">
        <w:t xml:space="preserve">changes </w:t>
      </w:r>
      <w:r w:rsidR="00A84FB2">
        <w:t>using this function</w:t>
      </w:r>
      <w:r w:rsidRPr="00DD646A">
        <w:t>.</w:t>
      </w:r>
    </w:p>
    <w:p w14:paraId="1B3B5D5F" w14:textId="77777777" w:rsidR="009B4CC4" w:rsidRPr="00DD646A" w:rsidRDefault="002F0012" w:rsidP="004C3367">
      <w:pPr>
        <w:pStyle w:val="Heading2"/>
      </w:pPr>
      <w:bookmarkStart w:id="62" w:name="_Ref357864910"/>
      <w:bookmarkStart w:id="63" w:name="_Ref357864921"/>
      <w:bookmarkStart w:id="64" w:name="_Toc395271231"/>
      <w:r>
        <w:t>The Programs/</w:t>
      </w:r>
      <w:r w:rsidR="009B4CC4" w:rsidRPr="00DD646A">
        <w:t>Details Tab</w:t>
      </w:r>
      <w:bookmarkEnd w:id="62"/>
      <w:bookmarkEnd w:id="63"/>
      <w:bookmarkEnd w:id="64"/>
    </w:p>
    <w:p w14:paraId="4F79BDA2" w14:textId="77777777" w:rsidR="009B4CC4" w:rsidRPr="00DD646A" w:rsidRDefault="00D445E6" w:rsidP="00D76355">
      <w:pPr>
        <w:pStyle w:val="BodyText"/>
      </w:pPr>
      <w:r>
        <w:t xml:space="preserve">The </w:t>
      </w:r>
      <w:r w:rsidRPr="00A84FB2">
        <w:rPr>
          <w:b/>
        </w:rPr>
        <w:t>Programs/</w:t>
      </w:r>
      <w:r w:rsidR="009B4CC4" w:rsidRPr="00A84FB2">
        <w:rPr>
          <w:b/>
        </w:rPr>
        <w:t>Details</w:t>
      </w:r>
      <w:r w:rsidR="009B4CC4" w:rsidRPr="00DD646A">
        <w:t xml:space="preserve"> tab is where you can create ISY Programs.  ISY Programs are the true power of the ISY, where you can extend the capabilities of INSTEON and other devices using timers, triggers, macros, etc.  Programs also allow you to utilize the ISY’s optional IR</w:t>
      </w:r>
      <w:r w:rsidR="001F37D3">
        <w:fldChar w:fldCharType="begin"/>
      </w:r>
      <w:r w:rsidR="001007AC">
        <w:instrText xml:space="preserve"> XE "</w:instrText>
      </w:r>
      <w:r w:rsidR="001007AC" w:rsidRPr="00F15A8F">
        <w:rPr>
          <w:b/>
        </w:rPr>
        <w:instrText>IR</w:instrText>
      </w:r>
      <w:r w:rsidR="001007AC">
        <w:instrText xml:space="preserve">" </w:instrText>
      </w:r>
      <w:r w:rsidR="001F37D3">
        <w:fldChar w:fldCharType="end"/>
      </w:r>
      <w:r w:rsidR="009B4CC4" w:rsidRPr="00DD646A">
        <w:t xml:space="preserve"> receiver, optional modules, and more.</w:t>
      </w:r>
    </w:p>
    <w:p w14:paraId="0C6CCB91" w14:textId="77777777" w:rsidR="009B4CC4" w:rsidRPr="00DD646A" w:rsidRDefault="009B4CC4" w:rsidP="00D76355">
      <w:pPr>
        <w:pStyle w:val="BodyText"/>
      </w:pPr>
      <w:r w:rsidRPr="00DD646A">
        <w:t xml:space="preserve">To open this tab, first click the </w:t>
      </w:r>
      <w:r w:rsidRPr="00A84FB2">
        <w:rPr>
          <w:b/>
        </w:rPr>
        <w:t>Programs</w:t>
      </w:r>
      <w:r w:rsidRPr="00DD646A">
        <w:t xml:space="preserve"> tab, then click the </w:t>
      </w:r>
      <w:r w:rsidRPr="00A84FB2">
        <w:rPr>
          <w:b/>
        </w:rPr>
        <w:t>Details</w:t>
      </w:r>
      <w:r w:rsidR="00A84FB2">
        <w:t xml:space="preserve"> sub-tab.  The </w:t>
      </w:r>
      <w:r w:rsidR="00A84FB2" w:rsidRPr="00A84FB2">
        <w:rPr>
          <w:b/>
        </w:rPr>
        <w:t>Programs/</w:t>
      </w:r>
      <w:r w:rsidRPr="00A84FB2">
        <w:rPr>
          <w:b/>
        </w:rPr>
        <w:t xml:space="preserve">Details </w:t>
      </w:r>
      <w:r w:rsidRPr="00DD646A">
        <w:t xml:space="preserve">screen is divided into several sections.  The left-pane is used to show your program hierarchy.  As you create ISY programs and folders, they </w:t>
      </w:r>
      <w:r w:rsidR="00A84FB2">
        <w:t>display</w:t>
      </w:r>
      <w:r w:rsidRPr="00DD646A">
        <w:t xml:space="preserve"> here.  The bottom-left </w:t>
      </w:r>
      <w:r w:rsidRPr="00A84FB2">
        <w:rPr>
          <w:b/>
        </w:rPr>
        <w:t>“Manage Programs”</w:t>
      </w:r>
      <w:r w:rsidRPr="00DD646A">
        <w:t xml:space="preserve"> section holds several buttons used to create and manage your Programs.</w:t>
      </w:r>
    </w:p>
    <w:p w14:paraId="44CA39BD" w14:textId="77777777" w:rsidR="009B4CC4" w:rsidRPr="00DD646A" w:rsidRDefault="009B4CC4" w:rsidP="00D76355">
      <w:pPr>
        <w:pStyle w:val="BodyText"/>
      </w:pPr>
      <w:r w:rsidRPr="00DD646A">
        <w:t>The top-right portion of the screen shows the details of a highlighted folder or program.  The bottom right is where you create and edit your 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w:t>
      </w:r>
    </w:p>
    <w:p w14:paraId="1D15ED1E" w14:textId="77777777" w:rsidR="009B4CC4" w:rsidRPr="00DD646A" w:rsidRDefault="009B4CC4" w:rsidP="004C3367">
      <w:pPr>
        <w:pStyle w:val="Heading3"/>
      </w:pPr>
      <w:bookmarkStart w:id="65" w:name="_Toc395271232"/>
      <w:r w:rsidRPr="00DD646A">
        <w:t>The Basics of ISY Programs</w:t>
      </w:r>
      <w:bookmarkEnd w:id="65"/>
    </w:p>
    <w:p w14:paraId="6D364920" w14:textId="77777777" w:rsidR="009B4CC4" w:rsidRPr="00DD646A" w:rsidRDefault="009B4CC4" w:rsidP="00D76355">
      <w:pPr>
        <w:pStyle w:val="BodyText"/>
        <w:rPr>
          <w:b/>
        </w:rPr>
      </w:pPr>
      <w:r w:rsidRPr="00DD646A">
        <w:t>ISY Programs are created using simple buttons and pull-down menus.  The ISY allows you to easily create simple programs, yet is flexible and sophisticated enough to allow powerful and complex programming.</w:t>
      </w:r>
    </w:p>
    <w:p w14:paraId="56A0376D" w14:textId="77777777" w:rsidR="009B4CC4" w:rsidRPr="00DD646A" w:rsidRDefault="009B4CC4" w:rsidP="00D76355">
      <w:pPr>
        <w:pStyle w:val="BodyText"/>
      </w:pPr>
      <w:r w:rsidRPr="00DD646A">
        <w:rPr>
          <w:b/>
        </w:rPr>
        <w:t xml:space="preserve">NOTE:  </w:t>
      </w:r>
      <w:r w:rsidRPr="00DD646A">
        <w:t xml:space="preserve">Unlike Scenes, Programs require that the ISY is online in order to function. </w:t>
      </w:r>
    </w:p>
    <w:p w14:paraId="5B7B3287" w14:textId="77777777" w:rsidR="009B4CC4" w:rsidRPr="00DD646A" w:rsidRDefault="009B4CC4" w:rsidP="00D76355">
      <w:pPr>
        <w:pStyle w:val="BodyText"/>
      </w:pPr>
      <w:r w:rsidRPr="00DD646A">
        <w:t>There are several buttons available on the bottom-left of the Administrative Console used to create and manage your Programs:</w:t>
      </w:r>
    </w:p>
    <w:p w14:paraId="204E4E65" w14:textId="77777777" w:rsidR="009B4CC4" w:rsidRPr="00DD646A" w:rsidRDefault="009B4CC4" w:rsidP="00D76355">
      <w:pPr>
        <w:pStyle w:val="BodyText"/>
      </w:pPr>
      <w:r w:rsidRPr="00DD646A">
        <w:rPr>
          <w:b/>
        </w:rPr>
        <w:t>New Program</w:t>
      </w:r>
      <w:r w:rsidR="001F37D3">
        <w:rPr>
          <w:b/>
        </w:rPr>
        <w:fldChar w:fldCharType="begin"/>
      </w:r>
      <w:r w:rsidR="007003C4">
        <w:instrText xml:space="preserve"> XE "</w:instrText>
      </w:r>
      <w:r w:rsidR="007003C4" w:rsidRPr="00610E5B">
        <w:instrText>Program</w:instrText>
      </w:r>
      <w:r w:rsidR="007003C4">
        <w:instrText xml:space="preserve">" </w:instrText>
      </w:r>
      <w:r w:rsidR="001F37D3">
        <w:rPr>
          <w:b/>
        </w:rPr>
        <w:fldChar w:fldCharType="end"/>
      </w:r>
      <w:r w:rsidRPr="00DD646A">
        <w:rPr>
          <w:b/>
        </w:rPr>
        <w:t>.</w:t>
      </w:r>
      <w:r w:rsidRPr="00DD646A">
        <w:t xml:space="preserve">  This button create</w:t>
      </w:r>
      <w:r w:rsidR="00A84FB2">
        <w:t>s</w:t>
      </w:r>
      <w:r w:rsidRPr="00DD646A">
        <w:t xml:space="preserve"> a new ISY Program.  Once a Program is created, it can be edited and modified as needed.</w:t>
      </w:r>
    </w:p>
    <w:p w14:paraId="77223B00" w14:textId="77777777" w:rsidR="009B4CC4" w:rsidRPr="00DD646A" w:rsidRDefault="009B4CC4" w:rsidP="00D76355">
      <w:pPr>
        <w:pStyle w:val="BodyText"/>
      </w:pPr>
      <w:r w:rsidRPr="00DD646A">
        <w:rPr>
          <w:b/>
        </w:rPr>
        <w:t>New Folder.</w:t>
      </w:r>
      <w:r w:rsidRPr="00DD646A">
        <w:t xml:space="preserve">  This button create</w:t>
      </w:r>
      <w:r w:rsidR="00A84FB2">
        <w:t>s</w:t>
      </w:r>
      <w:r w:rsidRPr="00DD646A">
        <w:t xml:space="preserve"> a new folder in your 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 xml:space="preserve"> hierarchy.</w:t>
      </w:r>
    </w:p>
    <w:p w14:paraId="773E65AF" w14:textId="77777777" w:rsidR="009B4CC4" w:rsidRPr="00DD646A" w:rsidRDefault="009B4CC4" w:rsidP="00D76355">
      <w:pPr>
        <w:pStyle w:val="BodyText"/>
      </w:pPr>
      <w:r w:rsidRPr="00DD646A">
        <w:rPr>
          <w:b/>
        </w:rPr>
        <w:lastRenderedPageBreak/>
        <w:t>Save Changes.</w:t>
      </w:r>
      <w:r w:rsidRPr="00DD646A">
        <w:t xml:space="preserve">  The ISY requires that you </w:t>
      </w:r>
      <w:r w:rsidR="00A84FB2">
        <w:t>save</w:t>
      </w:r>
      <w:r w:rsidRPr="00DD646A">
        <w:t xml:space="preserve"> your changes before they become active.  Please be sure to save periodically as you create and edit your ISY Programs. </w:t>
      </w:r>
    </w:p>
    <w:p w14:paraId="2FCFDFFD" w14:textId="77777777" w:rsidR="009B4CC4" w:rsidRPr="00DD646A" w:rsidRDefault="009B4CC4" w:rsidP="00D76355">
      <w:pPr>
        <w:pStyle w:val="BodyText"/>
      </w:pPr>
      <w:r w:rsidRPr="00DD646A">
        <w:rPr>
          <w:b/>
        </w:rPr>
        <w:t>Undo Changes.</w:t>
      </w:r>
      <w:r w:rsidRPr="00DD646A">
        <w:t xml:space="preserve">  If you have made changes to your ISY Programs</w:t>
      </w:r>
      <w:r w:rsidR="00A84FB2">
        <w:t xml:space="preserve"> that you would like to discard</w:t>
      </w:r>
      <w:r w:rsidRPr="00DD646A">
        <w:t xml:space="preserve">, click </w:t>
      </w:r>
      <w:r w:rsidR="00A84FB2">
        <w:t>this</w:t>
      </w:r>
      <w:r w:rsidRPr="00DD646A">
        <w:t xml:space="preserve"> button</w:t>
      </w:r>
      <w:r w:rsidR="00A84FB2">
        <w:t xml:space="preserve"> that causes the ISY</w:t>
      </w:r>
      <w:r w:rsidRPr="00DD646A">
        <w:t xml:space="preserve"> </w:t>
      </w:r>
      <w:r w:rsidR="00A84FB2">
        <w:t xml:space="preserve">to </w:t>
      </w:r>
      <w:r w:rsidRPr="00DD646A">
        <w:t>revert to the last time your changes were saved.</w:t>
      </w:r>
    </w:p>
    <w:p w14:paraId="54D0B8A9" w14:textId="77777777" w:rsidR="009B4CC4" w:rsidRPr="00DD646A" w:rsidRDefault="009B4CC4" w:rsidP="004C3367">
      <w:pPr>
        <w:pStyle w:val="Heading3"/>
      </w:pPr>
      <w:bookmarkStart w:id="66" w:name="_Toc395271233"/>
      <w:r w:rsidRPr="00DD646A">
        <w:t>Creating Your First Program</w:t>
      </w:r>
      <w:bookmarkEnd w:id="66"/>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p>
    <w:p w14:paraId="66491DBC" w14:textId="77777777" w:rsidR="00A03031" w:rsidRDefault="009B4CC4" w:rsidP="00D76355">
      <w:pPr>
        <w:pStyle w:val="BodyText"/>
      </w:pPr>
      <w:r w:rsidRPr="00DD646A">
        <w:t>To create a 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 xml:space="preserve"> click the </w:t>
      </w:r>
      <w:r w:rsidRPr="00A80B43">
        <w:rPr>
          <w:b/>
        </w:rPr>
        <w:t>New Program</w:t>
      </w:r>
      <w:r w:rsidRPr="00DD646A">
        <w:t xml:space="preserve"> button and a new program appear</w:t>
      </w:r>
      <w:r w:rsidR="008262D0">
        <w:t>s</w:t>
      </w:r>
      <w:r w:rsidRPr="00DD646A">
        <w:t xml:space="preserve">.  </w:t>
      </w:r>
    </w:p>
    <w:p w14:paraId="1E06962E" w14:textId="77777777" w:rsidR="00A03031" w:rsidRDefault="00A03031" w:rsidP="00B813BC">
      <w:pPr>
        <w:pStyle w:val="Picture"/>
      </w:pPr>
      <w:r>
        <w:drawing>
          <wp:inline distT="0" distB="0" distL="0" distR="0" wp14:anchorId="362CF9B4" wp14:editId="7674508B">
            <wp:extent cx="1815631" cy="716280"/>
            <wp:effectExtent l="19050" t="1905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5585" r="3015" b="6898"/>
                    <a:stretch/>
                  </pic:blipFill>
                  <pic:spPr bwMode="auto">
                    <a:xfrm>
                      <a:off x="0" y="0"/>
                      <a:ext cx="1821180" cy="718469"/>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7DBC373A" w14:textId="7BD265F3" w:rsidR="007003C4" w:rsidRPr="007003C4" w:rsidRDefault="007003C4" w:rsidP="007003C4">
      <w:pPr>
        <w:pStyle w:val="Caption"/>
      </w:pPr>
      <w:bookmarkStart w:id="67" w:name="_Toc395108089"/>
      <w:r>
        <w:t xml:space="preserve">Figure </w:t>
      </w:r>
      <w:r w:rsidR="001F37D3">
        <w:fldChar w:fldCharType="begin"/>
      </w:r>
      <w:r>
        <w:instrText xml:space="preserve"> SEQ Figure \* ARABIC </w:instrText>
      </w:r>
      <w:r w:rsidR="001F37D3">
        <w:fldChar w:fldCharType="separate"/>
      </w:r>
      <w:r w:rsidR="00142939">
        <w:rPr>
          <w:noProof/>
        </w:rPr>
        <w:t>26</w:t>
      </w:r>
      <w:r w:rsidR="001F37D3">
        <w:fldChar w:fldCharType="end"/>
      </w:r>
      <w:r w:rsidR="00A80B43">
        <w:t>:</w:t>
      </w:r>
      <w:r>
        <w:t xml:space="preserve"> Creating a Program</w:t>
      </w:r>
      <w:bookmarkEnd w:id="67"/>
    </w:p>
    <w:p w14:paraId="389FA814" w14:textId="77777777" w:rsidR="009B4CC4" w:rsidRDefault="009B4CC4" w:rsidP="00D76355">
      <w:pPr>
        <w:pStyle w:val="BodyText"/>
      </w:pPr>
      <w:r w:rsidRPr="00DD646A">
        <w:t>The ISY prompt</w:t>
      </w:r>
      <w:r w:rsidR="008262D0">
        <w:t>s</w:t>
      </w:r>
      <w:r w:rsidRPr="00DD646A">
        <w:t xml:space="preserve"> you to name your program – type in something descriptive so you </w:t>
      </w:r>
      <w:r w:rsidR="008262D0">
        <w:t>can</w:t>
      </w:r>
      <w:r w:rsidRPr="00DD646A">
        <w:t xml:space="preserve"> easily identify it in the future.</w:t>
      </w:r>
    </w:p>
    <w:p w14:paraId="5FFFD26B" w14:textId="77777777" w:rsidR="007003C4" w:rsidRDefault="007003C4" w:rsidP="00B813BC">
      <w:pPr>
        <w:pStyle w:val="Picture"/>
      </w:pPr>
      <w:r>
        <w:drawing>
          <wp:inline distT="0" distB="0" distL="0" distR="0" wp14:anchorId="6742E2C0" wp14:editId="0C01BC24">
            <wp:extent cx="1303020" cy="84582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03020" cy="845820"/>
                    </a:xfrm>
                    <a:prstGeom prst="rect">
                      <a:avLst/>
                    </a:prstGeom>
                    <a:noFill/>
                    <a:ln w="19050">
                      <a:solidFill>
                        <a:schemeClr val="tx1"/>
                      </a:solidFill>
                    </a:ln>
                  </pic:spPr>
                </pic:pic>
              </a:graphicData>
            </a:graphic>
          </wp:inline>
        </w:drawing>
      </w:r>
    </w:p>
    <w:p w14:paraId="743833D3" w14:textId="5EE8FA23" w:rsidR="007003C4" w:rsidRPr="007003C4" w:rsidRDefault="007003C4" w:rsidP="007003C4">
      <w:pPr>
        <w:pStyle w:val="Caption"/>
      </w:pPr>
      <w:bookmarkStart w:id="68" w:name="_Toc395108090"/>
      <w:r>
        <w:t xml:space="preserve">Figure </w:t>
      </w:r>
      <w:r w:rsidR="001F37D3">
        <w:fldChar w:fldCharType="begin"/>
      </w:r>
      <w:r>
        <w:instrText xml:space="preserve"> SEQ Figure \* ARABIC </w:instrText>
      </w:r>
      <w:r w:rsidR="001F37D3">
        <w:fldChar w:fldCharType="separate"/>
      </w:r>
      <w:r w:rsidR="00142939">
        <w:rPr>
          <w:noProof/>
        </w:rPr>
        <w:t>27</w:t>
      </w:r>
      <w:r w:rsidR="001F37D3">
        <w:fldChar w:fldCharType="end"/>
      </w:r>
      <w:r w:rsidR="00A66C74">
        <w:t>:</w:t>
      </w:r>
      <w:r>
        <w:t xml:space="preserve"> Naming a Program</w:t>
      </w:r>
      <w:bookmarkEnd w:id="68"/>
    </w:p>
    <w:p w14:paraId="2B292781" w14:textId="77777777" w:rsidR="009B4CC4" w:rsidRPr="00DD646A" w:rsidRDefault="009B4CC4" w:rsidP="00D76355">
      <w:pPr>
        <w:pStyle w:val="BodyText"/>
      </w:pPr>
      <w:r w:rsidRPr="00DD646A">
        <w:t xml:space="preserve">Once you name your program click the </w:t>
      </w:r>
      <w:r w:rsidR="00A80B43">
        <w:t>If</w:t>
      </w:r>
      <w:r w:rsidRPr="00DD646A">
        <w:t xml:space="preserve"> statement to set your conditions.</w:t>
      </w:r>
    </w:p>
    <w:p w14:paraId="64DD5175" w14:textId="77777777" w:rsidR="009B4CC4" w:rsidRDefault="009B4CC4" w:rsidP="00B813BC">
      <w:pPr>
        <w:pStyle w:val="Picture"/>
      </w:pPr>
      <w:r w:rsidRPr="00DD646A">
        <w:drawing>
          <wp:inline distT="0" distB="0" distL="0" distR="0" wp14:anchorId="399B6322" wp14:editId="1936CFB8">
            <wp:extent cx="3718560" cy="559040"/>
            <wp:effectExtent l="19050" t="1905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srcRect l="5578" t="11718" b="24324"/>
                    <a:stretch/>
                  </pic:blipFill>
                  <pic:spPr bwMode="auto">
                    <a:xfrm>
                      <a:off x="0" y="0"/>
                      <a:ext cx="3728738" cy="56057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198AEE4A" w14:textId="5192C537" w:rsidR="004A1577" w:rsidRPr="007003C4" w:rsidRDefault="004A1577" w:rsidP="004A1577">
      <w:pPr>
        <w:pStyle w:val="Caption"/>
      </w:pPr>
      <w:bookmarkStart w:id="69" w:name="_Toc395108091"/>
      <w:r>
        <w:t xml:space="preserve">Figure </w:t>
      </w:r>
      <w:r w:rsidR="001F37D3">
        <w:fldChar w:fldCharType="begin"/>
      </w:r>
      <w:r>
        <w:instrText xml:space="preserve"> SEQ Figure \* ARABIC </w:instrText>
      </w:r>
      <w:r w:rsidR="001F37D3">
        <w:fldChar w:fldCharType="separate"/>
      </w:r>
      <w:r w:rsidR="00142939">
        <w:rPr>
          <w:noProof/>
        </w:rPr>
        <w:t>28</w:t>
      </w:r>
      <w:r w:rsidR="001F37D3">
        <w:fldChar w:fldCharType="end"/>
      </w:r>
      <w:r w:rsidR="00A66C74">
        <w:t>:</w:t>
      </w:r>
      <w:r>
        <w:t xml:space="preserve"> </w:t>
      </w:r>
      <w:r w:rsidR="00A80B43">
        <w:t>If</w:t>
      </w:r>
      <w:r w:rsidR="005A1093">
        <w:t xml:space="preserve"> Statement</w:t>
      </w:r>
      <w:bookmarkEnd w:id="69"/>
    </w:p>
    <w:p w14:paraId="01E45F3C" w14:textId="77777777" w:rsidR="009B4CC4" w:rsidRPr="00DD646A" w:rsidRDefault="009B4CC4" w:rsidP="00D76355">
      <w:pPr>
        <w:pStyle w:val="BodyText"/>
      </w:pPr>
      <w:r w:rsidRPr="00DD646A">
        <w:t>Once highlighted, the bottom portion of the screen allows you to set your conditions using simple buttons and pull-down menus.  For this example, we will create a program to turn your front door lights on at sunset.</w:t>
      </w:r>
    </w:p>
    <w:p w14:paraId="312625D0" w14:textId="77777777" w:rsidR="009B4CC4" w:rsidRPr="00DD646A" w:rsidRDefault="009B4CC4" w:rsidP="00D76355">
      <w:pPr>
        <w:pStyle w:val="BodyText"/>
      </w:pPr>
      <w:r w:rsidRPr="00DD646A">
        <w:t xml:space="preserve">To set your sunset condition, click the </w:t>
      </w:r>
      <w:r w:rsidR="00A66C74" w:rsidRPr="00A66C74">
        <w:rPr>
          <w:b/>
        </w:rPr>
        <w:t>Schedule</w:t>
      </w:r>
      <w:r w:rsidR="00A66C74" w:rsidRPr="00DD646A">
        <w:t xml:space="preserve"> </w:t>
      </w:r>
      <w:r w:rsidRPr="00DD646A">
        <w:t xml:space="preserve">button and change the right-most drop down menu to </w:t>
      </w:r>
      <w:r w:rsidR="00A66C74" w:rsidRPr="00A66C74">
        <w:rPr>
          <w:b/>
        </w:rPr>
        <w:t>Sunset</w:t>
      </w:r>
      <w:r w:rsidR="00A66C74" w:rsidRPr="00DD646A">
        <w:t xml:space="preserve"> </w:t>
      </w:r>
      <w:r w:rsidRPr="00DD646A">
        <w:t>as shown below.</w:t>
      </w:r>
    </w:p>
    <w:p w14:paraId="1F856C11" w14:textId="77777777" w:rsidR="009B4CC4" w:rsidRDefault="005A1093" w:rsidP="00B813BC">
      <w:pPr>
        <w:pStyle w:val="Picture"/>
      </w:pPr>
      <w:r w:rsidRPr="00DD646A">
        <w:lastRenderedPageBreak/>
        <w:drawing>
          <wp:inline distT="0" distB="0" distL="0" distR="0" wp14:anchorId="66CB7A71" wp14:editId="27252E86">
            <wp:extent cx="5334000" cy="2093450"/>
            <wp:effectExtent l="19050" t="19050" r="0" b="254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7" cstate="print"/>
                    <a:srcRect l="3479" t="8403"/>
                    <a:stretch/>
                  </pic:blipFill>
                  <pic:spPr bwMode="auto">
                    <a:xfrm>
                      <a:off x="0" y="0"/>
                      <a:ext cx="5348169" cy="2099011"/>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5C8F87F0" w14:textId="4ABEDA59" w:rsidR="005A1093" w:rsidRPr="007003C4" w:rsidRDefault="005A1093" w:rsidP="005A1093">
      <w:pPr>
        <w:pStyle w:val="Caption"/>
      </w:pPr>
      <w:bookmarkStart w:id="70" w:name="_Toc395108092"/>
      <w:r>
        <w:t xml:space="preserve">Figure </w:t>
      </w:r>
      <w:r w:rsidR="001F37D3">
        <w:fldChar w:fldCharType="begin"/>
      </w:r>
      <w:r>
        <w:instrText xml:space="preserve"> SEQ Figure \* ARABIC </w:instrText>
      </w:r>
      <w:r w:rsidR="001F37D3">
        <w:fldChar w:fldCharType="separate"/>
      </w:r>
      <w:r w:rsidR="00142939">
        <w:rPr>
          <w:noProof/>
        </w:rPr>
        <w:t>29</w:t>
      </w:r>
      <w:r w:rsidR="001F37D3">
        <w:fldChar w:fldCharType="end"/>
      </w:r>
      <w:r w:rsidR="00A66C74">
        <w:t>:</w:t>
      </w:r>
      <w:r>
        <w:t xml:space="preserve"> Schedule</w:t>
      </w:r>
      <w:r w:rsidR="001F37D3">
        <w:fldChar w:fldCharType="begin"/>
      </w:r>
      <w:r>
        <w:instrText xml:space="preserve"> XE "</w:instrText>
      </w:r>
      <w:r w:rsidRPr="00B40043">
        <w:instrText>Schedule</w:instrText>
      </w:r>
      <w:r>
        <w:instrText xml:space="preserve">" </w:instrText>
      </w:r>
      <w:r w:rsidR="001F37D3">
        <w:fldChar w:fldCharType="end"/>
      </w:r>
      <w:r>
        <w:t xml:space="preserve"> at Sunset</w:t>
      </w:r>
      <w:bookmarkEnd w:id="70"/>
    </w:p>
    <w:p w14:paraId="095EF222" w14:textId="77777777" w:rsidR="009B4CC4" w:rsidRPr="00DD646A" w:rsidRDefault="009B4CC4" w:rsidP="00D76355">
      <w:pPr>
        <w:pStyle w:val="BodyText"/>
      </w:pPr>
      <w:r w:rsidRPr="00DD646A">
        <w:t>Once your Su</w:t>
      </w:r>
      <w:r w:rsidR="00A66C74">
        <w:t xml:space="preserve">nset condition is set, click </w:t>
      </w:r>
      <w:r w:rsidR="00A66C74" w:rsidRPr="00A66C74">
        <w:rPr>
          <w:b/>
        </w:rPr>
        <w:t>Add</w:t>
      </w:r>
      <w:r w:rsidRPr="00A66C74">
        <w:rPr>
          <w:b/>
        </w:rPr>
        <w:t xml:space="preserve"> </w:t>
      </w:r>
      <w:r w:rsidR="00A66C74" w:rsidRPr="00A66C74">
        <w:rPr>
          <w:b/>
        </w:rPr>
        <w:t>to</w:t>
      </w:r>
      <w:r w:rsidRPr="00A66C74">
        <w:rPr>
          <w:b/>
        </w:rPr>
        <w:t xml:space="preserve"> </w:t>
      </w:r>
      <w:r w:rsidR="00A80B43">
        <w:rPr>
          <w:b/>
        </w:rPr>
        <w:t>‘If’</w:t>
      </w:r>
      <w:r w:rsidRPr="00DD646A">
        <w:t xml:space="preserve"> and you will see the </w:t>
      </w:r>
      <w:r w:rsidR="00A80B43">
        <w:t>If</w:t>
      </w:r>
      <w:r w:rsidRPr="00DD646A">
        <w:t xml:space="preserve"> statement added to the top portion of the screen, which shows the actual program you are creating.</w:t>
      </w:r>
    </w:p>
    <w:p w14:paraId="1A7BC411" w14:textId="77777777" w:rsidR="009B4CC4" w:rsidRDefault="009B4CC4" w:rsidP="00B813BC">
      <w:pPr>
        <w:pStyle w:val="Picture"/>
      </w:pPr>
      <w:r w:rsidRPr="00DD646A">
        <w:drawing>
          <wp:inline distT="0" distB="0" distL="0" distR="0" wp14:anchorId="58768C9E" wp14:editId="56FD5D3E">
            <wp:extent cx="3314700" cy="1084184"/>
            <wp:effectExtent l="19050" t="1905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srcRect l="6432" t="5186" b="26821"/>
                    <a:stretch/>
                  </pic:blipFill>
                  <pic:spPr bwMode="auto">
                    <a:xfrm>
                      <a:off x="0" y="0"/>
                      <a:ext cx="3340884" cy="109274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191D7F1E" w14:textId="3314FCA7" w:rsidR="00317878" w:rsidRPr="007003C4" w:rsidRDefault="00317878" w:rsidP="00317878">
      <w:pPr>
        <w:pStyle w:val="Caption"/>
      </w:pPr>
      <w:bookmarkStart w:id="71" w:name="_Toc395108093"/>
      <w:r>
        <w:t xml:space="preserve">Figure </w:t>
      </w:r>
      <w:r w:rsidR="001F37D3">
        <w:fldChar w:fldCharType="begin"/>
      </w:r>
      <w:r>
        <w:instrText xml:space="preserve"> SEQ Figure \* ARABIC </w:instrText>
      </w:r>
      <w:r w:rsidR="001F37D3">
        <w:fldChar w:fldCharType="separate"/>
      </w:r>
      <w:r w:rsidR="00142939">
        <w:rPr>
          <w:noProof/>
        </w:rPr>
        <w:t>30</w:t>
      </w:r>
      <w:r w:rsidR="001F37D3">
        <w:fldChar w:fldCharType="end"/>
      </w:r>
      <w:r w:rsidR="00A66C74">
        <w:t>:</w:t>
      </w:r>
      <w:r>
        <w:t xml:space="preserve"> </w:t>
      </w:r>
      <w:r w:rsidR="006E7FAA">
        <w:t xml:space="preserve">Adding to the </w:t>
      </w:r>
      <w:r w:rsidR="00A66C74">
        <w:t>If</w:t>
      </w:r>
      <w:r w:rsidR="006E7FAA">
        <w:t xml:space="preserve"> Statement</w:t>
      </w:r>
      <w:bookmarkEnd w:id="71"/>
    </w:p>
    <w:p w14:paraId="1BA26B8E" w14:textId="77777777" w:rsidR="009B4CC4" w:rsidRPr="00DD646A" w:rsidRDefault="009B4CC4" w:rsidP="00D76355">
      <w:pPr>
        <w:pStyle w:val="BodyText"/>
      </w:pPr>
      <w:r w:rsidRPr="00DD646A">
        <w:t xml:space="preserve">Next, click on the </w:t>
      </w:r>
      <w:r w:rsidR="00A66C74" w:rsidRPr="00A66C74">
        <w:rPr>
          <w:b/>
        </w:rPr>
        <w:t>Then</w:t>
      </w:r>
      <w:r w:rsidRPr="00DD646A">
        <w:t xml:space="preserve"> statement to highlight it.  The </w:t>
      </w:r>
      <w:r w:rsidR="00A66C74">
        <w:t>Then</w:t>
      </w:r>
      <w:r w:rsidRPr="00DD646A">
        <w:t xml:space="preserve"> portion of a program runs once the </w:t>
      </w:r>
      <w:r w:rsidR="00A66C74">
        <w:t>If</w:t>
      </w:r>
      <w:r w:rsidRPr="00DD646A">
        <w:t xml:space="preserve"> portion of a program is true.  At the bottom of the screen choose the device or scene that you want to turn on at sunset.</w:t>
      </w:r>
    </w:p>
    <w:p w14:paraId="4104EF44" w14:textId="77777777" w:rsidR="009B4CC4" w:rsidRDefault="009B4CC4" w:rsidP="00B813BC">
      <w:pPr>
        <w:pStyle w:val="Picture"/>
      </w:pPr>
      <w:r w:rsidRPr="00DD646A">
        <w:lastRenderedPageBreak/>
        <w:drawing>
          <wp:inline distT="0" distB="0" distL="0" distR="0" wp14:anchorId="50EEF72D" wp14:editId="7A8D6983">
            <wp:extent cx="5212080" cy="2217420"/>
            <wp:effectExtent l="19050" t="19050" r="762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9" cstate="print"/>
                    <a:srcRect l="1656" r="3978" b="1689"/>
                    <a:stretch/>
                  </pic:blipFill>
                  <pic:spPr bwMode="auto">
                    <a:xfrm>
                      <a:off x="0" y="0"/>
                      <a:ext cx="5212080" cy="221742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755BE4E2" w14:textId="5C359F76" w:rsidR="006E7FAA" w:rsidRPr="006E7FAA" w:rsidRDefault="006E7FAA" w:rsidP="006E7FAA">
      <w:pPr>
        <w:pStyle w:val="Caption"/>
      </w:pPr>
      <w:bookmarkStart w:id="72" w:name="_Toc395108094"/>
      <w:r>
        <w:t xml:space="preserve">Figure </w:t>
      </w:r>
      <w:r w:rsidR="001F37D3">
        <w:fldChar w:fldCharType="begin"/>
      </w:r>
      <w:r>
        <w:instrText xml:space="preserve"> SEQ Figure \* ARABIC </w:instrText>
      </w:r>
      <w:r w:rsidR="001F37D3">
        <w:fldChar w:fldCharType="separate"/>
      </w:r>
      <w:r w:rsidR="00142939">
        <w:rPr>
          <w:noProof/>
        </w:rPr>
        <w:t>31</w:t>
      </w:r>
      <w:r w:rsidR="001F37D3">
        <w:fldChar w:fldCharType="end"/>
      </w:r>
      <w:r w:rsidR="00A66C74">
        <w:t>:</w:t>
      </w:r>
      <w:r w:rsidR="0023613E">
        <w:t xml:space="preserve"> </w:t>
      </w:r>
      <w:r w:rsidR="001A22E9">
        <w:t xml:space="preserve">Adding </w:t>
      </w:r>
      <w:r w:rsidR="00AF1602">
        <w:t xml:space="preserve">a </w:t>
      </w:r>
      <w:r w:rsidR="00A66C74">
        <w:t>Then</w:t>
      </w:r>
      <w:r w:rsidR="00AF1602">
        <w:t xml:space="preserve"> Statement</w:t>
      </w:r>
      <w:bookmarkEnd w:id="72"/>
    </w:p>
    <w:p w14:paraId="6168A27E" w14:textId="77777777" w:rsidR="009B4CC4" w:rsidRPr="00DD646A" w:rsidRDefault="009B4CC4" w:rsidP="00D76355">
      <w:pPr>
        <w:pStyle w:val="BodyText"/>
      </w:pPr>
      <w:r w:rsidRPr="00DD646A">
        <w:t xml:space="preserve">This time hit the </w:t>
      </w:r>
      <w:r w:rsidR="00A80B43" w:rsidRPr="00A80B43">
        <w:rPr>
          <w:b/>
        </w:rPr>
        <w:t xml:space="preserve">Add to </w:t>
      </w:r>
      <w:r w:rsidR="00A80B43">
        <w:rPr>
          <w:b/>
        </w:rPr>
        <w:t>‘</w:t>
      </w:r>
      <w:r w:rsidR="00A80B43" w:rsidRPr="00A80B43">
        <w:rPr>
          <w:b/>
        </w:rPr>
        <w:t>Then</w:t>
      </w:r>
      <w:r w:rsidR="00A80B43">
        <w:rPr>
          <w:b/>
        </w:rPr>
        <w:t>’</w:t>
      </w:r>
      <w:r w:rsidR="001F37D3" w:rsidRPr="00A80B43">
        <w:rPr>
          <w:b/>
        </w:rPr>
        <w:fldChar w:fldCharType="begin"/>
      </w:r>
      <w:r w:rsidR="006E7FAA" w:rsidRPr="00A80B43">
        <w:rPr>
          <w:b/>
        </w:rPr>
        <w:instrText xml:space="preserve"> XE "THEN" </w:instrText>
      </w:r>
      <w:r w:rsidR="001F37D3" w:rsidRPr="00A80B43">
        <w:rPr>
          <w:b/>
        </w:rPr>
        <w:fldChar w:fldCharType="end"/>
      </w:r>
      <w:r w:rsidR="00A80B43" w:rsidRPr="00DD646A">
        <w:t xml:space="preserve"> </w:t>
      </w:r>
      <w:r w:rsidRPr="00DD646A">
        <w:t xml:space="preserve">button to add the </w:t>
      </w:r>
      <w:r w:rsidR="00A80B43">
        <w:t>Then</w:t>
      </w:r>
      <w:r w:rsidRPr="00DD646A">
        <w:t xml:space="preserve"> statement to your program.</w:t>
      </w:r>
    </w:p>
    <w:p w14:paraId="062EA74D" w14:textId="77777777" w:rsidR="009B4CC4" w:rsidRDefault="009B4CC4" w:rsidP="00B813BC">
      <w:pPr>
        <w:pStyle w:val="Picture"/>
      </w:pPr>
      <w:r w:rsidRPr="00DD646A">
        <w:drawing>
          <wp:inline distT="0" distB="0" distL="0" distR="0" wp14:anchorId="1E15C393" wp14:editId="43FC90FB">
            <wp:extent cx="3162300" cy="1242060"/>
            <wp:effectExtent l="19050" t="1905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print"/>
                    <a:srcRect l="1871" t="6400" r="11850" b="28366"/>
                    <a:stretch/>
                  </pic:blipFill>
                  <pic:spPr bwMode="auto">
                    <a:xfrm>
                      <a:off x="0" y="0"/>
                      <a:ext cx="3163943" cy="124270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6D4DB30" w14:textId="3362BCD1" w:rsidR="001A22E9" w:rsidRPr="001A22E9" w:rsidRDefault="001A22E9" w:rsidP="001A22E9">
      <w:pPr>
        <w:pStyle w:val="Caption"/>
      </w:pPr>
      <w:bookmarkStart w:id="73" w:name="_Toc395108095"/>
      <w:r>
        <w:t xml:space="preserve">Figure </w:t>
      </w:r>
      <w:r w:rsidR="001F37D3">
        <w:fldChar w:fldCharType="begin"/>
      </w:r>
      <w:r>
        <w:instrText xml:space="preserve"> SEQ Figure \* ARABIC </w:instrText>
      </w:r>
      <w:r w:rsidR="001F37D3">
        <w:fldChar w:fldCharType="separate"/>
      </w:r>
      <w:r w:rsidR="00142939">
        <w:rPr>
          <w:noProof/>
        </w:rPr>
        <w:t>32</w:t>
      </w:r>
      <w:r w:rsidR="001F37D3">
        <w:fldChar w:fldCharType="end"/>
      </w:r>
      <w:r w:rsidR="00A80B43">
        <w:t>:</w:t>
      </w:r>
      <w:r>
        <w:t xml:space="preserve"> </w:t>
      </w:r>
      <w:r w:rsidR="00984782">
        <w:t>Entering a</w:t>
      </w:r>
      <w:r w:rsidR="00226A33">
        <w:t xml:space="preserve"> </w:t>
      </w:r>
      <w:r w:rsidR="00A80B43">
        <w:t>Then</w:t>
      </w:r>
      <w:r w:rsidR="00226A33">
        <w:t xml:space="preserve"> Statement</w:t>
      </w:r>
      <w:bookmarkEnd w:id="73"/>
    </w:p>
    <w:p w14:paraId="6EE98C56" w14:textId="77777777" w:rsidR="009B4CC4" w:rsidRPr="00DD646A" w:rsidRDefault="009B4CC4" w:rsidP="00D76355">
      <w:pPr>
        <w:pStyle w:val="BodyText"/>
      </w:pPr>
      <w:r w:rsidRPr="00DD646A">
        <w:t xml:space="preserve">Hit the </w:t>
      </w:r>
      <w:r w:rsidR="00D445E6" w:rsidRPr="00D445E6">
        <w:rPr>
          <w:b/>
        </w:rPr>
        <w:t>Save Changes</w:t>
      </w:r>
      <w:r w:rsidRPr="00DD646A">
        <w:t xml:space="preserve"> button to save your program, and you’re done!  In just a few steps we’ve created a simpl</w:t>
      </w:r>
      <w:r w:rsidR="00226A33">
        <w:t>e</w:t>
      </w:r>
      <w:r w:rsidRPr="00DD646A">
        <w:t xml:space="preserve"> program to turn on your front door lights at sunset.</w:t>
      </w:r>
    </w:p>
    <w:p w14:paraId="10B9BF86" w14:textId="77777777" w:rsidR="009B4CC4" w:rsidRPr="00DD646A" w:rsidRDefault="009B4CC4" w:rsidP="00D76355">
      <w:pPr>
        <w:pStyle w:val="BodyText"/>
      </w:pPr>
      <w:r w:rsidRPr="00DD646A">
        <w:t>But, let’s say we wanted something slightly more sophisticated.  Say we want to turn the lights on 30 minutes AFTER sunset, and turn them off at 10pm.  To do that, we’ll make a couple of quick adjustments to the program.</w:t>
      </w:r>
    </w:p>
    <w:p w14:paraId="40F529F5" w14:textId="77777777" w:rsidR="009B4CC4" w:rsidRPr="00DD646A" w:rsidRDefault="00226A33" w:rsidP="00D76355">
      <w:pPr>
        <w:pStyle w:val="BodyText"/>
      </w:pPr>
      <w:r>
        <w:t>First we’ll click the “Time is</w:t>
      </w:r>
      <w:r w:rsidR="009B4CC4" w:rsidRPr="00DD646A">
        <w:t xml:space="preserve"> Sunset” IF</w:t>
      </w:r>
      <w:r w:rsidR="001F37D3">
        <w:fldChar w:fldCharType="begin"/>
      </w:r>
      <w:r w:rsidR="005A1093">
        <w:instrText xml:space="preserve"> XE "</w:instrText>
      </w:r>
      <w:r w:rsidR="005A1093" w:rsidRPr="00BF6387">
        <w:instrText>IF</w:instrText>
      </w:r>
      <w:r w:rsidR="005A1093">
        <w:instrText xml:space="preserve">" </w:instrText>
      </w:r>
      <w:r w:rsidR="001F37D3">
        <w:fldChar w:fldCharType="end"/>
      </w:r>
      <w:r w:rsidR="009B4CC4" w:rsidRPr="00DD646A">
        <w:t xml:space="preserve"> statement to highlight it.  </w:t>
      </w:r>
    </w:p>
    <w:p w14:paraId="18577146" w14:textId="77777777" w:rsidR="009B4CC4" w:rsidRDefault="009B4CC4" w:rsidP="00B813BC">
      <w:pPr>
        <w:pStyle w:val="Picture"/>
      </w:pPr>
      <w:r w:rsidRPr="00DD646A">
        <w:lastRenderedPageBreak/>
        <w:drawing>
          <wp:inline distT="0" distB="0" distL="0" distR="0" wp14:anchorId="4B52B7F6" wp14:editId="3F683CD9">
            <wp:extent cx="3162300" cy="1211580"/>
            <wp:effectExtent l="19050" t="1905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srcRect l="4733" t="4681" r="9877" b="27625"/>
                    <a:stretch/>
                  </pic:blipFill>
                  <pic:spPr bwMode="auto">
                    <a:xfrm>
                      <a:off x="0" y="0"/>
                      <a:ext cx="3162300" cy="121158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6DA15907" w14:textId="334C6739" w:rsidR="00226A33" w:rsidRPr="00226A33" w:rsidRDefault="00226A33" w:rsidP="00226A33">
      <w:pPr>
        <w:pStyle w:val="Caption"/>
      </w:pPr>
      <w:bookmarkStart w:id="74" w:name="_Toc395108096"/>
      <w:r>
        <w:t xml:space="preserve">Figure </w:t>
      </w:r>
      <w:r w:rsidR="001F37D3">
        <w:fldChar w:fldCharType="begin"/>
      </w:r>
      <w:r>
        <w:instrText xml:space="preserve"> SEQ Figure \* ARABIC </w:instrText>
      </w:r>
      <w:r w:rsidR="001F37D3">
        <w:fldChar w:fldCharType="separate"/>
      </w:r>
      <w:r w:rsidR="00142939">
        <w:rPr>
          <w:noProof/>
        </w:rPr>
        <w:t>33</w:t>
      </w:r>
      <w:r w:rsidR="001F37D3">
        <w:fldChar w:fldCharType="end"/>
      </w:r>
      <w:r w:rsidR="00D445E6">
        <w:t>:</w:t>
      </w:r>
      <w:r>
        <w:t xml:space="preserve"> </w:t>
      </w:r>
      <w:r w:rsidR="00984782">
        <w:t>Changing the If Statement</w:t>
      </w:r>
      <w:bookmarkEnd w:id="74"/>
    </w:p>
    <w:p w14:paraId="61E15023" w14:textId="77777777" w:rsidR="009B4CC4" w:rsidRPr="00DD646A" w:rsidRDefault="009B4CC4" w:rsidP="00D76355">
      <w:pPr>
        <w:pStyle w:val="BodyText"/>
      </w:pPr>
      <w:r w:rsidRPr="00DD646A">
        <w:t>Once the statement is highlighted we can edit it on the bottom of the screen.  Chan</w:t>
      </w:r>
      <w:r w:rsidR="00D445E6">
        <w:t xml:space="preserve">ge the </w:t>
      </w:r>
      <w:r w:rsidR="00D445E6" w:rsidRPr="00D445E6">
        <w:rPr>
          <w:b/>
        </w:rPr>
        <w:t>Time Is</w:t>
      </w:r>
      <w:r w:rsidR="00D445E6">
        <w:t xml:space="preserve"> pull-down menu</w:t>
      </w:r>
      <w:r w:rsidRPr="00DD646A">
        <w:t xml:space="preserve"> to a </w:t>
      </w:r>
      <w:r w:rsidR="00D445E6" w:rsidRPr="00984782">
        <w:rPr>
          <w:b/>
        </w:rPr>
        <w:t>From</w:t>
      </w:r>
      <w:r w:rsidRPr="00DD646A">
        <w:t xml:space="preserve"> and change the middle numeric value to 30.  Then change the </w:t>
      </w:r>
      <w:r w:rsidR="00D445E6" w:rsidRPr="00D445E6">
        <w:rPr>
          <w:b/>
        </w:rPr>
        <w:t>For</w:t>
      </w:r>
      <w:r w:rsidRPr="00DD646A">
        <w:t xml:space="preserve"> pull-down menu to </w:t>
      </w:r>
      <w:r w:rsidR="00D445E6" w:rsidRPr="00984782">
        <w:rPr>
          <w:b/>
        </w:rPr>
        <w:t>To</w:t>
      </w:r>
      <w:r w:rsidRPr="00DD646A">
        <w:t xml:space="preserve"> and change the values to 10pm as shown below:</w:t>
      </w:r>
    </w:p>
    <w:p w14:paraId="1BCC2C74" w14:textId="77777777" w:rsidR="009B4CC4" w:rsidRDefault="009B4CC4" w:rsidP="00B813BC">
      <w:pPr>
        <w:pStyle w:val="Picture"/>
      </w:pPr>
      <w:r w:rsidRPr="00DD646A">
        <w:drawing>
          <wp:inline distT="0" distB="0" distL="0" distR="0" wp14:anchorId="1CF31A90" wp14:editId="354ED5F6">
            <wp:extent cx="5394960" cy="2202180"/>
            <wp:effectExtent l="19050" t="19050" r="0" b="762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2" cstate="print"/>
                    <a:srcRect l="924" r="5672" b="2311"/>
                    <a:stretch/>
                  </pic:blipFill>
                  <pic:spPr bwMode="auto">
                    <a:xfrm>
                      <a:off x="0" y="0"/>
                      <a:ext cx="5397927" cy="2203391"/>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02D21A89" w14:textId="57ED22F6" w:rsidR="006915DD" w:rsidRPr="006915DD" w:rsidRDefault="006915DD" w:rsidP="006915DD">
      <w:pPr>
        <w:pStyle w:val="Caption"/>
      </w:pPr>
      <w:bookmarkStart w:id="75" w:name="_Toc395108097"/>
      <w:r>
        <w:t xml:space="preserve">Figure </w:t>
      </w:r>
      <w:r w:rsidR="001F37D3">
        <w:fldChar w:fldCharType="begin"/>
      </w:r>
      <w:r>
        <w:instrText xml:space="preserve"> SEQ Figure \* ARABIC </w:instrText>
      </w:r>
      <w:r w:rsidR="001F37D3">
        <w:fldChar w:fldCharType="separate"/>
      </w:r>
      <w:r w:rsidR="00142939">
        <w:rPr>
          <w:noProof/>
        </w:rPr>
        <w:t>34</w:t>
      </w:r>
      <w:r w:rsidR="001F37D3">
        <w:fldChar w:fldCharType="end"/>
      </w:r>
      <w:r w:rsidR="00D445E6">
        <w:t>:</w:t>
      </w:r>
      <w:r>
        <w:t xml:space="preserve"> Updating the Schedule</w:t>
      </w:r>
      <w:bookmarkEnd w:id="75"/>
    </w:p>
    <w:p w14:paraId="5150BCAE" w14:textId="77777777" w:rsidR="009B4CC4" w:rsidRPr="00DD646A" w:rsidRDefault="009B4CC4" w:rsidP="00D76355">
      <w:pPr>
        <w:pStyle w:val="BodyText"/>
      </w:pPr>
      <w:r w:rsidRPr="00DD646A">
        <w:t xml:space="preserve">Click the </w:t>
      </w:r>
      <w:r w:rsidR="00D445E6" w:rsidRPr="00D445E6">
        <w:rPr>
          <w:b/>
        </w:rPr>
        <w:t>Update</w:t>
      </w:r>
      <w:r w:rsidR="00D445E6" w:rsidRPr="00DD646A">
        <w:t xml:space="preserve"> </w:t>
      </w:r>
      <w:r w:rsidRPr="00DD646A">
        <w:t xml:space="preserve">button to </w:t>
      </w:r>
      <w:r w:rsidR="00984782">
        <w:t>change</w:t>
      </w:r>
      <w:r w:rsidRPr="00DD646A">
        <w:t xml:space="preserve"> the highlighted statement.  Clicking the </w:t>
      </w:r>
      <w:r w:rsidR="00D445E6" w:rsidRPr="00D445E6">
        <w:rPr>
          <w:b/>
        </w:rPr>
        <w:t>Add to ‘If’</w:t>
      </w:r>
      <w:r w:rsidR="001F37D3" w:rsidRPr="00D445E6">
        <w:rPr>
          <w:b/>
        </w:rPr>
        <w:fldChar w:fldCharType="begin"/>
      </w:r>
      <w:r w:rsidR="005A1093" w:rsidRPr="00D445E6">
        <w:rPr>
          <w:b/>
        </w:rPr>
        <w:instrText xml:space="preserve"> XE "IF" </w:instrText>
      </w:r>
      <w:r w:rsidR="001F37D3" w:rsidRPr="00D445E6">
        <w:rPr>
          <w:b/>
        </w:rPr>
        <w:fldChar w:fldCharType="end"/>
      </w:r>
      <w:r w:rsidR="00D445E6" w:rsidRPr="00DD646A">
        <w:t xml:space="preserve"> </w:t>
      </w:r>
      <w:r w:rsidRPr="00DD646A">
        <w:t>button would add an additional IF statement, which is not what we want to do in this case.</w:t>
      </w:r>
    </w:p>
    <w:p w14:paraId="216340EC" w14:textId="77777777" w:rsidR="009B4CC4" w:rsidRPr="00DD646A" w:rsidRDefault="009B4CC4" w:rsidP="00D76355">
      <w:pPr>
        <w:pStyle w:val="BodyText"/>
      </w:pPr>
      <w:r w:rsidRPr="00DD646A">
        <w:t>The ELSE portion of a program runs on</w:t>
      </w:r>
      <w:r w:rsidR="00984782">
        <w:t>c</w:t>
      </w:r>
      <w:r w:rsidRPr="00DD646A">
        <w:t>e the IF</w:t>
      </w:r>
      <w:r w:rsidR="001F37D3">
        <w:fldChar w:fldCharType="begin"/>
      </w:r>
      <w:r w:rsidR="005A1093">
        <w:instrText xml:space="preserve"> XE "</w:instrText>
      </w:r>
      <w:r w:rsidR="005A1093" w:rsidRPr="00BF6387">
        <w:instrText>IF</w:instrText>
      </w:r>
      <w:r w:rsidR="005A1093">
        <w:instrText xml:space="preserve">" </w:instrText>
      </w:r>
      <w:r w:rsidR="001F37D3">
        <w:fldChar w:fldCharType="end"/>
      </w:r>
      <w:r w:rsidRPr="00DD646A">
        <w:t xml:space="preserve"> statement is no longer true.  After 10pm the IF statement is no longer true, so the ELSE statement run</w:t>
      </w:r>
      <w:r w:rsidR="008262D0">
        <w:t>s</w:t>
      </w:r>
      <w:r w:rsidRPr="00DD646A">
        <w:t>.  Next click the ELSE statement on the top portion of the screen to highlight it, and on the bottom portion set your Front Door lights to turn off.</w:t>
      </w:r>
    </w:p>
    <w:p w14:paraId="77BE62D1" w14:textId="77777777" w:rsidR="009B4CC4" w:rsidRDefault="009B4CC4" w:rsidP="00B813BC">
      <w:pPr>
        <w:pStyle w:val="Picture"/>
      </w:pPr>
      <w:r w:rsidRPr="00DD646A">
        <w:lastRenderedPageBreak/>
        <w:drawing>
          <wp:inline distT="0" distB="0" distL="0" distR="0" wp14:anchorId="2C731B6E" wp14:editId="56F0155D">
            <wp:extent cx="5207267" cy="2310063"/>
            <wp:effectExtent l="19050" t="19050" r="0"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3" cstate="print"/>
                    <a:srcRect l="1049" r="4371" b="2748"/>
                    <a:stretch/>
                  </pic:blipFill>
                  <pic:spPr bwMode="auto">
                    <a:xfrm>
                      <a:off x="0" y="0"/>
                      <a:ext cx="5211882" cy="231211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5DE1D7E5" w14:textId="09DADA98" w:rsidR="00AF1602" w:rsidRPr="00AF1602" w:rsidRDefault="00AF1602" w:rsidP="00AF1602">
      <w:pPr>
        <w:pStyle w:val="Caption"/>
      </w:pPr>
      <w:bookmarkStart w:id="76" w:name="_Toc395108098"/>
      <w:r>
        <w:t xml:space="preserve">Figure </w:t>
      </w:r>
      <w:r w:rsidR="001F37D3">
        <w:fldChar w:fldCharType="begin"/>
      </w:r>
      <w:r>
        <w:instrText xml:space="preserve"> SEQ Figure \* ARABIC </w:instrText>
      </w:r>
      <w:r w:rsidR="001F37D3">
        <w:fldChar w:fldCharType="separate"/>
      </w:r>
      <w:r w:rsidR="00142939">
        <w:rPr>
          <w:noProof/>
        </w:rPr>
        <w:t>35</w:t>
      </w:r>
      <w:r w:rsidR="001F37D3">
        <w:fldChar w:fldCharType="end"/>
      </w:r>
      <w:r w:rsidR="00D445E6">
        <w:t>:</w:t>
      </w:r>
      <w:r>
        <w:t xml:space="preserve"> Adding an </w:t>
      </w:r>
      <w:r w:rsidR="00984782">
        <w:t>Else</w:t>
      </w:r>
      <w:r>
        <w:t xml:space="preserve"> Statement</w:t>
      </w:r>
      <w:bookmarkEnd w:id="76"/>
    </w:p>
    <w:p w14:paraId="3C2462A7" w14:textId="77777777" w:rsidR="009B4CC4" w:rsidRPr="00DD646A" w:rsidRDefault="009B4CC4" w:rsidP="00D76355">
      <w:pPr>
        <w:pStyle w:val="BodyText"/>
      </w:pPr>
      <w:r w:rsidRPr="00DD646A">
        <w:t xml:space="preserve">Click </w:t>
      </w:r>
      <w:r w:rsidR="00D445E6">
        <w:rPr>
          <w:b/>
        </w:rPr>
        <w:t>Add t</w:t>
      </w:r>
      <w:r w:rsidR="00D445E6" w:rsidRPr="00D445E6">
        <w:rPr>
          <w:b/>
        </w:rPr>
        <w:t xml:space="preserve">o </w:t>
      </w:r>
      <w:r w:rsidR="00D445E6">
        <w:rPr>
          <w:b/>
        </w:rPr>
        <w:t>‘</w:t>
      </w:r>
      <w:r w:rsidR="00D445E6" w:rsidRPr="00D445E6">
        <w:rPr>
          <w:b/>
        </w:rPr>
        <w:t>Else</w:t>
      </w:r>
      <w:r w:rsidR="00D445E6">
        <w:rPr>
          <w:b/>
        </w:rPr>
        <w:t>’</w:t>
      </w:r>
      <w:r w:rsidR="00D445E6" w:rsidRPr="00DD646A">
        <w:t xml:space="preserve"> </w:t>
      </w:r>
      <w:r w:rsidRPr="00DD646A">
        <w:t>and your final program should look like this:</w:t>
      </w:r>
    </w:p>
    <w:p w14:paraId="5AE9812D" w14:textId="77777777" w:rsidR="009B4CC4" w:rsidRDefault="009B4CC4" w:rsidP="00B813BC">
      <w:pPr>
        <w:pStyle w:val="Picture"/>
      </w:pPr>
      <w:r w:rsidRPr="00DD646A">
        <w:drawing>
          <wp:inline distT="0" distB="0" distL="0" distR="0" wp14:anchorId="537078C9" wp14:editId="1CD6955B">
            <wp:extent cx="3955983" cy="1414914"/>
            <wp:effectExtent l="19050" t="19050" r="698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srcRect l="3067" t="4277" b="32847"/>
                    <a:stretch/>
                  </pic:blipFill>
                  <pic:spPr bwMode="auto">
                    <a:xfrm>
                      <a:off x="0" y="0"/>
                      <a:ext cx="3951707" cy="141338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B0D7363" w14:textId="1FB4CACC" w:rsidR="00452265" w:rsidRPr="00452265" w:rsidRDefault="00452265" w:rsidP="00452265">
      <w:pPr>
        <w:pStyle w:val="Caption"/>
      </w:pPr>
      <w:bookmarkStart w:id="77" w:name="_Toc395108099"/>
      <w:r>
        <w:t xml:space="preserve">Figure </w:t>
      </w:r>
      <w:r w:rsidR="001F37D3">
        <w:fldChar w:fldCharType="begin"/>
      </w:r>
      <w:r>
        <w:instrText xml:space="preserve"> SEQ Figure \* ARABIC </w:instrText>
      </w:r>
      <w:r w:rsidR="001F37D3">
        <w:fldChar w:fldCharType="separate"/>
      </w:r>
      <w:r w:rsidR="00142939">
        <w:rPr>
          <w:noProof/>
        </w:rPr>
        <w:t>36</w:t>
      </w:r>
      <w:r w:rsidR="001F37D3">
        <w:fldChar w:fldCharType="end"/>
      </w:r>
      <w:r w:rsidR="000F6F54">
        <w:t>:</w:t>
      </w:r>
      <w:r>
        <w:t xml:space="preserve"> </w:t>
      </w:r>
      <w:r w:rsidR="00984782">
        <w:t>Enhanced Sample Program</w:t>
      </w:r>
      <w:bookmarkEnd w:id="77"/>
    </w:p>
    <w:p w14:paraId="5E108736" w14:textId="77777777" w:rsidR="009B4CC4" w:rsidRPr="00DD646A" w:rsidRDefault="009B4CC4" w:rsidP="00D76355">
      <w:pPr>
        <w:pStyle w:val="BodyText"/>
      </w:pPr>
      <w:r w:rsidRPr="00DD646A">
        <w:t xml:space="preserve">Hit the </w:t>
      </w:r>
      <w:r w:rsidR="00D445E6" w:rsidRPr="00D445E6">
        <w:rPr>
          <w:b/>
        </w:rPr>
        <w:t>Save Changes</w:t>
      </w:r>
      <w:r w:rsidR="00D445E6" w:rsidRPr="00DD646A">
        <w:t xml:space="preserve"> </w:t>
      </w:r>
      <w:r w:rsidRPr="00DD646A">
        <w:t xml:space="preserve">button in the bottom left, and your </w:t>
      </w:r>
      <w:r w:rsidR="00984782">
        <w:t>enhanced</w:t>
      </w:r>
      <w:r w:rsidRPr="00DD646A">
        <w:t xml:space="preserve"> program is complete!</w:t>
      </w:r>
    </w:p>
    <w:p w14:paraId="3B201230" w14:textId="77777777" w:rsidR="009B4CC4" w:rsidRPr="00176772" w:rsidRDefault="009B4CC4" w:rsidP="00D76355">
      <w:pPr>
        <w:pStyle w:val="BodyText"/>
      </w:pPr>
      <w:r w:rsidRPr="00DD646A">
        <w:rPr>
          <w:b/>
        </w:rPr>
        <w:t xml:space="preserve">NOTE:  </w:t>
      </w:r>
      <w:r w:rsidRPr="00176772">
        <w:t xml:space="preserve">Always remember to hit the </w:t>
      </w:r>
      <w:r w:rsidRPr="000F6F54">
        <w:rPr>
          <w:b/>
        </w:rPr>
        <w:t>Save Changes</w:t>
      </w:r>
      <w:r w:rsidRPr="00176772">
        <w:t xml:space="preserve"> button when finished creating or editing your programs!  Changes are not saved to the ISY until this button is pressed.</w:t>
      </w:r>
    </w:p>
    <w:p w14:paraId="586680AC" w14:textId="0C031EDE" w:rsidR="009B4CC4" w:rsidRPr="00DD646A" w:rsidRDefault="009B4CC4" w:rsidP="00D76355">
      <w:pPr>
        <w:pStyle w:val="BodyText"/>
      </w:pPr>
      <w:r w:rsidRPr="00DD646A">
        <w:t xml:space="preserve">There is </w:t>
      </w:r>
      <w:r w:rsidR="00984782">
        <w:t>virtually an</w:t>
      </w:r>
      <w:r w:rsidRPr="00DD646A">
        <w:t xml:space="preserve"> unlimited number of </w:t>
      </w:r>
      <w:r w:rsidR="00984782">
        <w:t>functions</w:t>
      </w:r>
      <w:r w:rsidRPr="00DD646A">
        <w:t xml:space="preserve"> you can </w:t>
      </w:r>
      <w:r w:rsidR="00984782">
        <w:t>perform</w:t>
      </w:r>
      <w:r w:rsidRPr="00DD646A">
        <w:t xml:space="preserve"> using ISY programs.  For more examples, see </w:t>
      </w:r>
      <w:r w:rsidR="00FA3B43">
        <w:fldChar w:fldCharType="begin"/>
      </w:r>
      <w:r w:rsidR="00FA3B43">
        <w:instrText xml:space="preserve"> REF _Ref355506234 \r \h  \* MERGEFORMAT </w:instrText>
      </w:r>
      <w:r w:rsidR="00FA3B43">
        <w:fldChar w:fldCharType="separate"/>
      </w:r>
      <w:r w:rsidR="00142939" w:rsidRPr="00142939">
        <w:rPr>
          <w:b/>
        </w:rPr>
        <w:t xml:space="preserve">Appendix I: </w:t>
      </w:r>
      <w:r w:rsidR="00FA3B43">
        <w:fldChar w:fldCharType="end"/>
      </w:r>
      <w:r w:rsidR="00FA3B43">
        <w:fldChar w:fldCharType="begin"/>
      </w:r>
      <w:r w:rsidR="00FA3B43">
        <w:instrText xml:space="preserve"> REF _Ref355506234 \h  \* MERGEFORMAT </w:instrText>
      </w:r>
      <w:r w:rsidR="00FA3B43">
        <w:fldChar w:fldCharType="separate"/>
      </w:r>
      <w:r w:rsidR="00142939" w:rsidRPr="00142939">
        <w:rPr>
          <w:b/>
        </w:rPr>
        <w:t>Sample ISY Programs</w:t>
      </w:r>
      <w:r w:rsidR="00FA3B43">
        <w:fldChar w:fldCharType="end"/>
      </w:r>
      <w:r w:rsidRPr="00DD646A">
        <w:t>.</w:t>
      </w:r>
    </w:p>
    <w:p w14:paraId="6F631A07" w14:textId="77777777" w:rsidR="009B4CC4" w:rsidRPr="00DD646A" w:rsidRDefault="009B4CC4" w:rsidP="004C3367">
      <w:pPr>
        <w:pStyle w:val="Heading3"/>
      </w:pPr>
      <w:bookmarkStart w:id="78" w:name="_Toc395271234"/>
      <w:r w:rsidRPr="00DD646A">
        <w:t>Building Your Programs</w:t>
      </w:r>
      <w:bookmarkEnd w:id="78"/>
    </w:p>
    <w:p w14:paraId="47EA6CB0" w14:textId="77777777" w:rsidR="009B4CC4" w:rsidRPr="00DD646A" w:rsidRDefault="009B4CC4" w:rsidP="00D76355">
      <w:pPr>
        <w:pStyle w:val="BodyText"/>
      </w:pPr>
      <w:r w:rsidRPr="00DD646A">
        <w:t>There are a variety of on-screen buttons to help build your Programs to suit your needs.  Programs are not limited to one condition or action – you can add multiple IF</w:t>
      </w:r>
      <w:r w:rsidR="001F37D3">
        <w:fldChar w:fldCharType="begin"/>
      </w:r>
      <w:r w:rsidR="005A1093">
        <w:instrText xml:space="preserve"> XE "</w:instrText>
      </w:r>
      <w:r w:rsidR="005A1093" w:rsidRPr="00BF6387">
        <w:instrText>IF</w:instrText>
      </w:r>
      <w:r w:rsidR="005A1093">
        <w:instrText xml:space="preserve">" </w:instrText>
      </w:r>
      <w:r w:rsidR="001F37D3">
        <w:fldChar w:fldCharType="end"/>
      </w:r>
      <w:r w:rsidRPr="00DD646A">
        <w:t>, THEN</w:t>
      </w:r>
      <w:r w:rsidR="001F37D3">
        <w:fldChar w:fldCharType="begin"/>
      </w:r>
      <w:r w:rsidR="006E7FAA">
        <w:instrText xml:space="preserve"> XE "</w:instrText>
      </w:r>
      <w:r w:rsidR="006E7FAA" w:rsidRPr="002323CE">
        <w:instrText>THEN</w:instrText>
      </w:r>
      <w:r w:rsidR="006E7FAA">
        <w:instrText xml:space="preserve">" </w:instrText>
      </w:r>
      <w:r w:rsidR="001F37D3">
        <w:fldChar w:fldCharType="end"/>
      </w:r>
      <w:r w:rsidRPr="00DD646A">
        <w:t xml:space="preserve">, and ELSE statements to your program.  When adding multiple lines, be sure to choose AND or OR as appropriate.  </w:t>
      </w:r>
    </w:p>
    <w:p w14:paraId="07587661" w14:textId="77777777" w:rsidR="009B4CC4" w:rsidRPr="00DD646A" w:rsidRDefault="009B4CC4" w:rsidP="00D76355">
      <w:pPr>
        <w:pStyle w:val="BodyText"/>
      </w:pPr>
      <w:r w:rsidRPr="00DD646A">
        <w:lastRenderedPageBreak/>
        <w:t xml:space="preserve">When working with Programs containing multiple lines, additional buttons appear to help arrange your lines and group them together with </w:t>
      </w:r>
      <w:r w:rsidR="00984782">
        <w:t>parenthese</w:t>
      </w:r>
      <w:r w:rsidRPr="00DD646A">
        <w:t xml:space="preserve">s.  </w:t>
      </w:r>
    </w:p>
    <w:p w14:paraId="67C223EE" w14:textId="77777777" w:rsidR="009B4CC4" w:rsidRDefault="009B4CC4" w:rsidP="00B813BC">
      <w:pPr>
        <w:pStyle w:val="Picture"/>
      </w:pPr>
      <w:r w:rsidRPr="00DD646A">
        <w:drawing>
          <wp:inline distT="0" distB="0" distL="0" distR="0" wp14:anchorId="6F2C91D5" wp14:editId="1BE3870D">
            <wp:extent cx="5958038" cy="326680"/>
            <wp:effectExtent l="19050" t="19050" r="0" b="0"/>
            <wp:docPr id="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5" cstate="print"/>
                    <a:srcRect l="1795" b="15385"/>
                    <a:stretch/>
                  </pic:blipFill>
                  <pic:spPr bwMode="auto">
                    <a:xfrm>
                      <a:off x="0" y="0"/>
                      <a:ext cx="5958019" cy="326679"/>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1DE9403F" w14:textId="1A14CAE4" w:rsidR="005B740E" w:rsidRPr="005B740E" w:rsidRDefault="005B740E" w:rsidP="005B740E">
      <w:pPr>
        <w:pStyle w:val="Caption"/>
      </w:pPr>
      <w:bookmarkStart w:id="79" w:name="_Toc395108100"/>
      <w:r>
        <w:t xml:space="preserve">Figure </w:t>
      </w:r>
      <w:r w:rsidR="001F37D3">
        <w:fldChar w:fldCharType="begin"/>
      </w:r>
      <w:r>
        <w:instrText xml:space="preserve"> SEQ Figure \* ARABIC </w:instrText>
      </w:r>
      <w:r w:rsidR="001F37D3">
        <w:fldChar w:fldCharType="separate"/>
      </w:r>
      <w:r w:rsidR="00142939">
        <w:rPr>
          <w:noProof/>
        </w:rPr>
        <w:t>37</w:t>
      </w:r>
      <w:r w:rsidR="001F37D3">
        <w:fldChar w:fldCharType="end"/>
      </w:r>
      <w:r w:rsidR="0023613E">
        <w:t>:</w:t>
      </w:r>
      <w:r>
        <w:t xml:space="preserve"> </w:t>
      </w:r>
      <w:r w:rsidR="006A37AC">
        <w:t>Additional Program Buttons</w:t>
      </w:r>
      <w:bookmarkEnd w:id="79"/>
    </w:p>
    <w:p w14:paraId="1852821D" w14:textId="77777777" w:rsidR="009B4CC4" w:rsidRPr="00DD646A" w:rsidRDefault="009B4CC4" w:rsidP="00D76355">
      <w:pPr>
        <w:pStyle w:val="BodyText"/>
      </w:pPr>
      <w:r w:rsidRPr="00DD646A">
        <w:t xml:space="preserve">To remove a line, simply highlight it and click </w:t>
      </w:r>
      <w:r w:rsidR="00984782" w:rsidRPr="00984782">
        <w:rPr>
          <w:b/>
        </w:rPr>
        <w:t>Remove Line</w:t>
      </w:r>
      <w:r w:rsidRPr="00DD646A">
        <w:t xml:space="preserve">.  To rearrange your lines, highlight them and click </w:t>
      </w:r>
      <w:r w:rsidR="00984782" w:rsidRPr="00984782">
        <w:rPr>
          <w:b/>
        </w:rPr>
        <w:t>Move Line Up</w:t>
      </w:r>
      <w:r w:rsidR="00984782" w:rsidRPr="00DD646A">
        <w:t xml:space="preserve"> </w:t>
      </w:r>
      <w:r w:rsidRPr="00DD646A">
        <w:t xml:space="preserve">or </w:t>
      </w:r>
      <w:r w:rsidR="00984782" w:rsidRPr="00984782">
        <w:rPr>
          <w:b/>
        </w:rPr>
        <w:t>Move Line Down</w:t>
      </w:r>
      <w:r w:rsidRPr="00DD646A">
        <w:t>.</w:t>
      </w:r>
    </w:p>
    <w:p w14:paraId="3056421E" w14:textId="77777777" w:rsidR="009B4CC4" w:rsidRPr="00DD646A" w:rsidRDefault="009B4CC4" w:rsidP="00D76355">
      <w:pPr>
        <w:pStyle w:val="BodyText"/>
      </w:pPr>
      <w:r w:rsidRPr="00DD646A">
        <w:t xml:space="preserve">To group conditions together, use the </w:t>
      </w:r>
      <w:r w:rsidR="00984782" w:rsidRPr="00984782">
        <w:rPr>
          <w:b/>
        </w:rPr>
        <w:t>Add And (..)</w:t>
      </w:r>
      <w:r w:rsidR="00984782">
        <w:t xml:space="preserve"> and</w:t>
      </w:r>
      <w:r w:rsidR="00984782" w:rsidRPr="00DD646A">
        <w:t xml:space="preserve"> </w:t>
      </w:r>
      <w:r w:rsidR="00984782" w:rsidRPr="00984782">
        <w:rPr>
          <w:b/>
        </w:rPr>
        <w:t>Add Or (..)</w:t>
      </w:r>
      <w:r w:rsidR="00984782" w:rsidRPr="00DD646A">
        <w:t xml:space="preserve"> </w:t>
      </w:r>
      <w:r w:rsidRPr="00DD646A">
        <w:t>buttons as shown below:</w:t>
      </w:r>
    </w:p>
    <w:p w14:paraId="7833397C" w14:textId="77777777" w:rsidR="009B4CC4" w:rsidRDefault="009B4CC4" w:rsidP="00B813BC">
      <w:pPr>
        <w:pStyle w:val="Picture"/>
      </w:pPr>
      <w:r w:rsidRPr="00DD646A">
        <w:drawing>
          <wp:inline distT="0" distB="0" distL="0" distR="0" wp14:anchorId="02C0BC24" wp14:editId="36FE7052">
            <wp:extent cx="3429000" cy="1470991"/>
            <wp:effectExtent l="19050" t="19050" r="0" b="0"/>
            <wp:docPr id="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6" cstate="print"/>
                    <a:srcRect l="2509" r="10974"/>
                    <a:stretch/>
                  </pic:blipFill>
                  <pic:spPr bwMode="auto">
                    <a:xfrm>
                      <a:off x="0" y="0"/>
                      <a:ext cx="3438590" cy="1475105"/>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603139EA" w14:textId="72899E8F" w:rsidR="005B740E" w:rsidRPr="005B740E" w:rsidRDefault="005B740E" w:rsidP="005B740E">
      <w:pPr>
        <w:pStyle w:val="Caption"/>
      </w:pPr>
      <w:bookmarkStart w:id="80" w:name="_Toc395108101"/>
      <w:r>
        <w:t xml:space="preserve">Figure </w:t>
      </w:r>
      <w:r w:rsidR="001F37D3">
        <w:fldChar w:fldCharType="begin"/>
      </w:r>
      <w:r>
        <w:instrText xml:space="preserve"> SEQ Figure \* ARABIC </w:instrText>
      </w:r>
      <w:r w:rsidR="001F37D3">
        <w:fldChar w:fldCharType="separate"/>
      </w:r>
      <w:r w:rsidR="00142939">
        <w:rPr>
          <w:noProof/>
        </w:rPr>
        <w:t>38</w:t>
      </w:r>
      <w:r w:rsidR="001F37D3">
        <w:fldChar w:fldCharType="end"/>
      </w:r>
      <w:r w:rsidR="0023613E">
        <w:t>:</w:t>
      </w:r>
      <w:r>
        <w:t xml:space="preserve"> </w:t>
      </w:r>
      <w:r w:rsidR="006A37AC">
        <w:t>Grouping Conditions</w:t>
      </w:r>
      <w:bookmarkEnd w:id="80"/>
    </w:p>
    <w:p w14:paraId="5B87A730" w14:textId="77777777" w:rsidR="009B4CC4" w:rsidRPr="00DD646A" w:rsidRDefault="009B4CC4" w:rsidP="00D76355">
      <w:pPr>
        <w:pStyle w:val="BodyText"/>
      </w:pPr>
      <w:r w:rsidRPr="00DD646A">
        <w:t>This program execute</w:t>
      </w:r>
      <w:r w:rsidR="00984782">
        <w:t>s</w:t>
      </w:r>
      <w:r w:rsidRPr="00DD646A">
        <w:t xml:space="preserve"> only if the time is 9:45pm and the BasementControls1A device is On </w:t>
      </w:r>
      <w:r w:rsidR="00984782">
        <w:t>or</w:t>
      </w:r>
      <w:r w:rsidRPr="00DD646A">
        <w:t xml:space="preserve"> if the time is 10:00pm and the BasementControls1A device is Off.</w:t>
      </w:r>
    </w:p>
    <w:p w14:paraId="7E25CCD4" w14:textId="77777777" w:rsidR="009B4CC4" w:rsidRPr="00DD646A" w:rsidRDefault="009B4CC4" w:rsidP="00D76355">
      <w:pPr>
        <w:pStyle w:val="BodyText"/>
      </w:pPr>
      <w:r w:rsidRPr="00DD646A">
        <w:t xml:space="preserve">Click the </w:t>
      </w:r>
      <w:r w:rsidR="00984782" w:rsidRPr="00984782">
        <w:rPr>
          <w:b/>
        </w:rPr>
        <w:t>Comment</w:t>
      </w:r>
      <w:r w:rsidR="00984782" w:rsidRPr="00DD646A">
        <w:t xml:space="preserve"> </w:t>
      </w:r>
      <w:r w:rsidRPr="00DD646A">
        <w:t xml:space="preserve">button to add comments to your program as needed.  Click the </w:t>
      </w:r>
      <w:r w:rsidR="00984782" w:rsidRPr="00984782">
        <w:rPr>
          <w:b/>
        </w:rPr>
        <w:t>Update</w:t>
      </w:r>
      <w:r w:rsidR="00984782" w:rsidRPr="00DD646A">
        <w:t xml:space="preserve"> </w:t>
      </w:r>
      <w:r w:rsidRPr="00DD646A">
        <w:t>button to save your comment.</w:t>
      </w:r>
    </w:p>
    <w:p w14:paraId="0B2FCC8B" w14:textId="77777777" w:rsidR="009B4CC4" w:rsidRDefault="009B4CC4" w:rsidP="00B813BC">
      <w:pPr>
        <w:pStyle w:val="Picture"/>
      </w:pPr>
      <w:r w:rsidRPr="00DD646A">
        <w:lastRenderedPageBreak/>
        <w:drawing>
          <wp:inline distT="0" distB="0" distL="0" distR="0" wp14:anchorId="5A27B8F4" wp14:editId="40EF5E34">
            <wp:extent cx="4502426" cy="2286000"/>
            <wp:effectExtent l="19050" t="19050" r="0" b="0"/>
            <wp:docPr id="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7" cstate="print"/>
                    <a:srcRect l="3617" t="5539" b="3468"/>
                    <a:stretch/>
                  </pic:blipFill>
                  <pic:spPr bwMode="auto">
                    <a:xfrm>
                      <a:off x="0" y="0"/>
                      <a:ext cx="4500882" cy="2285216"/>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43C696C9" w14:textId="0186A064" w:rsidR="007257A2" w:rsidRPr="007257A2" w:rsidRDefault="007257A2" w:rsidP="007257A2">
      <w:pPr>
        <w:pStyle w:val="Caption"/>
      </w:pPr>
      <w:bookmarkStart w:id="81" w:name="_Toc395108102"/>
      <w:r>
        <w:t xml:space="preserve">Figure </w:t>
      </w:r>
      <w:r w:rsidR="001F37D3">
        <w:fldChar w:fldCharType="begin"/>
      </w:r>
      <w:r>
        <w:instrText xml:space="preserve"> SEQ Figure \* ARABIC </w:instrText>
      </w:r>
      <w:r w:rsidR="001F37D3">
        <w:fldChar w:fldCharType="separate"/>
      </w:r>
      <w:r w:rsidR="00142939">
        <w:rPr>
          <w:noProof/>
        </w:rPr>
        <w:t>39</w:t>
      </w:r>
      <w:r w:rsidR="001F37D3">
        <w:fldChar w:fldCharType="end"/>
      </w:r>
      <w:r w:rsidR="0023613E">
        <w:t>:</w:t>
      </w:r>
      <w:r>
        <w:t xml:space="preserve"> Adding Program Comments</w:t>
      </w:r>
      <w:bookmarkEnd w:id="81"/>
    </w:p>
    <w:p w14:paraId="34936FE4" w14:textId="77777777" w:rsidR="009B4CC4" w:rsidRPr="00DD646A" w:rsidRDefault="009B4CC4" w:rsidP="00D76355">
      <w:pPr>
        <w:pStyle w:val="BodyText"/>
      </w:pPr>
      <w:r w:rsidRPr="00DD646A">
        <w:t xml:space="preserve">To temporarily disable a program, un-check the </w:t>
      </w:r>
      <w:r w:rsidR="00984782" w:rsidRPr="00984782">
        <w:rPr>
          <w:b/>
        </w:rPr>
        <w:t>Enabled</w:t>
      </w:r>
      <w:r w:rsidR="00984782" w:rsidRPr="00DD646A">
        <w:t xml:space="preserve"> </w:t>
      </w:r>
      <w:r w:rsidRPr="00DD646A">
        <w:t xml:space="preserve">box on the right-hand side of the screen and hit the </w:t>
      </w:r>
      <w:r w:rsidR="00984782" w:rsidRPr="00984782">
        <w:rPr>
          <w:b/>
        </w:rPr>
        <w:t>Save Changes</w:t>
      </w:r>
      <w:r w:rsidR="00984782" w:rsidRPr="00DD646A">
        <w:t xml:space="preserve"> </w:t>
      </w:r>
      <w:r w:rsidRPr="00DD646A">
        <w:t xml:space="preserve">button.  </w:t>
      </w:r>
      <w:r w:rsidR="00984782">
        <w:t>Alternatively,</w:t>
      </w:r>
      <w:r w:rsidRPr="00DD646A">
        <w:t xml:space="preserve"> simply right-click a program and choose </w:t>
      </w:r>
      <w:r w:rsidRPr="00984782">
        <w:rPr>
          <w:b/>
        </w:rPr>
        <w:t>Disable</w:t>
      </w:r>
      <w:r w:rsidRPr="00DD646A">
        <w:t xml:space="preserve">.  </w:t>
      </w:r>
    </w:p>
    <w:p w14:paraId="173853A0" w14:textId="77777777" w:rsidR="009B4CC4" w:rsidRDefault="009B4CC4" w:rsidP="00B813BC">
      <w:pPr>
        <w:pStyle w:val="Picture"/>
      </w:pPr>
      <w:r w:rsidRPr="00DD646A">
        <w:drawing>
          <wp:inline distT="0" distB="0" distL="0" distR="0" wp14:anchorId="39FDCA81" wp14:editId="584E99FE">
            <wp:extent cx="2812774" cy="983974"/>
            <wp:effectExtent l="19050" t="19050" r="6985" b="6985"/>
            <wp:docPr id="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r="4502" b="9174"/>
                    <a:stretch/>
                  </pic:blipFill>
                  <pic:spPr bwMode="auto">
                    <a:xfrm>
                      <a:off x="0" y="0"/>
                      <a:ext cx="2817247" cy="985539"/>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66ECD3C6" w14:textId="4F5462BF" w:rsidR="00350D89" w:rsidRDefault="00350D89" w:rsidP="00350D89">
      <w:pPr>
        <w:pStyle w:val="Caption"/>
      </w:pPr>
      <w:bookmarkStart w:id="82" w:name="_Toc395108103"/>
      <w:r>
        <w:t xml:space="preserve">Figure </w:t>
      </w:r>
      <w:r w:rsidR="001F37D3">
        <w:fldChar w:fldCharType="begin"/>
      </w:r>
      <w:r>
        <w:instrText xml:space="preserve"> SEQ Figure \* ARABIC </w:instrText>
      </w:r>
      <w:r w:rsidR="001F37D3">
        <w:fldChar w:fldCharType="separate"/>
      </w:r>
      <w:r w:rsidR="00142939">
        <w:rPr>
          <w:noProof/>
        </w:rPr>
        <w:t>40</w:t>
      </w:r>
      <w:r w:rsidR="001F37D3">
        <w:fldChar w:fldCharType="end"/>
      </w:r>
      <w:r w:rsidR="0023613E">
        <w:t>:</w:t>
      </w:r>
      <w:r>
        <w:t xml:space="preserve"> </w:t>
      </w:r>
      <w:r w:rsidR="00C12E0E">
        <w:t>Temporarily</w:t>
      </w:r>
      <w:r w:rsidR="007257A2">
        <w:t xml:space="preserve"> Disable a Program</w:t>
      </w:r>
      <w:bookmarkEnd w:id="82"/>
    </w:p>
    <w:p w14:paraId="26854B0B" w14:textId="77777777" w:rsidR="00421C0A" w:rsidRPr="00421C0A" w:rsidRDefault="00421C0A" w:rsidP="00421C0A">
      <w:pPr>
        <w:pStyle w:val="BodyText"/>
      </w:pPr>
      <w:r w:rsidRPr="00DD646A">
        <w:t>Disabled programs are displayed with a red X in the Program</w:t>
      </w:r>
      <w:r w:rsidR="001F37D3">
        <w:fldChar w:fldCharType="begin"/>
      </w:r>
      <w:r>
        <w:instrText xml:space="preserve"> XE "</w:instrText>
      </w:r>
      <w:r w:rsidRPr="00610E5B">
        <w:instrText>Program</w:instrText>
      </w:r>
      <w:r>
        <w:instrText xml:space="preserve">" </w:instrText>
      </w:r>
      <w:r w:rsidR="001F37D3">
        <w:fldChar w:fldCharType="end"/>
      </w:r>
      <w:r w:rsidRPr="00DD646A">
        <w:t xml:space="preserve"> list as shown below:</w:t>
      </w:r>
    </w:p>
    <w:p w14:paraId="629C9EFD" w14:textId="77777777" w:rsidR="009B4CC4" w:rsidRDefault="009B4CC4" w:rsidP="00B813BC">
      <w:pPr>
        <w:pStyle w:val="Picture"/>
      </w:pPr>
      <w:r w:rsidRPr="00DD646A">
        <w:drawing>
          <wp:inline distT="0" distB="0" distL="0" distR="0" wp14:anchorId="5A768B06" wp14:editId="10C058A6">
            <wp:extent cx="2186123" cy="1262270"/>
            <wp:effectExtent l="19050" t="19050" r="508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extLst>
                        <a:ext uri="{28A0092B-C50C-407E-A947-70E740481C1C}">
                          <a14:useLocalDpi xmlns:a14="http://schemas.microsoft.com/office/drawing/2010/main" val="0"/>
                        </a:ext>
                      </a:extLst>
                    </a:blip>
                    <a:srcRect l="2656" t="11806"/>
                    <a:stretch/>
                  </pic:blipFill>
                  <pic:spPr bwMode="auto">
                    <a:xfrm>
                      <a:off x="0" y="0"/>
                      <a:ext cx="2186102" cy="126225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2D8C4061" w14:textId="412CF5EB" w:rsidR="00350D89" w:rsidRDefault="00350D89" w:rsidP="00350D89">
      <w:pPr>
        <w:pStyle w:val="Caption"/>
      </w:pPr>
      <w:bookmarkStart w:id="83" w:name="_Toc395108104"/>
      <w:r>
        <w:t xml:space="preserve">Figure </w:t>
      </w:r>
      <w:r w:rsidR="001F37D3">
        <w:fldChar w:fldCharType="begin"/>
      </w:r>
      <w:r>
        <w:instrText xml:space="preserve"> SEQ Figure \* ARABIC </w:instrText>
      </w:r>
      <w:r w:rsidR="001F37D3">
        <w:fldChar w:fldCharType="separate"/>
      </w:r>
      <w:r w:rsidR="00142939">
        <w:rPr>
          <w:noProof/>
        </w:rPr>
        <w:t>41</w:t>
      </w:r>
      <w:r w:rsidR="001F37D3">
        <w:fldChar w:fldCharType="end"/>
      </w:r>
      <w:r w:rsidR="0023613E">
        <w:t>:</w:t>
      </w:r>
      <w:r>
        <w:t xml:space="preserve"> </w:t>
      </w:r>
      <w:r w:rsidR="00421C0A">
        <w:t>Disabled Programs</w:t>
      </w:r>
      <w:bookmarkEnd w:id="83"/>
    </w:p>
    <w:p w14:paraId="788E955D" w14:textId="77777777" w:rsidR="005457FB" w:rsidRPr="00DD646A" w:rsidRDefault="005457FB" w:rsidP="005457FB">
      <w:pPr>
        <w:pStyle w:val="BodyText"/>
      </w:pPr>
      <w:r w:rsidRPr="00DD646A">
        <w:t>Programs that have changes and need to be saved are displayed in the program list with a green arrow:</w:t>
      </w:r>
    </w:p>
    <w:p w14:paraId="1104FF9B" w14:textId="77777777" w:rsidR="009B4CC4" w:rsidRDefault="009B4CC4" w:rsidP="00B813BC">
      <w:pPr>
        <w:pStyle w:val="Picture"/>
      </w:pPr>
      <w:r w:rsidRPr="00DD646A">
        <w:lastRenderedPageBreak/>
        <w:drawing>
          <wp:inline distT="0" distB="0" distL="0" distR="0" wp14:anchorId="3E158842" wp14:editId="5B192F68">
            <wp:extent cx="2733261" cy="725557"/>
            <wp:effectExtent l="19050" t="19050" r="0" b="0"/>
            <wp:docPr id="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80" cstate="print"/>
                    <a:srcRect l="2062" t="16714" r="3436" b="7029"/>
                    <a:stretch/>
                  </pic:blipFill>
                  <pic:spPr bwMode="auto">
                    <a:xfrm>
                      <a:off x="0" y="0"/>
                      <a:ext cx="2731867" cy="725187"/>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07CEA9AA" w14:textId="65B9E743" w:rsidR="00350D89" w:rsidRPr="00350D89" w:rsidRDefault="00350D89" w:rsidP="00350D89">
      <w:pPr>
        <w:pStyle w:val="Caption"/>
      </w:pPr>
      <w:bookmarkStart w:id="84" w:name="_Toc395108105"/>
      <w:r>
        <w:t xml:space="preserve">Figure </w:t>
      </w:r>
      <w:r w:rsidR="001F37D3">
        <w:fldChar w:fldCharType="begin"/>
      </w:r>
      <w:r>
        <w:instrText xml:space="preserve"> SEQ Figure \* ARABIC </w:instrText>
      </w:r>
      <w:r w:rsidR="001F37D3">
        <w:fldChar w:fldCharType="separate"/>
      </w:r>
      <w:r w:rsidR="00142939">
        <w:rPr>
          <w:noProof/>
        </w:rPr>
        <w:t>42</w:t>
      </w:r>
      <w:r w:rsidR="001F37D3">
        <w:fldChar w:fldCharType="end"/>
      </w:r>
      <w:r w:rsidR="0023613E">
        <w:t>:</w:t>
      </w:r>
      <w:r>
        <w:t xml:space="preserve"> </w:t>
      </w:r>
      <w:r w:rsidR="00421C0A">
        <w:t>Unsaved Programs with Changes</w:t>
      </w:r>
      <w:bookmarkEnd w:id="84"/>
    </w:p>
    <w:p w14:paraId="1E4F95C2" w14:textId="77777777" w:rsidR="009B4CC4" w:rsidRPr="00DD646A" w:rsidRDefault="009B4CC4" w:rsidP="004C3367">
      <w:pPr>
        <w:pStyle w:val="Heading3"/>
      </w:pPr>
      <w:bookmarkStart w:id="85" w:name="_Toc395271235"/>
      <w:r w:rsidRPr="00DD646A">
        <w:t>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 xml:space="preserve"> Schedules</w:t>
      </w:r>
      <w:bookmarkEnd w:id="85"/>
    </w:p>
    <w:p w14:paraId="6E30F363" w14:textId="77777777" w:rsidR="009B4CC4" w:rsidRPr="00DD646A" w:rsidRDefault="009B4CC4" w:rsidP="00D76355">
      <w:pPr>
        <w:pStyle w:val="BodyText"/>
      </w:pPr>
      <w:r w:rsidRPr="00DD646A">
        <w:t xml:space="preserve">In the </w:t>
      </w:r>
      <w:r w:rsidRPr="00984782">
        <w:rPr>
          <w:b/>
        </w:rPr>
        <w:t>Add To Program</w:t>
      </w:r>
      <w:r w:rsidR="001F37D3" w:rsidRPr="00984782">
        <w:rPr>
          <w:b/>
        </w:rPr>
        <w:fldChar w:fldCharType="begin"/>
      </w:r>
      <w:r w:rsidR="007003C4" w:rsidRPr="00984782">
        <w:rPr>
          <w:b/>
        </w:rPr>
        <w:instrText xml:space="preserve"> XE "Program" </w:instrText>
      </w:r>
      <w:r w:rsidR="001F37D3" w:rsidRPr="00984782">
        <w:rPr>
          <w:b/>
        </w:rPr>
        <w:fldChar w:fldCharType="end"/>
      </w:r>
      <w:r w:rsidRPr="00DD646A">
        <w:t xml:space="preserve"> button section, click </w:t>
      </w:r>
      <w:r w:rsidR="00984782" w:rsidRPr="00984782">
        <w:rPr>
          <w:b/>
        </w:rPr>
        <w:t>Schedule</w:t>
      </w:r>
      <w:r w:rsidR="00984782" w:rsidRPr="00DD646A">
        <w:t xml:space="preserve"> </w:t>
      </w:r>
      <w:r w:rsidRPr="00DD646A">
        <w:t>to add a Schedule</w:t>
      </w:r>
      <w:r w:rsidR="001F37D3">
        <w:fldChar w:fldCharType="begin"/>
      </w:r>
      <w:r w:rsidR="005A1093">
        <w:instrText xml:space="preserve"> XE "</w:instrText>
      </w:r>
      <w:r w:rsidR="005A1093" w:rsidRPr="00B40043">
        <w:instrText>Schedule</w:instrText>
      </w:r>
      <w:r w:rsidR="005A1093">
        <w:instrText xml:space="preserve">" </w:instrText>
      </w:r>
      <w:r w:rsidR="001F37D3">
        <w:fldChar w:fldCharType="end"/>
      </w:r>
      <w:r w:rsidRPr="00DD646A">
        <w:t xml:space="preserve"> to your Program.  </w:t>
      </w:r>
    </w:p>
    <w:p w14:paraId="66F61AD8" w14:textId="77777777" w:rsidR="009B4CC4" w:rsidRPr="00DD646A" w:rsidRDefault="009B4CC4" w:rsidP="00D76355">
      <w:pPr>
        <w:pStyle w:val="BodyText"/>
      </w:pPr>
      <w:r w:rsidRPr="00DD646A">
        <w:t>Schedules allow you to add IF</w:t>
      </w:r>
      <w:r w:rsidR="001F37D3">
        <w:fldChar w:fldCharType="begin"/>
      </w:r>
      <w:r w:rsidR="005A1093">
        <w:instrText xml:space="preserve"> XE "</w:instrText>
      </w:r>
      <w:r w:rsidR="005A1093" w:rsidRPr="00BF6387">
        <w:instrText>IF</w:instrText>
      </w:r>
      <w:r w:rsidR="005A1093">
        <w:instrText xml:space="preserve">" </w:instrText>
      </w:r>
      <w:r w:rsidR="001F37D3">
        <w:fldChar w:fldCharType="end"/>
      </w:r>
      <w:r w:rsidRPr="00DD646A">
        <w:t xml:space="preserve"> statement</w:t>
      </w:r>
      <w:r w:rsidR="00984782">
        <w:t>s</w:t>
      </w:r>
      <w:r w:rsidRPr="00DD646A">
        <w:t xml:space="preserve"> based on time of day, ranges of times, sunrise/</w:t>
      </w:r>
      <w:r w:rsidR="00984782">
        <w:t>sun</w:t>
      </w:r>
      <w:r w:rsidRPr="00DD646A">
        <w:t>set, days of the week, etc.</w:t>
      </w:r>
    </w:p>
    <w:p w14:paraId="0A70B04E" w14:textId="77777777" w:rsidR="009B4CC4" w:rsidRPr="00DD646A" w:rsidRDefault="009B4CC4" w:rsidP="004149BE">
      <w:pPr>
        <w:pStyle w:val="BodyText-KeepwNext"/>
      </w:pPr>
      <w:r w:rsidRPr="00DD646A">
        <w:t>For example, a program that would run from 6am to 12pm:</w:t>
      </w:r>
    </w:p>
    <w:p w14:paraId="20286007" w14:textId="77777777" w:rsidR="009B4CC4" w:rsidRDefault="009B4CC4" w:rsidP="00B813BC">
      <w:pPr>
        <w:pStyle w:val="Picture"/>
      </w:pPr>
      <w:r w:rsidRPr="00DD646A">
        <w:drawing>
          <wp:inline distT="0" distB="0" distL="0" distR="0" wp14:anchorId="703C840B" wp14:editId="5CA27CFA">
            <wp:extent cx="5438775" cy="2305050"/>
            <wp:effectExtent l="19050" t="19050" r="28575" b="19050"/>
            <wp:docPr id="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cstate="print"/>
                    <a:srcRect l="1353" t="2419" r="2086"/>
                    <a:stretch>
                      <a:fillRect/>
                    </a:stretch>
                  </pic:blipFill>
                  <pic:spPr bwMode="auto">
                    <a:xfrm>
                      <a:off x="0" y="0"/>
                      <a:ext cx="5438775" cy="2305050"/>
                    </a:xfrm>
                    <a:prstGeom prst="rect">
                      <a:avLst/>
                    </a:prstGeom>
                    <a:noFill/>
                    <a:ln w="19050">
                      <a:solidFill>
                        <a:schemeClr val="tx1">
                          <a:lumMod val="95000"/>
                          <a:lumOff val="5000"/>
                        </a:schemeClr>
                      </a:solidFill>
                      <a:miter lim="800000"/>
                      <a:headEnd/>
                      <a:tailEnd/>
                    </a:ln>
                  </pic:spPr>
                </pic:pic>
              </a:graphicData>
            </a:graphic>
          </wp:inline>
        </w:drawing>
      </w:r>
    </w:p>
    <w:p w14:paraId="47F8AF27" w14:textId="7D97BA6E" w:rsidR="00350D89" w:rsidRPr="00350D89" w:rsidRDefault="00350D89" w:rsidP="00350D89">
      <w:pPr>
        <w:pStyle w:val="Caption"/>
      </w:pPr>
      <w:bookmarkStart w:id="86" w:name="_Toc395108106"/>
      <w:r>
        <w:t xml:space="preserve">Figure </w:t>
      </w:r>
      <w:r w:rsidR="001F37D3">
        <w:fldChar w:fldCharType="begin"/>
      </w:r>
      <w:r>
        <w:instrText xml:space="preserve"> SEQ Figure \* ARABIC </w:instrText>
      </w:r>
      <w:r w:rsidR="001F37D3">
        <w:fldChar w:fldCharType="separate"/>
      </w:r>
      <w:r w:rsidR="00142939">
        <w:rPr>
          <w:noProof/>
        </w:rPr>
        <w:t>43</w:t>
      </w:r>
      <w:r w:rsidR="001F37D3">
        <w:fldChar w:fldCharType="end"/>
      </w:r>
      <w:r w:rsidR="0023613E">
        <w:t>:</w:t>
      </w:r>
      <w:r>
        <w:t xml:space="preserve"> </w:t>
      </w:r>
      <w:r w:rsidR="004149BE">
        <w:t>Schedule Screen – Time Range</w:t>
      </w:r>
      <w:bookmarkEnd w:id="86"/>
    </w:p>
    <w:p w14:paraId="2A64575E" w14:textId="77777777" w:rsidR="009B4CC4" w:rsidRPr="00DD646A" w:rsidRDefault="009B4CC4" w:rsidP="004149BE">
      <w:pPr>
        <w:pStyle w:val="BodyText-KeepwNext"/>
      </w:pPr>
      <w:r w:rsidRPr="00DD646A">
        <w:lastRenderedPageBreak/>
        <w:t>Or a program that would run at 10pm on weekdays:</w:t>
      </w:r>
    </w:p>
    <w:p w14:paraId="66786FB6" w14:textId="77777777" w:rsidR="009B4CC4" w:rsidRDefault="009B4CC4" w:rsidP="00B813BC">
      <w:pPr>
        <w:pStyle w:val="Picture"/>
      </w:pPr>
      <w:r w:rsidRPr="00DD646A">
        <w:drawing>
          <wp:inline distT="0" distB="0" distL="0" distR="0" wp14:anchorId="60A15AB6" wp14:editId="2921D46E">
            <wp:extent cx="5295900" cy="2162175"/>
            <wp:effectExtent l="19050" t="19050" r="19050" b="28575"/>
            <wp:docPr id="7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cstate="print"/>
                    <a:srcRect l="802" t="873" r="9942"/>
                    <a:stretch>
                      <a:fillRect/>
                    </a:stretch>
                  </pic:blipFill>
                  <pic:spPr bwMode="auto">
                    <a:xfrm>
                      <a:off x="0" y="0"/>
                      <a:ext cx="5295900" cy="2162175"/>
                    </a:xfrm>
                    <a:prstGeom prst="rect">
                      <a:avLst/>
                    </a:prstGeom>
                    <a:noFill/>
                    <a:ln w="19050">
                      <a:solidFill>
                        <a:schemeClr val="tx1"/>
                      </a:solidFill>
                      <a:miter lim="800000"/>
                      <a:headEnd/>
                      <a:tailEnd/>
                    </a:ln>
                  </pic:spPr>
                </pic:pic>
              </a:graphicData>
            </a:graphic>
          </wp:inline>
        </w:drawing>
      </w:r>
    </w:p>
    <w:p w14:paraId="35628CA8" w14:textId="4211F49A" w:rsidR="00350D89" w:rsidRPr="00350D89" w:rsidRDefault="00350D89" w:rsidP="00350D89">
      <w:pPr>
        <w:pStyle w:val="Caption"/>
      </w:pPr>
      <w:bookmarkStart w:id="87" w:name="_Toc395108107"/>
      <w:r>
        <w:t xml:space="preserve">Figure </w:t>
      </w:r>
      <w:r w:rsidR="001F37D3">
        <w:fldChar w:fldCharType="begin"/>
      </w:r>
      <w:r>
        <w:instrText xml:space="preserve"> SEQ Figure \* ARABIC </w:instrText>
      </w:r>
      <w:r w:rsidR="001F37D3">
        <w:fldChar w:fldCharType="separate"/>
      </w:r>
      <w:r w:rsidR="00142939">
        <w:rPr>
          <w:noProof/>
        </w:rPr>
        <w:t>44</w:t>
      </w:r>
      <w:r w:rsidR="001F37D3">
        <w:fldChar w:fldCharType="end"/>
      </w:r>
      <w:r w:rsidR="0023613E">
        <w:t>:</w:t>
      </w:r>
      <w:r>
        <w:t xml:space="preserve"> </w:t>
      </w:r>
      <w:r w:rsidR="004149BE">
        <w:t>Schedule Screen – Time &amp; Day</w:t>
      </w:r>
      <w:bookmarkEnd w:id="87"/>
    </w:p>
    <w:p w14:paraId="20BAE652" w14:textId="77777777" w:rsidR="009B4CC4" w:rsidRPr="00DD646A" w:rsidRDefault="009B4CC4" w:rsidP="00D76355">
      <w:pPr>
        <w:pStyle w:val="BodyText"/>
      </w:pPr>
      <w:r w:rsidRPr="00DD646A">
        <w:t>Once your Schedule</w:t>
      </w:r>
      <w:r w:rsidR="001F37D3">
        <w:fldChar w:fldCharType="begin"/>
      </w:r>
      <w:r w:rsidR="005A1093">
        <w:instrText xml:space="preserve"> XE "</w:instrText>
      </w:r>
      <w:r w:rsidR="005A1093" w:rsidRPr="00B40043">
        <w:instrText>Schedule</w:instrText>
      </w:r>
      <w:r w:rsidR="005A1093">
        <w:instrText xml:space="preserve">" </w:instrText>
      </w:r>
      <w:r w:rsidR="001F37D3">
        <w:fldChar w:fldCharType="end"/>
      </w:r>
      <w:r w:rsidRPr="00DD646A">
        <w:t xml:space="preserve"> statement is </w:t>
      </w:r>
      <w:r w:rsidR="00984782">
        <w:t>complete</w:t>
      </w:r>
      <w:r w:rsidRPr="00DD646A">
        <w:t xml:space="preserve">, click the </w:t>
      </w:r>
      <w:r w:rsidR="00984782">
        <w:rPr>
          <w:b/>
        </w:rPr>
        <w:t>Add t</w:t>
      </w:r>
      <w:r w:rsidR="00984782" w:rsidRPr="00984782">
        <w:rPr>
          <w:b/>
        </w:rPr>
        <w:t>o ‘If’</w:t>
      </w:r>
      <w:r w:rsidR="001F37D3" w:rsidRPr="00984782">
        <w:rPr>
          <w:b/>
        </w:rPr>
        <w:fldChar w:fldCharType="begin"/>
      </w:r>
      <w:r w:rsidR="005A1093" w:rsidRPr="00984782">
        <w:rPr>
          <w:b/>
        </w:rPr>
        <w:instrText xml:space="preserve"> XE "IF" </w:instrText>
      </w:r>
      <w:r w:rsidR="001F37D3" w:rsidRPr="00984782">
        <w:rPr>
          <w:b/>
        </w:rPr>
        <w:fldChar w:fldCharType="end"/>
      </w:r>
      <w:r w:rsidR="00984782" w:rsidRPr="00DD646A">
        <w:t xml:space="preserve"> </w:t>
      </w:r>
      <w:r w:rsidRPr="00DD646A">
        <w:t>button to add it to your program.</w:t>
      </w:r>
    </w:p>
    <w:p w14:paraId="3D2290BC" w14:textId="77777777" w:rsidR="009B4CC4" w:rsidRPr="00DD646A" w:rsidRDefault="004B222B" w:rsidP="004C3367">
      <w:pPr>
        <w:pStyle w:val="Heading3"/>
      </w:pPr>
      <w:bookmarkStart w:id="88" w:name="_Toc395271236"/>
      <w:r>
        <w:t xml:space="preserve">Program </w:t>
      </w:r>
      <w:r w:rsidR="009B4CC4" w:rsidRPr="00DD646A">
        <w:t>Conditions</w:t>
      </w:r>
      <w:bookmarkEnd w:id="88"/>
    </w:p>
    <w:p w14:paraId="721757EE" w14:textId="77777777" w:rsidR="009B4CC4" w:rsidRPr="00DD646A" w:rsidRDefault="009B4CC4" w:rsidP="00D76355">
      <w:pPr>
        <w:pStyle w:val="BodyText"/>
      </w:pPr>
      <w:r w:rsidRPr="00DD646A">
        <w:t xml:space="preserve">In the </w:t>
      </w:r>
      <w:r w:rsidRPr="00984782">
        <w:rPr>
          <w:b/>
        </w:rPr>
        <w:t>Add To Program</w:t>
      </w:r>
      <w:r w:rsidR="001F37D3" w:rsidRPr="00984782">
        <w:rPr>
          <w:b/>
        </w:rPr>
        <w:fldChar w:fldCharType="begin"/>
      </w:r>
      <w:r w:rsidR="007003C4" w:rsidRPr="00984782">
        <w:rPr>
          <w:b/>
        </w:rPr>
        <w:instrText xml:space="preserve"> XE "Program" </w:instrText>
      </w:r>
      <w:r w:rsidR="001F37D3" w:rsidRPr="00984782">
        <w:rPr>
          <w:b/>
        </w:rPr>
        <w:fldChar w:fldCharType="end"/>
      </w:r>
      <w:r w:rsidRPr="00DD646A">
        <w:t xml:space="preserve"> button section, click </w:t>
      </w:r>
      <w:r w:rsidR="00984782" w:rsidRPr="00984782">
        <w:rPr>
          <w:b/>
        </w:rPr>
        <w:t>Condition</w:t>
      </w:r>
      <w:r w:rsidR="00984782" w:rsidRPr="00DD646A">
        <w:t xml:space="preserve"> </w:t>
      </w:r>
      <w:r w:rsidRPr="00DD646A">
        <w:t xml:space="preserve">to add a Condition to your Program.  </w:t>
      </w:r>
    </w:p>
    <w:p w14:paraId="04954B49" w14:textId="77777777" w:rsidR="009B4CC4" w:rsidRPr="00DD646A" w:rsidRDefault="009B4CC4" w:rsidP="00D76355">
      <w:pPr>
        <w:pStyle w:val="BodyText"/>
      </w:pPr>
      <w:r w:rsidRPr="00DD646A">
        <w:t>Conditions add other criteria to your IF</w:t>
      </w:r>
      <w:r w:rsidR="001F37D3">
        <w:fldChar w:fldCharType="begin"/>
      </w:r>
      <w:r w:rsidR="005A1093">
        <w:instrText xml:space="preserve"> XE "</w:instrText>
      </w:r>
      <w:r w:rsidR="005A1093" w:rsidRPr="00BF6387">
        <w:instrText>IF</w:instrText>
      </w:r>
      <w:r w:rsidR="005A1093">
        <w:instrText xml:space="preserve">" </w:instrText>
      </w:r>
      <w:r w:rsidR="001F37D3">
        <w:fldChar w:fldCharType="end"/>
      </w:r>
      <w:r w:rsidRPr="00DD646A">
        <w:t xml:space="preserve"> statement.  When adding a Condition to your 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 xml:space="preserve">, be sure to choose if you would like </w:t>
      </w:r>
      <w:r w:rsidR="00FE1407">
        <w:t xml:space="preserve">it </w:t>
      </w:r>
      <w:r w:rsidRPr="00DD646A">
        <w:t xml:space="preserve">to </w:t>
      </w:r>
      <w:r w:rsidR="00FE1407">
        <w:t xml:space="preserve">be </w:t>
      </w:r>
      <w:r w:rsidRPr="00DD646A">
        <w:t>added as an AND or OR.</w:t>
      </w:r>
    </w:p>
    <w:p w14:paraId="6E75F2E1" w14:textId="77777777" w:rsidR="009B4CC4" w:rsidRPr="00DD646A" w:rsidRDefault="009B4CC4" w:rsidP="00D76355">
      <w:pPr>
        <w:pStyle w:val="BodyText"/>
      </w:pPr>
      <w:r w:rsidRPr="00DD646A">
        <w:t>Types of Conditions are:</w:t>
      </w:r>
    </w:p>
    <w:p w14:paraId="3DF386E4" w14:textId="77777777" w:rsidR="009B4CC4" w:rsidRPr="00DD646A" w:rsidRDefault="009B4CC4" w:rsidP="00D76355">
      <w:pPr>
        <w:pStyle w:val="BodyText"/>
      </w:pPr>
      <w:r w:rsidRPr="00DD646A">
        <w:rPr>
          <w:b/>
        </w:rPr>
        <w:t>Status</w:t>
      </w:r>
      <w:r w:rsidRPr="00DD646A">
        <w:t xml:space="preserve"> </w:t>
      </w:r>
      <w:r w:rsidRPr="00DD646A">
        <w:rPr>
          <w:b/>
        </w:rPr>
        <w:t>conditions</w:t>
      </w:r>
      <w:r w:rsidRPr="00DD646A">
        <w:t xml:space="preserve"> are true if a selected INSTEON device is at the state you specify.  You can check to see if a device is </w:t>
      </w:r>
      <w:r w:rsidR="00984782" w:rsidRPr="00DD646A">
        <w:t>On</w:t>
      </w:r>
      <w:r w:rsidR="001F37D3">
        <w:fldChar w:fldCharType="begin"/>
      </w:r>
      <w:r w:rsidR="001007AC">
        <w:instrText xml:space="preserve"> XE "</w:instrText>
      </w:r>
      <w:r w:rsidR="001007AC" w:rsidRPr="00300216">
        <w:instrText>ON</w:instrText>
      </w:r>
      <w:r w:rsidR="001007AC">
        <w:instrText xml:space="preserve">" </w:instrText>
      </w:r>
      <w:r w:rsidR="001F37D3">
        <w:fldChar w:fldCharType="end"/>
      </w:r>
      <w:r w:rsidR="00984782" w:rsidRPr="00DD646A">
        <w:t>, Off</w:t>
      </w:r>
      <w:r w:rsidR="001F37D3">
        <w:fldChar w:fldCharType="begin"/>
      </w:r>
      <w:r w:rsidR="001007AC">
        <w:instrText xml:space="preserve"> XE "</w:instrText>
      </w:r>
      <w:r w:rsidR="001007AC" w:rsidRPr="00041B33">
        <w:instrText>OFF</w:instrText>
      </w:r>
      <w:r w:rsidR="001007AC">
        <w:instrText xml:space="preserve">" </w:instrText>
      </w:r>
      <w:r w:rsidR="001F37D3">
        <w:fldChar w:fldCharType="end"/>
      </w:r>
      <w:r w:rsidRPr="00DD646A">
        <w:t xml:space="preserve">, is </w:t>
      </w:r>
      <w:r w:rsidR="00984782" w:rsidRPr="00DD646A">
        <w:t>Not On</w:t>
      </w:r>
      <w:r w:rsidRPr="00DD646A">
        <w:t xml:space="preserve">, is </w:t>
      </w:r>
      <w:r w:rsidR="00984782">
        <w:t>Not Off;</w:t>
      </w:r>
      <w:r w:rsidRPr="00DD646A">
        <w:t xml:space="preserve"> if a dimmable device is at a specific level, if it’s greater than a specific level, etc.  </w:t>
      </w:r>
    </w:p>
    <w:p w14:paraId="428ABB0F" w14:textId="77777777" w:rsidR="009B4CC4" w:rsidRPr="00DD646A" w:rsidRDefault="00984782" w:rsidP="00D76355">
      <w:pPr>
        <w:pStyle w:val="BodyText"/>
      </w:pPr>
      <w:r w:rsidRPr="00984782">
        <w:t>On</w:t>
      </w:r>
      <w:r w:rsidR="001F37D3" w:rsidRPr="00984782">
        <w:fldChar w:fldCharType="begin"/>
      </w:r>
      <w:r w:rsidR="001007AC" w:rsidRPr="00984782">
        <w:instrText xml:space="preserve"> XE "ON" </w:instrText>
      </w:r>
      <w:r w:rsidR="001F37D3" w:rsidRPr="00984782">
        <w:fldChar w:fldCharType="end"/>
      </w:r>
      <w:r w:rsidRPr="00DD646A">
        <w:t xml:space="preserve"> </w:t>
      </w:r>
      <w:r w:rsidR="009B4CC4" w:rsidRPr="00DD646A">
        <w:t xml:space="preserve">means a device is at 100% brightness.  So, if your program is checking to see if a dimmable device is on at ANY level, </w:t>
      </w:r>
      <w:r>
        <w:t>select</w:t>
      </w:r>
      <w:r w:rsidR="009B4CC4" w:rsidRPr="00DD646A">
        <w:t xml:space="preserve"> </w:t>
      </w:r>
      <w:r w:rsidRPr="00984782">
        <w:rPr>
          <w:b/>
        </w:rPr>
        <w:t>Not Off</w:t>
      </w:r>
      <w:r w:rsidRPr="00DD646A">
        <w:t xml:space="preserve"> </w:t>
      </w:r>
      <w:r w:rsidR="009B4CC4" w:rsidRPr="00DD646A">
        <w:t>instead.</w:t>
      </w:r>
    </w:p>
    <w:p w14:paraId="5F370D4F" w14:textId="77777777" w:rsidR="009B4CC4" w:rsidRPr="00DD646A" w:rsidRDefault="009B4CC4" w:rsidP="004149BE">
      <w:pPr>
        <w:pStyle w:val="BodyText-KeepwNext"/>
      </w:pPr>
      <w:r w:rsidRPr="00DD646A">
        <w:lastRenderedPageBreak/>
        <w:t>For example, to see if your kitchen light is at 100% brightness you could do the following:</w:t>
      </w:r>
    </w:p>
    <w:p w14:paraId="5E0667E3" w14:textId="77777777" w:rsidR="009B4CC4" w:rsidRDefault="009B4CC4" w:rsidP="00B813BC">
      <w:pPr>
        <w:pStyle w:val="Picture"/>
      </w:pPr>
      <w:r w:rsidRPr="00DD646A">
        <w:drawing>
          <wp:inline distT="0" distB="0" distL="0" distR="0" wp14:anchorId="11DF5169" wp14:editId="3F42EDA1">
            <wp:extent cx="5410200" cy="953298"/>
            <wp:effectExtent l="19050" t="19050" r="19050" b="18252"/>
            <wp:docPr id="8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cstate="print"/>
                    <a:srcRect r="5517" b="13721"/>
                    <a:stretch>
                      <a:fillRect/>
                    </a:stretch>
                  </pic:blipFill>
                  <pic:spPr bwMode="auto">
                    <a:xfrm>
                      <a:off x="0" y="0"/>
                      <a:ext cx="5410200" cy="953298"/>
                    </a:xfrm>
                    <a:prstGeom prst="rect">
                      <a:avLst/>
                    </a:prstGeom>
                    <a:noFill/>
                    <a:ln w="19050">
                      <a:solidFill>
                        <a:schemeClr val="tx1"/>
                      </a:solidFill>
                      <a:miter lim="800000"/>
                      <a:headEnd/>
                      <a:tailEnd/>
                    </a:ln>
                  </pic:spPr>
                </pic:pic>
              </a:graphicData>
            </a:graphic>
          </wp:inline>
        </w:drawing>
      </w:r>
    </w:p>
    <w:p w14:paraId="36CC67A7" w14:textId="22F1BF05" w:rsidR="00350D89" w:rsidRPr="00350D89" w:rsidRDefault="00350D89" w:rsidP="00350D89">
      <w:pPr>
        <w:pStyle w:val="Caption"/>
      </w:pPr>
      <w:bookmarkStart w:id="89" w:name="_Toc395108108"/>
      <w:r>
        <w:t xml:space="preserve">Figure </w:t>
      </w:r>
      <w:r w:rsidR="001F37D3">
        <w:fldChar w:fldCharType="begin"/>
      </w:r>
      <w:r>
        <w:instrText xml:space="preserve"> SEQ Figure \* ARABIC </w:instrText>
      </w:r>
      <w:r w:rsidR="001F37D3">
        <w:fldChar w:fldCharType="separate"/>
      </w:r>
      <w:r w:rsidR="00142939">
        <w:rPr>
          <w:noProof/>
        </w:rPr>
        <w:t>45</w:t>
      </w:r>
      <w:r w:rsidR="001F37D3">
        <w:fldChar w:fldCharType="end"/>
      </w:r>
      <w:r w:rsidR="0023613E">
        <w:t>:</w:t>
      </w:r>
      <w:r>
        <w:t xml:space="preserve"> </w:t>
      </w:r>
      <w:r w:rsidR="004149BE">
        <w:t>Status Condition – 100% Bright</w:t>
      </w:r>
      <w:bookmarkEnd w:id="89"/>
    </w:p>
    <w:p w14:paraId="5AB132A1" w14:textId="77777777" w:rsidR="009B4CC4" w:rsidRPr="00DD646A" w:rsidRDefault="001007AC" w:rsidP="001007AC">
      <w:pPr>
        <w:pStyle w:val="BodyText-KeepwNext"/>
      </w:pPr>
      <w:r>
        <w:t>But, to see if the same light</w:t>
      </w:r>
      <w:r w:rsidR="009B4CC4" w:rsidRPr="00DD646A">
        <w:t xml:space="preserve"> is on at ANY brightness you might do this instead:</w:t>
      </w:r>
    </w:p>
    <w:p w14:paraId="5AF036D5" w14:textId="77777777" w:rsidR="009B4CC4" w:rsidRDefault="009B4CC4" w:rsidP="00B813BC">
      <w:pPr>
        <w:pStyle w:val="Picture"/>
      </w:pPr>
      <w:r w:rsidRPr="00DD646A">
        <w:drawing>
          <wp:inline distT="0" distB="0" distL="0" distR="0" wp14:anchorId="05A31415" wp14:editId="5C460DE5">
            <wp:extent cx="5445760" cy="914400"/>
            <wp:effectExtent l="19050" t="19050" r="21590" b="19050"/>
            <wp:docPr id="8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cstate="print"/>
                    <a:srcRect l="328" r="5840" b="20000"/>
                    <a:stretch>
                      <a:fillRect/>
                    </a:stretch>
                  </pic:blipFill>
                  <pic:spPr bwMode="auto">
                    <a:xfrm>
                      <a:off x="0" y="0"/>
                      <a:ext cx="5445760" cy="914400"/>
                    </a:xfrm>
                    <a:prstGeom prst="rect">
                      <a:avLst/>
                    </a:prstGeom>
                    <a:noFill/>
                    <a:ln w="19050">
                      <a:solidFill>
                        <a:schemeClr val="tx1"/>
                      </a:solidFill>
                      <a:miter lim="800000"/>
                      <a:headEnd/>
                      <a:tailEnd/>
                    </a:ln>
                  </pic:spPr>
                </pic:pic>
              </a:graphicData>
            </a:graphic>
          </wp:inline>
        </w:drawing>
      </w:r>
    </w:p>
    <w:p w14:paraId="4C747C3E" w14:textId="13B1943C" w:rsidR="00350D89" w:rsidRPr="00350D89" w:rsidRDefault="00350D89" w:rsidP="00350D89">
      <w:pPr>
        <w:pStyle w:val="Caption"/>
      </w:pPr>
      <w:bookmarkStart w:id="90" w:name="_Toc395108109"/>
      <w:r>
        <w:t xml:space="preserve">Figure </w:t>
      </w:r>
      <w:r w:rsidR="001F37D3">
        <w:fldChar w:fldCharType="begin"/>
      </w:r>
      <w:r>
        <w:instrText xml:space="preserve"> SEQ Figure \* ARABIC </w:instrText>
      </w:r>
      <w:r w:rsidR="001F37D3">
        <w:fldChar w:fldCharType="separate"/>
      </w:r>
      <w:r w:rsidR="00142939">
        <w:rPr>
          <w:noProof/>
        </w:rPr>
        <w:t>46</w:t>
      </w:r>
      <w:r w:rsidR="001F37D3">
        <w:fldChar w:fldCharType="end"/>
      </w:r>
      <w:r w:rsidR="0023613E">
        <w:t>:</w:t>
      </w:r>
      <w:r>
        <w:t xml:space="preserve"> </w:t>
      </w:r>
      <w:r w:rsidR="001007AC">
        <w:t>Status Condition – Any Brightness</w:t>
      </w:r>
      <w:bookmarkEnd w:id="90"/>
    </w:p>
    <w:p w14:paraId="2BCF41D3" w14:textId="77777777" w:rsidR="009B4CC4" w:rsidRPr="00DD646A" w:rsidRDefault="009B4CC4" w:rsidP="00D76355">
      <w:pPr>
        <w:pStyle w:val="BodyText"/>
      </w:pPr>
      <w:r w:rsidRPr="00DD646A">
        <w:rPr>
          <w:b/>
        </w:rPr>
        <w:t>Control conditions</w:t>
      </w:r>
      <w:r w:rsidRPr="00DD646A">
        <w:t xml:space="preserve"> trigger only if a specified switch is pressed.  The following types of </w:t>
      </w:r>
      <w:r w:rsidR="00984782">
        <w:t>conditions</w:t>
      </w:r>
      <w:r w:rsidRPr="00DD646A">
        <w:t xml:space="preserve"> </w:t>
      </w:r>
      <w:r w:rsidR="00984782">
        <w:t>are available</w:t>
      </w:r>
      <w:r w:rsidRPr="00DD646A">
        <w:t xml:space="preserve"> (not all options </w:t>
      </w:r>
      <w:r w:rsidR="00984782">
        <w:t xml:space="preserve">are </w:t>
      </w:r>
      <w:r w:rsidRPr="00DD646A">
        <w:t>available for all devices):</w:t>
      </w:r>
    </w:p>
    <w:p w14:paraId="491CF353" w14:textId="77777777" w:rsidR="009B4CC4" w:rsidRPr="00984782" w:rsidRDefault="00984782" w:rsidP="00D76355">
      <w:pPr>
        <w:pStyle w:val="BodyText"/>
        <w:rPr>
          <w:b/>
        </w:rPr>
      </w:pPr>
      <w:r w:rsidRPr="00984782">
        <w:rPr>
          <w:b/>
        </w:rPr>
        <w:t>On</w:t>
      </w:r>
      <w:r w:rsidR="001F37D3" w:rsidRPr="00984782">
        <w:rPr>
          <w:b/>
        </w:rPr>
        <w:fldChar w:fldCharType="begin"/>
      </w:r>
      <w:r w:rsidR="001007AC" w:rsidRPr="00984782">
        <w:rPr>
          <w:b/>
        </w:rPr>
        <w:instrText xml:space="preserve"> XE "ON" </w:instrText>
      </w:r>
      <w:r w:rsidR="001F37D3" w:rsidRPr="00984782">
        <w:rPr>
          <w:b/>
        </w:rPr>
        <w:fldChar w:fldCharType="end"/>
      </w:r>
    </w:p>
    <w:p w14:paraId="76AF8F6A" w14:textId="77777777" w:rsidR="009B4CC4" w:rsidRPr="00984782" w:rsidRDefault="00984782" w:rsidP="00D76355">
      <w:pPr>
        <w:pStyle w:val="BodyText"/>
        <w:rPr>
          <w:b/>
        </w:rPr>
      </w:pPr>
      <w:r w:rsidRPr="00984782">
        <w:rPr>
          <w:b/>
        </w:rPr>
        <w:t>Off</w:t>
      </w:r>
      <w:r w:rsidR="001F37D3" w:rsidRPr="00984782">
        <w:rPr>
          <w:b/>
        </w:rPr>
        <w:fldChar w:fldCharType="begin"/>
      </w:r>
      <w:r w:rsidR="001007AC" w:rsidRPr="00984782">
        <w:rPr>
          <w:b/>
        </w:rPr>
        <w:instrText xml:space="preserve"> XE "OFF" </w:instrText>
      </w:r>
      <w:r w:rsidR="001F37D3" w:rsidRPr="00984782">
        <w:rPr>
          <w:b/>
        </w:rPr>
        <w:fldChar w:fldCharType="end"/>
      </w:r>
      <w:r w:rsidRPr="00984782">
        <w:rPr>
          <w:b/>
        </w:rPr>
        <w:t xml:space="preserve"> </w:t>
      </w:r>
    </w:p>
    <w:p w14:paraId="481DD4A9" w14:textId="77777777" w:rsidR="009B4CC4" w:rsidRPr="00DD646A" w:rsidRDefault="00984782" w:rsidP="00D76355">
      <w:pPr>
        <w:pStyle w:val="BodyText"/>
      </w:pPr>
      <w:r w:rsidRPr="00984782">
        <w:rPr>
          <w:b/>
        </w:rPr>
        <w:t>Fast On</w:t>
      </w:r>
      <w:r w:rsidR="001F37D3" w:rsidRPr="00984782">
        <w:rPr>
          <w:b/>
        </w:rPr>
        <w:fldChar w:fldCharType="begin"/>
      </w:r>
      <w:r w:rsidR="001007AC" w:rsidRPr="00984782">
        <w:rPr>
          <w:b/>
        </w:rPr>
        <w:instrText xml:space="preserve"> XE "ON" </w:instrText>
      </w:r>
      <w:r w:rsidR="001F37D3" w:rsidRPr="00984782">
        <w:rPr>
          <w:b/>
        </w:rPr>
        <w:fldChar w:fldCharType="end"/>
      </w:r>
      <w:r w:rsidRPr="00DD646A">
        <w:t xml:space="preserve"> </w:t>
      </w:r>
      <w:r w:rsidR="009B4CC4" w:rsidRPr="00DD646A">
        <w:t>(double-tap ON)</w:t>
      </w:r>
    </w:p>
    <w:p w14:paraId="3B743AAD" w14:textId="77777777" w:rsidR="009B4CC4" w:rsidRPr="00DD646A" w:rsidRDefault="00984782" w:rsidP="00D76355">
      <w:pPr>
        <w:pStyle w:val="BodyText"/>
      </w:pPr>
      <w:r w:rsidRPr="00984782">
        <w:rPr>
          <w:b/>
        </w:rPr>
        <w:t>Fast Off</w:t>
      </w:r>
      <w:r w:rsidR="001F37D3" w:rsidRPr="00984782">
        <w:rPr>
          <w:b/>
        </w:rPr>
        <w:fldChar w:fldCharType="begin"/>
      </w:r>
      <w:r w:rsidR="001007AC" w:rsidRPr="00984782">
        <w:rPr>
          <w:b/>
        </w:rPr>
        <w:instrText xml:space="preserve"> XE "OFF" </w:instrText>
      </w:r>
      <w:r w:rsidR="001F37D3" w:rsidRPr="00984782">
        <w:rPr>
          <w:b/>
        </w:rPr>
        <w:fldChar w:fldCharType="end"/>
      </w:r>
      <w:r w:rsidRPr="00DD646A">
        <w:t xml:space="preserve"> </w:t>
      </w:r>
      <w:r w:rsidR="009B4CC4" w:rsidRPr="00DD646A">
        <w:t>(double-tap OFF)</w:t>
      </w:r>
    </w:p>
    <w:p w14:paraId="74FBCC2C" w14:textId="77777777" w:rsidR="009B4CC4" w:rsidRPr="00DD646A" w:rsidRDefault="00984782" w:rsidP="00D76355">
      <w:pPr>
        <w:pStyle w:val="BodyText"/>
      </w:pPr>
      <w:r w:rsidRPr="00984782">
        <w:rPr>
          <w:b/>
        </w:rPr>
        <w:t>Fade Up</w:t>
      </w:r>
      <w:r w:rsidR="001F37D3" w:rsidRPr="00984782">
        <w:rPr>
          <w:b/>
        </w:rPr>
        <w:fldChar w:fldCharType="begin"/>
      </w:r>
      <w:r w:rsidR="001007AC" w:rsidRPr="00984782">
        <w:rPr>
          <w:b/>
        </w:rPr>
        <w:instrText xml:space="preserve"> XE "FADE UP" </w:instrText>
      </w:r>
      <w:r w:rsidR="001F37D3" w:rsidRPr="00984782">
        <w:rPr>
          <w:b/>
        </w:rPr>
        <w:fldChar w:fldCharType="end"/>
      </w:r>
      <w:r w:rsidRPr="00DD646A">
        <w:t xml:space="preserve"> </w:t>
      </w:r>
      <w:r w:rsidR="009B4CC4" w:rsidRPr="00DD646A">
        <w:t>(press and hold ON</w:t>
      </w:r>
      <w:r w:rsidR="001F37D3">
        <w:fldChar w:fldCharType="begin"/>
      </w:r>
      <w:r w:rsidR="001007AC">
        <w:instrText xml:space="preserve"> XE "</w:instrText>
      </w:r>
      <w:r w:rsidR="001007AC" w:rsidRPr="00300216">
        <w:instrText>ON</w:instrText>
      </w:r>
      <w:r w:rsidR="001007AC">
        <w:instrText xml:space="preserve">" </w:instrText>
      </w:r>
      <w:r w:rsidR="001F37D3">
        <w:fldChar w:fldCharType="end"/>
      </w:r>
      <w:r w:rsidR="009B4CC4" w:rsidRPr="00DD646A">
        <w:t>)</w:t>
      </w:r>
    </w:p>
    <w:p w14:paraId="7AD49F34" w14:textId="77777777" w:rsidR="009B4CC4" w:rsidRPr="00DD646A" w:rsidRDefault="00984782" w:rsidP="00D76355">
      <w:pPr>
        <w:pStyle w:val="BodyText"/>
      </w:pPr>
      <w:r w:rsidRPr="00984782">
        <w:rPr>
          <w:b/>
        </w:rPr>
        <w:t>Fade Down</w:t>
      </w:r>
      <w:r w:rsidR="001F37D3" w:rsidRPr="00984782">
        <w:rPr>
          <w:b/>
        </w:rPr>
        <w:fldChar w:fldCharType="begin"/>
      </w:r>
      <w:r w:rsidR="001007AC" w:rsidRPr="00984782">
        <w:rPr>
          <w:b/>
        </w:rPr>
        <w:instrText xml:space="preserve"> XE "FADE DOWN" </w:instrText>
      </w:r>
      <w:r w:rsidR="001F37D3" w:rsidRPr="00984782">
        <w:rPr>
          <w:b/>
        </w:rPr>
        <w:fldChar w:fldCharType="end"/>
      </w:r>
      <w:r w:rsidRPr="00DD646A">
        <w:t xml:space="preserve"> </w:t>
      </w:r>
      <w:r w:rsidR="009B4CC4" w:rsidRPr="00DD646A">
        <w:t>(press and hold OFF</w:t>
      </w:r>
      <w:r w:rsidR="001F37D3">
        <w:fldChar w:fldCharType="begin"/>
      </w:r>
      <w:r w:rsidR="001007AC">
        <w:instrText xml:space="preserve"> XE "</w:instrText>
      </w:r>
      <w:r w:rsidR="001007AC" w:rsidRPr="00041B33">
        <w:instrText>OFF</w:instrText>
      </w:r>
      <w:r w:rsidR="001007AC">
        <w:instrText xml:space="preserve">" </w:instrText>
      </w:r>
      <w:r w:rsidR="001F37D3">
        <w:fldChar w:fldCharType="end"/>
      </w:r>
      <w:r w:rsidR="009B4CC4" w:rsidRPr="00DD646A">
        <w:t>)</w:t>
      </w:r>
    </w:p>
    <w:p w14:paraId="49EC8B65" w14:textId="77777777" w:rsidR="009B4CC4" w:rsidRPr="00DD646A" w:rsidRDefault="00984782" w:rsidP="00D76355">
      <w:pPr>
        <w:pStyle w:val="BodyText"/>
      </w:pPr>
      <w:r w:rsidRPr="00984782">
        <w:rPr>
          <w:b/>
        </w:rPr>
        <w:t>Fade Stop</w:t>
      </w:r>
      <w:r w:rsidR="001F37D3" w:rsidRPr="00984782">
        <w:rPr>
          <w:b/>
        </w:rPr>
        <w:fldChar w:fldCharType="begin"/>
      </w:r>
      <w:r w:rsidR="001007AC" w:rsidRPr="00984782">
        <w:rPr>
          <w:b/>
        </w:rPr>
        <w:instrText xml:space="preserve"> XE "FADE STOP" </w:instrText>
      </w:r>
      <w:r w:rsidR="001F37D3" w:rsidRPr="00984782">
        <w:rPr>
          <w:b/>
        </w:rPr>
        <w:fldChar w:fldCharType="end"/>
      </w:r>
      <w:r w:rsidRPr="00DD646A">
        <w:t xml:space="preserve"> </w:t>
      </w:r>
      <w:r w:rsidR="009B4CC4" w:rsidRPr="00DD646A">
        <w:t>(release of a press and hold)</w:t>
      </w:r>
    </w:p>
    <w:p w14:paraId="12AC8520" w14:textId="77777777" w:rsidR="009B4CC4" w:rsidRPr="00DD646A" w:rsidRDefault="00984782" w:rsidP="00D76355">
      <w:pPr>
        <w:pStyle w:val="BodyText"/>
      </w:pPr>
      <w:r w:rsidRPr="00984782">
        <w:rPr>
          <w:b/>
        </w:rPr>
        <w:t>Bright</w:t>
      </w:r>
      <w:r w:rsidR="001F37D3" w:rsidRPr="00984782">
        <w:rPr>
          <w:b/>
        </w:rPr>
        <w:fldChar w:fldCharType="begin"/>
      </w:r>
      <w:r w:rsidR="001007AC" w:rsidRPr="00984782">
        <w:rPr>
          <w:b/>
        </w:rPr>
        <w:instrText xml:space="preserve"> XE "BRIGHT" </w:instrText>
      </w:r>
      <w:r w:rsidR="001F37D3" w:rsidRPr="00984782">
        <w:rPr>
          <w:b/>
        </w:rPr>
        <w:fldChar w:fldCharType="end"/>
      </w:r>
      <w:r w:rsidRPr="00DD646A">
        <w:t xml:space="preserve"> </w:t>
      </w:r>
      <w:r w:rsidR="009B4CC4" w:rsidRPr="00DD646A">
        <w:t>(bright button pressed)</w:t>
      </w:r>
    </w:p>
    <w:p w14:paraId="7F7BD185" w14:textId="77777777" w:rsidR="009B4CC4" w:rsidRPr="00DD646A" w:rsidRDefault="00984782" w:rsidP="00D76355">
      <w:pPr>
        <w:pStyle w:val="BodyText"/>
      </w:pPr>
      <w:r w:rsidRPr="00984782">
        <w:rPr>
          <w:b/>
        </w:rPr>
        <w:t>Dim</w:t>
      </w:r>
      <w:r w:rsidR="001F37D3" w:rsidRPr="00984782">
        <w:rPr>
          <w:b/>
        </w:rPr>
        <w:fldChar w:fldCharType="begin"/>
      </w:r>
      <w:r w:rsidR="001007AC" w:rsidRPr="00984782">
        <w:rPr>
          <w:b/>
        </w:rPr>
        <w:instrText xml:space="preserve"> XE "DIM" </w:instrText>
      </w:r>
      <w:r w:rsidR="001F37D3" w:rsidRPr="00984782">
        <w:rPr>
          <w:b/>
        </w:rPr>
        <w:fldChar w:fldCharType="end"/>
      </w:r>
      <w:r w:rsidRPr="00DD646A">
        <w:t xml:space="preserve"> </w:t>
      </w:r>
      <w:r w:rsidR="009B4CC4" w:rsidRPr="00DD646A">
        <w:t>(dim button pressed)</w:t>
      </w:r>
    </w:p>
    <w:p w14:paraId="4C21E4A9" w14:textId="77777777" w:rsidR="009B4CC4" w:rsidRPr="00DD646A" w:rsidRDefault="009B4CC4" w:rsidP="00D76355">
      <w:pPr>
        <w:pStyle w:val="BodyText"/>
      </w:pPr>
      <w:r w:rsidRPr="00DD646A">
        <w:t xml:space="preserve">For example if you want to trigger a program if your Kitchen switch is double-tapped </w:t>
      </w:r>
      <w:r w:rsidR="0003784A">
        <w:t>ON</w:t>
      </w:r>
      <w:r w:rsidRPr="00DD646A">
        <w:t xml:space="preserve"> </w:t>
      </w:r>
      <w:r w:rsidR="0003784A">
        <w:t>(</w:t>
      </w:r>
      <w:r w:rsidR="00984782">
        <w:t>Fast On</w:t>
      </w:r>
      <w:r w:rsidR="0003784A">
        <w:t xml:space="preserve">) </w:t>
      </w:r>
      <w:r w:rsidRPr="00DD646A">
        <w:t>you could do the following:</w:t>
      </w:r>
    </w:p>
    <w:p w14:paraId="4B4DFF49" w14:textId="77777777" w:rsidR="009B4CC4" w:rsidRDefault="009B4CC4" w:rsidP="00B813BC">
      <w:pPr>
        <w:pStyle w:val="Picture"/>
      </w:pPr>
      <w:r w:rsidRPr="00DD646A">
        <w:lastRenderedPageBreak/>
        <w:drawing>
          <wp:inline distT="0" distB="0" distL="0" distR="0" wp14:anchorId="068FE0BD" wp14:editId="58AD5E44">
            <wp:extent cx="5648325" cy="838200"/>
            <wp:effectExtent l="19050" t="19050" r="28575" b="19050"/>
            <wp:docPr id="9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cstate="print"/>
                    <a:srcRect l="821" t="-1015" r="1808" b="11650"/>
                    <a:stretch>
                      <a:fillRect/>
                    </a:stretch>
                  </pic:blipFill>
                  <pic:spPr bwMode="auto">
                    <a:xfrm>
                      <a:off x="0" y="0"/>
                      <a:ext cx="5648325" cy="838200"/>
                    </a:xfrm>
                    <a:prstGeom prst="rect">
                      <a:avLst/>
                    </a:prstGeom>
                    <a:noFill/>
                    <a:ln w="19050">
                      <a:solidFill>
                        <a:schemeClr val="tx1"/>
                      </a:solidFill>
                      <a:miter lim="800000"/>
                      <a:headEnd/>
                      <a:tailEnd/>
                    </a:ln>
                  </pic:spPr>
                </pic:pic>
              </a:graphicData>
            </a:graphic>
          </wp:inline>
        </w:drawing>
      </w:r>
    </w:p>
    <w:p w14:paraId="0A476FD6" w14:textId="62CB0D10" w:rsidR="00350D89" w:rsidRPr="00350D89" w:rsidRDefault="00350D89" w:rsidP="00350D89">
      <w:pPr>
        <w:pStyle w:val="Caption"/>
      </w:pPr>
      <w:bookmarkStart w:id="91" w:name="_Toc395108110"/>
      <w:r>
        <w:t xml:space="preserve">Figure </w:t>
      </w:r>
      <w:r w:rsidR="001F37D3">
        <w:fldChar w:fldCharType="begin"/>
      </w:r>
      <w:r>
        <w:instrText xml:space="preserve"> SEQ Figure \* ARABIC </w:instrText>
      </w:r>
      <w:r w:rsidR="001F37D3">
        <w:fldChar w:fldCharType="separate"/>
      </w:r>
      <w:r w:rsidR="00142939">
        <w:rPr>
          <w:noProof/>
        </w:rPr>
        <w:t>47</w:t>
      </w:r>
      <w:r w:rsidR="001F37D3">
        <w:fldChar w:fldCharType="end"/>
      </w:r>
      <w:r w:rsidR="0023613E">
        <w:t>:</w:t>
      </w:r>
      <w:r>
        <w:t xml:space="preserve"> </w:t>
      </w:r>
      <w:r w:rsidR="00984782">
        <w:t xml:space="preserve">Fast On </w:t>
      </w:r>
      <w:r w:rsidR="0003784A">
        <w:t>Condition</w:t>
      </w:r>
      <w:bookmarkEnd w:id="91"/>
    </w:p>
    <w:p w14:paraId="719A0FD3" w14:textId="77777777" w:rsidR="009B4CC4" w:rsidRPr="00DD646A" w:rsidRDefault="009B4CC4" w:rsidP="00D76355">
      <w:pPr>
        <w:pStyle w:val="BodyText"/>
      </w:pPr>
      <w:r w:rsidRPr="00984782">
        <w:t>Program</w:t>
      </w:r>
      <w:r w:rsidR="001F37D3" w:rsidRPr="00984782">
        <w:fldChar w:fldCharType="begin"/>
      </w:r>
      <w:r w:rsidR="007003C4" w:rsidRPr="00984782">
        <w:instrText xml:space="preserve"> XE "Program" </w:instrText>
      </w:r>
      <w:r w:rsidR="001F37D3" w:rsidRPr="00984782">
        <w:fldChar w:fldCharType="end"/>
      </w:r>
      <w:r w:rsidR="00984782" w:rsidRPr="00984782">
        <w:t xml:space="preserve"> C</w:t>
      </w:r>
      <w:r w:rsidRPr="00984782">
        <w:t>onditions</w:t>
      </w:r>
      <w:r w:rsidRPr="00DD646A">
        <w:t xml:space="preserve"> check to see whether or not other ISY Programs are currently True or False. </w:t>
      </w:r>
    </w:p>
    <w:p w14:paraId="3E5DFC80" w14:textId="77777777" w:rsidR="009B4CC4" w:rsidRPr="00DD646A" w:rsidRDefault="009B4CC4" w:rsidP="00D76355">
      <w:pPr>
        <w:pStyle w:val="BodyText"/>
      </w:pPr>
      <w:r w:rsidRPr="00984782">
        <w:t>X10</w:t>
      </w:r>
      <w:r w:rsidR="001F37D3" w:rsidRPr="00984782">
        <w:fldChar w:fldCharType="begin"/>
      </w:r>
      <w:r w:rsidR="001007AC" w:rsidRPr="00984782">
        <w:instrText xml:space="preserve"> XE "X10" </w:instrText>
      </w:r>
      <w:r w:rsidR="001F37D3" w:rsidRPr="00984782">
        <w:fldChar w:fldCharType="end"/>
      </w:r>
      <w:r w:rsidR="00984782" w:rsidRPr="00984782">
        <w:t xml:space="preserve"> C</w:t>
      </w:r>
      <w:r w:rsidRPr="00984782">
        <w:t>onditions</w:t>
      </w:r>
      <w:r w:rsidRPr="00DD646A">
        <w:t xml:space="preserve"> trigger programs when X10 commands are received by the ISY.  For example, to run a program if an X10 M1 ON</w:t>
      </w:r>
      <w:r w:rsidR="001F37D3">
        <w:fldChar w:fldCharType="begin"/>
      </w:r>
      <w:r w:rsidR="001007AC">
        <w:instrText xml:space="preserve"> XE "</w:instrText>
      </w:r>
      <w:r w:rsidR="001007AC" w:rsidRPr="00300216">
        <w:instrText>ON</w:instrText>
      </w:r>
      <w:r w:rsidR="001007AC">
        <w:instrText xml:space="preserve">" </w:instrText>
      </w:r>
      <w:r w:rsidR="001F37D3">
        <w:fldChar w:fldCharType="end"/>
      </w:r>
      <w:r w:rsidRPr="00DD646A">
        <w:t xml:space="preserve"> command is received:</w:t>
      </w:r>
    </w:p>
    <w:p w14:paraId="36AC953D" w14:textId="77777777" w:rsidR="009B4CC4" w:rsidRDefault="009B4CC4" w:rsidP="00B813BC">
      <w:pPr>
        <w:pStyle w:val="Picture"/>
      </w:pPr>
      <w:r w:rsidRPr="00B813BC">
        <w:drawing>
          <wp:inline distT="0" distB="0" distL="0" distR="0" wp14:anchorId="0E064BF8" wp14:editId="229D26D6">
            <wp:extent cx="5724525" cy="828675"/>
            <wp:effectExtent l="19050" t="19050" r="28575" b="28575"/>
            <wp:docPr id="9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cstate="print"/>
                    <a:srcRect l="802" r="2781" b="17143"/>
                    <a:stretch>
                      <a:fillRect/>
                    </a:stretch>
                  </pic:blipFill>
                  <pic:spPr bwMode="auto">
                    <a:xfrm>
                      <a:off x="0" y="0"/>
                      <a:ext cx="5724525" cy="828675"/>
                    </a:xfrm>
                    <a:prstGeom prst="rect">
                      <a:avLst/>
                    </a:prstGeom>
                    <a:noFill/>
                    <a:ln w="19050">
                      <a:solidFill>
                        <a:schemeClr val="tx1"/>
                      </a:solidFill>
                      <a:miter lim="800000"/>
                      <a:headEnd/>
                      <a:tailEnd/>
                    </a:ln>
                  </pic:spPr>
                </pic:pic>
              </a:graphicData>
            </a:graphic>
          </wp:inline>
        </w:drawing>
      </w:r>
    </w:p>
    <w:p w14:paraId="15E61DBA" w14:textId="5F4437BB" w:rsidR="00350D89" w:rsidRPr="00350D89" w:rsidRDefault="00350D89" w:rsidP="00350D89">
      <w:pPr>
        <w:pStyle w:val="Caption"/>
      </w:pPr>
      <w:bookmarkStart w:id="92" w:name="_Toc395108111"/>
      <w:r>
        <w:t xml:space="preserve">Figure </w:t>
      </w:r>
      <w:r w:rsidR="001F37D3">
        <w:fldChar w:fldCharType="begin"/>
      </w:r>
      <w:r>
        <w:instrText xml:space="preserve"> SEQ Figure \* ARABIC </w:instrText>
      </w:r>
      <w:r w:rsidR="001F37D3">
        <w:fldChar w:fldCharType="separate"/>
      </w:r>
      <w:r w:rsidR="00142939">
        <w:rPr>
          <w:noProof/>
        </w:rPr>
        <w:t>48</w:t>
      </w:r>
      <w:r w:rsidR="001F37D3">
        <w:fldChar w:fldCharType="end"/>
      </w:r>
      <w:r w:rsidR="0023613E">
        <w:t>:</w:t>
      </w:r>
      <w:r>
        <w:t xml:space="preserve"> </w:t>
      </w:r>
      <w:r w:rsidR="006017F7">
        <w:t>X10 Condition</w:t>
      </w:r>
      <w:bookmarkEnd w:id="92"/>
    </w:p>
    <w:p w14:paraId="380F36DF" w14:textId="5042CE55" w:rsidR="009B4CC4" w:rsidRPr="00DD646A" w:rsidRDefault="00984782" w:rsidP="00D76355">
      <w:pPr>
        <w:pStyle w:val="BodyText"/>
      </w:pPr>
      <w:r>
        <w:t>Variable C</w:t>
      </w:r>
      <w:r w:rsidR="009B4CC4" w:rsidRPr="00984782">
        <w:t>onditions</w:t>
      </w:r>
      <w:r w:rsidR="009B4CC4" w:rsidRPr="00DD646A">
        <w:t xml:space="preserve"> trigger programs based on the value of a defined vari</w:t>
      </w:r>
      <w:r>
        <w:t>able.  You can read more about V</w:t>
      </w:r>
      <w:r w:rsidR="009B4CC4" w:rsidRPr="00DD646A">
        <w:t xml:space="preserve">ariables in </w:t>
      </w:r>
      <w:r w:rsidR="00FA3B43">
        <w:fldChar w:fldCharType="begin"/>
      </w:r>
      <w:r w:rsidR="00FA3B43">
        <w:instrText xml:space="preserve"> REF _Ref355506891 \w \h  \* MERGEFORMAT </w:instrText>
      </w:r>
      <w:r w:rsidR="00FA3B43">
        <w:fldChar w:fldCharType="separate"/>
      </w:r>
      <w:r w:rsidR="00142939" w:rsidRPr="00142939">
        <w:rPr>
          <w:b/>
        </w:rPr>
        <w:t xml:space="preserve">3.5  </w:t>
      </w:r>
      <w:r w:rsidR="00FA3B43">
        <w:fldChar w:fldCharType="end"/>
      </w:r>
      <w:r w:rsidRPr="000F6F54">
        <w:rPr>
          <w:b/>
        </w:rPr>
        <w:t xml:space="preserve"> </w:t>
      </w:r>
      <w:r w:rsidR="00FA3B43">
        <w:fldChar w:fldCharType="begin"/>
      </w:r>
      <w:r w:rsidR="00FA3B43">
        <w:instrText xml:space="preserve"> REF _Ref355506908 \h  \* MERGEFORMAT </w:instrText>
      </w:r>
      <w:r w:rsidR="00FA3B43">
        <w:fldChar w:fldCharType="separate"/>
      </w:r>
      <w:r w:rsidR="00142939" w:rsidRPr="00142939">
        <w:rPr>
          <w:b/>
        </w:rPr>
        <w:t>Variables</w:t>
      </w:r>
      <w:r w:rsidR="00FA3B43">
        <w:fldChar w:fldCharType="end"/>
      </w:r>
      <w:r w:rsidR="009B4CC4" w:rsidRPr="00DD646A">
        <w:t>.</w:t>
      </w:r>
    </w:p>
    <w:p w14:paraId="3AB8DBBC" w14:textId="020546A1" w:rsidR="009B4CC4" w:rsidRPr="00DD646A" w:rsidRDefault="009B4CC4" w:rsidP="00D76355">
      <w:pPr>
        <w:pStyle w:val="BodyText"/>
      </w:pPr>
      <w:r w:rsidRPr="00984782">
        <w:t>IR</w:t>
      </w:r>
      <w:r w:rsidR="001F37D3" w:rsidRPr="00984782">
        <w:fldChar w:fldCharType="begin"/>
      </w:r>
      <w:r w:rsidR="001007AC" w:rsidRPr="00984782">
        <w:instrText xml:space="preserve"> XE "IR" </w:instrText>
      </w:r>
      <w:r w:rsidR="001F37D3" w:rsidRPr="00984782">
        <w:fldChar w:fldCharType="end"/>
      </w:r>
      <w:r w:rsidR="00984782" w:rsidRPr="00984782">
        <w:t xml:space="preserve"> C</w:t>
      </w:r>
      <w:r w:rsidRPr="00984782">
        <w:t>onditions</w:t>
      </w:r>
      <w:r w:rsidRPr="00DD646A">
        <w:t xml:space="preserve"> trigger programs when IR commands are received from a remote control.  </w:t>
      </w:r>
      <w:r w:rsidR="00984782">
        <w:t>See</w:t>
      </w:r>
      <w:r w:rsidR="00984782" w:rsidRPr="00DD646A">
        <w:t xml:space="preserve"> </w:t>
      </w:r>
      <w:r w:rsidR="00FA3B43">
        <w:fldChar w:fldCharType="begin"/>
      </w:r>
      <w:r w:rsidR="00FA3B43">
        <w:instrText xml:space="preserve"> REF _Ref355506891 \w \h  \* MERGEFORMAT </w:instrText>
      </w:r>
      <w:r w:rsidR="00FA3B43">
        <w:fldChar w:fldCharType="separate"/>
      </w:r>
      <w:r w:rsidR="00142939" w:rsidRPr="00142939">
        <w:rPr>
          <w:b/>
        </w:rPr>
        <w:t xml:space="preserve">3.5  </w:t>
      </w:r>
      <w:r w:rsidR="00FA3B43">
        <w:fldChar w:fldCharType="end"/>
      </w:r>
      <w:r w:rsidR="0090281D" w:rsidRPr="000F6F54">
        <w:rPr>
          <w:b/>
        </w:rPr>
        <w:t xml:space="preserve"> </w:t>
      </w:r>
      <w:r w:rsidR="00FA3B43">
        <w:fldChar w:fldCharType="begin"/>
      </w:r>
      <w:r w:rsidR="00FA3B43">
        <w:instrText xml:space="preserve"> REF _Ref355506908 \h  \* MERGEFORMAT </w:instrText>
      </w:r>
      <w:r w:rsidR="00FA3B43">
        <w:fldChar w:fldCharType="separate"/>
      </w:r>
      <w:r w:rsidR="00142939" w:rsidRPr="00142939">
        <w:rPr>
          <w:b/>
        </w:rPr>
        <w:t>Variables</w:t>
      </w:r>
      <w:r w:rsidR="00FA3B43">
        <w:fldChar w:fldCharType="end"/>
      </w:r>
      <w:r w:rsidR="0090281D">
        <w:t xml:space="preserve"> </w:t>
      </w:r>
      <w:r w:rsidRPr="00DD646A">
        <w:t>for more information.</w:t>
      </w:r>
    </w:p>
    <w:p w14:paraId="60D28327" w14:textId="2CF41358" w:rsidR="009B4CC4" w:rsidRPr="00DD646A" w:rsidRDefault="00984782" w:rsidP="00D76355">
      <w:pPr>
        <w:pStyle w:val="BodyText"/>
      </w:pPr>
      <w:r w:rsidRPr="00984782">
        <w:t>Module C</w:t>
      </w:r>
      <w:r w:rsidR="009B4CC4" w:rsidRPr="00984782">
        <w:t>onditions</w:t>
      </w:r>
      <w:r w:rsidR="009B4CC4" w:rsidRPr="00DD646A">
        <w:t xml:space="preserve"> trigger programs based on option</w:t>
      </w:r>
      <w:r>
        <w:t>al</w:t>
      </w:r>
      <w:r w:rsidR="009B4CC4" w:rsidRPr="00DD646A">
        <w:t xml:space="preserve"> ISY modules, such as the Electricity meter module or the Climate module.  See </w:t>
      </w:r>
      <w:r w:rsidR="00FA3B43">
        <w:fldChar w:fldCharType="begin"/>
      </w:r>
      <w:r w:rsidR="00FA3B43">
        <w:instrText xml:space="preserve"> REF _Ref355506370 \w \h  \* MERGEFORMAT </w:instrText>
      </w:r>
      <w:r w:rsidR="00FA3B43">
        <w:fldChar w:fldCharType="separate"/>
      </w:r>
      <w:r w:rsidR="00142939" w:rsidRPr="00142939">
        <w:rPr>
          <w:b/>
        </w:rPr>
        <w:t xml:space="preserve">3.9  </w:t>
      </w:r>
      <w:r w:rsidR="00FA3B43">
        <w:fldChar w:fldCharType="end"/>
      </w:r>
      <w:r w:rsidR="0090281D" w:rsidRPr="000F6F54">
        <w:rPr>
          <w:b/>
        </w:rPr>
        <w:t xml:space="preserve"> </w:t>
      </w:r>
      <w:r w:rsidR="00FA3B43">
        <w:fldChar w:fldCharType="begin"/>
      </w:r>
      <w:r w:rsidR="00FA3B43">
        <w:instrText xml:space="preserve"> REF _Ref355506397 \h  \* MERGEFORMAT </w:instrText>
      </w:r>
      <w:r w:rsidR="00FA3B43">
        <w:fldChar w:fldCharType="separate"/>
      </w:r>
      <w:r w:rsidR="00142939" w:rsidRPr="00142939">
        <w:rPr>
          <w:b/>
        </w:rPr>
        <w:t>Optional Modules</w:t>
      </w:r>
      <w:r w:rsidR="00FA3B43">
        <w:fldChar w:fldCharType="end"/>
      </w:r>
      <w:r w:rsidR="0090281D">
        <w:t xml:space="preserve"> </w:t>
      </w:r>
      <w:r w:rsidR="009B4CC4" w:rsidRPr="00DD646A">
        <w:t xml:space="preserve">for more information. </w:t>
      </w:r>
    </w:p>
    <w:p w14:paraId="06FE506E" w14:textId="3E050D3F" w:rsidR="009B4CC4" w:rsidRPr="00DD646A" w:rsidRDefault="00B066C7" w:rsidP="00D76355">
      <w:pPr>
        <w:pStyle w:val="BodyText"/>
      </w:pPr>
      <w:r>
        <w:t>ELK</w:t>
      </w:r>
      <w:r w:rsidR="009B4CC4" w:rsidRPr="00DD646A">
        <w:t xml:space="preserve"> conditions trigger programs based on the state of available </w:t>
      </w:r>
      <w:r>
        <w:t>ELK</w:t>
      </w:r>
      <w:r w:rsidR="009B4CC4" w:rsidRPr="00DD646A">
        <w:t xml:space="preserve"> resources, assuming you have an </w:t>
      </w:r>
      <w:r>
        <w:t>ELK</w:t>
      </w:r>
      <w:r w:rsidR="009B4CC4" w:rsidRPr="00DD646A">
        <w:t xml:space="preserve"> security system installed and communicating with your ISY, and have the optional </w:t>
      </w:r>
      <w:r>
        <w:t>ELK</w:t>
      </w:r>
      <w:r w:rsidR="009B4CC4" w:rsidRPr="00DD646A">
        <w:t xml:space="preserve"> Security System module installed.  </w:t>
      </w:r>
      <w:r w:rsidR="00984782">
        <w:t xml:space="preserve">See </w:t>
      </w:r>
      <w:r w:rsidR="001F37D3">
        <w:fldChar w:fldCharType="begin"/>
      </w:r>
      <w:r w:rsidR="001F37D3">
        <w:instrText xml:space="preserve"> REF _Ref355507391 \r \h  \* MERGEFORMAT </w:instrText>
      </w:r>
      <w:r w:rsidR="001F37D3">
        <w:fldChar w:fldCharType="separate"/>
      </w:r>
      <w:r w:rsidR="00142939" w:rsidRPr="00142939">
        <w:rPr>
          <w:b/>
        </w:rPr>
        <w:t xml:space="preserve">3.9.5  </w:t>
      </w:r>
      <w:r w:rsidR="001F37D3">
        <w:fldChar w:fldCharType="end"/>
      </w:r>
      <w:r w:rsidR="00FA3B43">
        <w:fldChar w:fldCharType="begin"/>
      </w:r>
      <w:r w:rsidR="00FA3B43">
        <w:instrText xml:space="preserve"> REF _Ref355507391 \h  \* MERGEFORMAT </w:instrText>
      </w:r>
      <w:r w:rsidR="00FA3B43">
        <w:fldChar w:fldCharType="separate"/>
      </w:r>
      <w:r w:rsidR="00142939" w:rsidRPr="00142939">
        <w:rPr>
          <w:b/>
        </w:rPr>
        <w:t>ELK</w:t>
      </w:r>
      <w:r w:rsidR="00142939" w:rsidRPr="00142939">
        <w:rPr>
          <w:b/>
        </w:rPr>
        <w:fldChar w:fldCharType="begin"/>
      </w:r>
      <w:r w:rsidR="00142939" w:rsidRPr="00142939">
        <w:rPr>
          <w:b/>
        </w:rPr>
        <w:instrText xml:space="preserve"> XE "ELK" </w:instrText>
      </w:r>
      <w:r w:rsidR="00142939" w:rsidRPr="00142939">
        <w:rPr>
          <w:b/>
        </w:rPr>
        <w:fldChar w:fldCharType="end"/>
      </w:r>
      <w:r w:rsidR="00142939" w:rsidRPr="00142939">
        <w:rPr>
          <w:b/>
        </w:rPr>
        <w:t xml:space="preserve"> Security Module</w:t>
      </w:r>
      <w:r w:rsidR="00FA3B43">
        <w:fldChar w:fldCharType="end"/>
      </w:r>
      <w:r w:rsidR="004B222B">
        <w:t xml:space="preserve"> f</w:t>
      </w:r>
      <w:r w:rsidR="00984782" w:rsidRPr="00DD646A">
        <w:t>or more information</w:t>
      </w:r>
      <w:r w:rsidR="009B4CC4" w:rsidRPr="00DD646A">
        <w:t>.</w:t>
      </w:r>
    </w:p>
    <w:p w14:paraId="65603698" w14:textId="77777777" w:rsidR="009B4CC4" w:rsidRPr="00DD646A" w:rsidRDefault="009B4CC4" w:rsidP="004C3367">
      <w:pPr>
        <w:pStyle w:val="Heading3"/>
      </w:pPr>
      <w:bookmarkStart w:id="93" w:name="_Toc395271237"/>
      <w:r w:rsidRPr="00DD646A">
        <w:t>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 xml:space="preserve"> Actions</w:t>
      </w:r>
      <w:bookmarkEnd w:id="93"/>
    </w:p>
    <w:p w14:paraId="371B4C9F" w14:textId="77777777" w:rsidR="009B4CC4" w:rsidRPr="00DD646A" w:rsidRDefault="009B4CC4" w:rsidP="00D76355">
      <w:pPr>
        <w:pStyle w:val="BodyText"/>
      </w:pPr>
      <w:r w:rsidRPr="00DD646A">
        <w:t xml:space="preserve">In the </w:t>
      </w:r>
      <w:r w:rsidRPr="004B222B">
        <w:rPr>
          <w:b/>
        </w:rPr>
        <w:t>Add To Program</w:t>
      </w:r>
      <w:r w:rsidR="001F37D3" w:rsidRPr="004B222B">
        <w:rPr>
          <w:b/>
        </w:rPr>
        <w:fldChar w:fldCharType="begin"/>
      </w:r>
      <w:r w:rsidR="007003C4" w:rsidRPr="004B222B">
        <w:rPr>
          <w:b/>
        </w:rPr>
        <w:instrText xml:space="preserve"> XE "Program" </w:instrText>
      </w:r>
      <w:r w:rsidR="001F37D3" w:rsidRPr="004B222B">
        <w:rPr>
          <w:b/>
        </w:rPr>
        <w:fldChar w:fldCharType="end"/>
      </w:r>
      <w:r w:rsidRPr="00DD646A">
        <w:t xml:space="preserve"> button section, click </w:t>
      </w:r>
      <w:r w:rsidR="004B222B" w:rsidRPr="004B222B">
        <w:rPr>
          <w:b/>
        </w:rPr>
        <w:t>Action</w:t>
      </w:r>
      <w:r w:rsidRPr="00DD646A">
        <w:t xml:space="preserve"> to add an Action to your Program.  </w:t>
      </w:r>
    </w:p>
    <w:p w14:paraId="2D573CB7" w14:textId="77777777" w:rsidR="009B4CC4" w:rsidRPr="00DD646A" w:rsidRDefault="009B4CC4" w:rsidP="00D76355">
      <w:pPr>
        <w:pStyle w:val="BodyText"/>
      </w:pPr>
      <w:r w:rsidRPr="00DD646A">
        <w:t>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 xml:space="preserve"> Actions are commands that are run when the IF</w:t>
      </w:r>
      <w:r w:rsidR="001F37D3">
        <w:fldChar w:fldCharType="begin"/>
      </w:r>
      <w:r w:rsidR="005A1093">
        <w:instrText xml:space="preserve"> XE "</w:instrText>
      </w:r>
      <w:r w:rsidR="005A1093" w:rsidRPr="00BF6387">
        <w:instrText>IF</w:instrText>
      </w:r>
      <w:r w:rsidR="005A1093">
        <w:instrText xml:space="preserve">" </w:instrText>
      </w:r>
      <w:r w:rsidR="001F37D3">
        <w:fldChar w:fldCharType="end"/>
      </w:r>
      <w:r w:rsidRPr="00DD646A">
        <w:t xml:space="preserve"> statement is true (a THEN</w:t>
      </w:r>
      <w:r w:rsidR="001F37D3">
        <w:fldChar w:fldCharType="begin"/>
      </w:r>
      <w:r w:rsidR="006E7FAA">
        <w:instrText xml:space="preserve"> XE "</w:instrText>
      </w:r>
      <w:r w:rsidR="006E7FAA" w:rsidRPr="002323CE">
        <w:instrText>THEN</w:instrText>
      </w:r>
      <w:r w:rsidR="006E7FAA">
        <w:instrText xml:space="preserve">" </w:instrText>
      </w:r>
      <w:r w:rsidR="001F37D3">
        <w:fldChar w:fldCharType="end"/>
      </w:r>
      <w:r w:rsidRPr="00DD646A">
        <w:t xml:space="preserve"> action) or if the IF statement is no longer true (an ELSE action).  When adding an Action to your program, be sure to click the </w:t>
      </w:r>
      <w:r w:rsidR="004B222B" w:rsidRPr="004B222B">
        <w:rPr>
          <w:b/>
        </w:rPr>
        <w:t>Add to ‘Then’</w:t>
      </w:r>
      <w:r w:rsidR="004B222B" w:rsidRPr="00DD646A">
        <w:t xml:space="preserve"> </w:t>
      </w:r>
      <w:r w:rsidRPr="00DD646A">
        <w:t xml:space="preserve">or </w:t>
      </w:r>
      <w:r w:rsidR="004B222B" w:rsidRPr="004B222B">
        <w:rPr>
          <w:b/>
        </w:rPr>
        <w:t>Add to ‘Else’</w:t>
      </w:r>
      <w:r w:rsidR="004B222B" w:rsidRPr="00DD646A">
        <w:t xml:space="preserve"> </w:t>
      </w:r>
      <w:r w:rsidRPr="00DD646A">
        <w:t>button depending on your intended result.</w:t>
      </w:r>
    </w:p>
    <w:p w14:paraId="06C100DD" w14:textId="77777777" w:rsidR="009B4CC4" w:rsidRPr="00DD646A" w:rsidRDefault="004B222B" w:rsidP="00D76355">
      <w:pPr>
        <w:pStyle w:val="BodyText"/>
      </w:pPr>
      <w:r w:rsidRPr="004B222B">
        <w:rPr>
          <w:b/>
        </w:rPr>
        <w:lastRenderedPageBreak/>
        <w:t>Insteon</w:t>
      </w:r>
      <w:r>
        <w:rPr>
          <w:b/>
        </w:rPr>
        <w:t xml:space="preserve"> (Insteon/X10 with the optional X10 option)</w:t>
      </w:r>
      <w:r>
        <w:t>:</w:t>
      </w:r>
      <w:r w:rsidR="009B4CC4" w:rsidRPr="00DD646A">
        <w:t xml:space="preserve"> </w:t>
      </w:r>
      <w:r>
        <w:t xml:space="preserve"> S</w:t>
      </w:r>
      <w:r w:rsidR="009B4CC4" w:rsidRPr="00DD646A">
        <w:t>end</w:t>
      </w:r>
      <w:r>
        <w:t>s</w:t>
      </w:r>
      <w:r w:rsidR="009B4CC4" w:rsidRPr="00DD646A">
        <w:t xml:space="preserve"> INSTEON commands to devices or scenes to turn them ON</w:t>
      </w:r>
      <w:r w:rsidR="001F37D3">
        <w:fldChar w:fldCharType="begin"/>
      </w:r>
      <w:r w:rsidR="001007AC">
        <w:instrText xml:space="preserve"> XE "</w:instrText>
      </w:r>
      <w:r w:rsidR="001007AC" w:rsidRPr="00300216">
        <w:instrText>ON</w:instrText>
      </w:r>
      <w:r w:rsidR="001007AC">
        <w:instrText xml:space="preserve">" </w:instrText>
      </w:r>
      <w:r w:rsidR="001F37D3">
        <w:fldChar w:fldCharType="end"/>
      </w:r>
      <w:r w:rsidR="009B4CC4" w:rsidRPr="00DD646A">
        <w:t>, OFF</w:t>
      </w:r>
      <w:r w:rsidR="001F37D3">
        <w:fldChar w:fldCharType="begin"/>
      </w:r>
      <w:r w:rsidR="001007AC">
        <w:instrText xml:space="preserve"> XE "</w:instrText>
      </w:r>
      <w:r w:rsidR="001007AC" w:rsidRPr="00041B33">
        <w:instrText>OFF</w:instrText>
      </w:r>
      <w:r w:rsidR="001007AC">
        <w:instrText xml:space="preserve">" </w:instrText>
      </w:r>
      <w:r w:rsidR="001F37D3">
        <w:fldChar w:fldCharType="end"/>
      </w:r>
      <w:r w:rsidR="009B4CC4" w:rsidRPr="00DD646A">
        <w:t xml:space="preserve">, etc.  Not all options </w:t>
      </w:r>
      <w:r>
        <w:t xml:space="preserve">are </w:t>
      </w:r>
      <w:r w:rsidR="009B4CC4" w:rsidRPr="00DD646A">
        <w:t>available for all devices:</w:t>
      </w:r>
    </w:p>
    <w:p w14:paraId="354AE398" w14:textId="77777777" w:rsidR="009B4CC4" w:rsidRPr="00DD646A" w:rsidRDefault="009B4CC4" w:rsidP="00D76355">
      <w:pPr>
        <w:pStyle w:val="BodyText"/>
      </w:pPr>
      <w:r w:rsidRPr="00DD646A">
        <w:t>ON</w:t>
      </w:r>
      <w:r w:rsidR="001F37D3">
        <w:fldChar w:fldCharType="begin"/>
      </w:r>
      <w:r w:rsidR="001007AC">
        <w:instrText xml:space="preserve"> XE "</w:instrText>
      </w:r>
      <w:r w:rsidR="001007AC" w:rsidRPr="00300216">
        <w:instrText>ON</w:instrText>
      </w:r>
      <w:r w:rsidR="001007AC">
        <w:instrText xml:space="preserve">" </w:instrText>
      </w:r>
      <w:r w:rsidR="001F37D3">
        <w:fldChar w:fldCharType="end"/>
      </w:r>
      <w:r w:rsidRPr="00DD646A">
        <w:t xml:space="preserve"> (send a standard ON command)</w:t>
      </w:r>
    </w:p>
    <w:p w14:paraId="150A18BC" w14:textId="77777777" w:rsidR="009B4CC4" w:rsidRPr="00DD646A" w:rsidRDefault="009B4CC4" w:rsidP="00D76355">
      <w:pPr>
        <w:pStyle w:val="BodyText"/>
      </w:pPr>
      <w:r w:rsidRPr="00DD646A">
        <w:t>OFF</w:t>
      </w:r>
      <w:r w:rsidR="001F37D3">
        <w:fldChar w:fldCharType="begin"/>
      </w:r>
      <w:r w:rsidR="001007AC">
        <w:instrText xml:space="preserve"> XE "</w:instrText>
      </w:r>
      <w:r w:rsidR="001007AC" w:rsidRPr="00041B33">
        <w:instrText>OFF</w:instrText>
      </w:r>
      <w:r w:rsidR="001007AC">
        <w:instrText xml:space="preserve">" </w:instrText>
      </w:r>
      <w:r w:rsidR="001F37D3">
        <w:fldChar w:fldCharType="end"/>
      </w:r>
      <w:r w:rsidRPr="00DD646A">
        <w:t xml:space="preserve"> (send a standard OFF command)</w:t>
      </w:r>
    </w:p>
    <w:p w14:paraId="3F63A7F5" w14:textId="77777777" w:rsidR="009B4CC4" w:rsidRPr="00DD646A" w:rsidRDefault="009B4CC4" w:rsidP="00D76355">
      <w:pPr>
        <w:pStyle w:val="BodyText"/>
      </w:pPr>
      <w:r w:rsidRPr="00DD646A">
        <w:t>FAST ON</w:t>
      </w:r>
      <w:r w:rsidR="001F37D3">
        <w:fldChar w:fldCharType="begin"/>
      </w:r>
      <w:r w:rsidR="001007AC">
        <w:instrText xml:space="preserve"> XE "</w:instrText>
      </w:r>
      <w:r w:rsidR="001007AC" w:rsidRPr="00300216">
        <w:instrText>ON</w:instrText>
      </w:r>
      <w:r w:rsidR="001007AC">
        <w:instrText xml:space="preserve">" </w:instrText>
      </w:r>
      <w:r w:rsidR="001F37D3">
        <w:fldChar w:fldCharType="end"/>
      </w:r>
      <w:r w:rsidRPr="00DD646A">
        <w:t xml:space="preserve"> (turn device full on ignoring programmed on level or ramp rate)</w:t>
      </w:r>
    </w:p>
    <w:p w14:paraId="6D2F3CAA" w14:textId="77777777" w:rsidR="009B4CC4" w:rsidRPr="00DD646A" w:rsidRDefault="009B4CC4" w:rsidP="00D76355">
      <w:pPr>
        <w:pStyle w:val="BodyText"/>
      </w:pPr>
      <w:r w:rsidRPr="00DD646A">
        <w:t>FAST OFF</w:t>
      </w:r>
      <w:r w:rsidR="001F37D3">
        <w:fldChar w:fldCharType="begin"/>
      </w:r>
      <w:r w:rsidR="001007AC">
        <w:instrText xml:space="preserve"> XE "</w:instrText>
      </w:r>
      <w:r w:rsidR="001007AC" w:rsidRPr="00041B33">
        <w:instrText>OFF</w:instrText>
      </w:r>
      <w:r w:rsidR="001007AC">
        <w:instrText xml:space="preserve">" </w:instrText>
      </w:r>
      <w:r w:rsidR="001F37D3">
        <w:fldChar w:fldCharType="end"/>
      </w:r>
      <w:r w:rsidRPr="00DD646A">
        <w:t xml:space="preserve"> (turn device full off ignoring programmed ramp rate)</w:t>
      </w:r>
    </w:p>
    <w:p w14:paraId="48373DB8" w14:textId="77777777" w:rsidR="009B4CC4" w:rsidRPr="00DD646A" w:rsidRDefault="009B4CC4" w:rsidP="00D76355">
      <w:pPr>
        <w:pStyle w:val="BodyText"/>
      </w:pPr>
      <w:r w:rsidRPr="00DD646A">
        <w:t>FADE UP</w:t>
      </w:r>
      <w:r w:rsidR="001F37D3">
        <w:fldChar w:fldCharType="begin"/>
      </w:r>
      <w:r w:rsidR="001007AC">
        <w:instrText xml:space="preserve"> XE "</w:instrText>
      </w:r>
      <w:r w:rsidR="001007AC" w:rsidRPr="00427C3F">
        <w:instrText>FADE UP</w:instrText>
      </w:r>
      <w:r w:rsidR="001007AC">
        <w:instrText xml:space="preserve">" </w:instrText>
      </w:r>
      <w:r w:rsidR="001F37D3">
        <w:fldChar w:fldCharType="end"/>
      </w:r>
      <w:r w:rsidRPr="00DD646A">
        <w:t xml:space="preserve"> (start the ramp up of a dimmable device</w:t>
      </w:r>
    </w:p>
    <w:p w14:paraId="0A478E58" w14:textId="77777777" w:rsidR="009B4CC4" w:rsidRPr="00DD646A" w:rsidRDefault="009B4CC4" w:rsidP="00D76355">
      <w:pPr>
        <w:pStyle w:val="BodyText"/>
      </w:pPr>
      <w:r w:rsidRPr="00DD646A">
        <w:t>FADE DOWN</w:t>
      </w:r>
      <w:r w:rsidR="001F37D3">
        <w:fldChar w:fldCharType="begin"/>
      </w:r>
      <w:r w:rsidR="001007AC">
        <w:instrText xml:space="preserve"> XE "</w:instrText>
      </w:r>
      <w:r w:rsidR="001007AC" w:rsidRPr="00602213">
        <w:instrText>FADE DOWN</w:instrText>
      </w:r>
      <w:r w:rsidR="001007AC">
        <w:instrText xml:space="preserve">" </w:instrText>
      </w:r>
      <w:r w:rsidR="001F37D3">
        <w:fldChar w:fldCharType="end"/>
      </w:r>
      <w:r w:rsidRPr="00DD646A">
        <w:t xml:space="preserve"> (start the ramp down of a dimmable device)</w:t>
      </w:r>
    </w:p>
    <w:p w14:paraId="762C78EB" w14:textId="77777777" w:rsidR="009B4CC4" w:rsidRPr="00DD646A" w:rsidRDefault="009B4CC4" w:rsidP="00D76355">
      <w:pPr>
        <w:pStyle w:val="BodyText"/>
      </w:pPr>
      <w:r w:rsidRPr="00DD646A">
        <w:t>FADE TOP (stop the ramping up or down of a dimmable device)</w:t>
      </w:r>
    </w:p>
    <w:p w14:paraId="2327BCFE" w14:textId="77777777" w:rsidR="009B4CC4" w:rsidRPr="00DD646A" w:rsidRDefault="009B4CC4" w:rsidP="00D76355">
      <w:pPr>
        <w:pStyle w:val="BodyText"/>
      </w:pPr>
      <w:r w:rsidRPr="00DD646A">
        <w:t>BRIGHT</w:t>
      </w:r>
      <w:r w:rsidR="001F37D3">
        <w:fldChar w:fldCharType="begin"/>
      </w:r>
      <w:r w:rsidR="001007AC">
        <w:instrText xml:space="preserve"> XE "</w:instrText>
      </w:r>
      <w:r w:rsidR="001007AC" w:rsidRPr="00AB24B5">
        <w:instrText>BRIGHT</w:instrText>
      </w:r>
      <w:r w:rsidR="001007AC">
        <w:instrText xml:space="preserve">" </w:instrText>
      </w:r>
      <w:r w:rsidR="001F37D3">
        <w:fldChar w:fldCharType="end"/>
      </w:r>
      <w:r w:rsidRPr="00DD646A">
        <w:t xml:space="preserve"> (small increase in brightness of a dimmable device)</w:t>
      </w:r>
    </w:p>
    <w:p w14:paraId="468A2C39" w14:textId="77777777" w:rsidR="009B4CC4" w:rsidRPr="00DD646A" w:rsidRDefault="009B4CC4" w:rsidP="00D76355">
      <w:pPr>
        <w:pStyle w:val="BodyText"/>
      </w:pPr>
      <w:r w:rsidRPr="00DD646A">
        <w:t>DIM</w:t>
      </w:r>
      <w:r w:rsidR="001F37D3">
        <w:fldChar w:fldCharType="begin"/>
      </w:r>
      <w:r w:rsidR="001007AC">
        <w:instrText xml:space="preserve"> XE "</w:instrText>
      </w:r>
      <w:r w:rsidR="001007AC" w:rsidRPr="007A0671">
        <w:instrText>DIM</w:instrText>
      </w:r>
      <w:r w:rsidR="001007AC">
        <w:instrText xml:space="preserve">" </w:instrText>
      </w:r>
      <w:r w:rsidR="001F37D3">
        <w:fldChar w:fldCharType="end"/>
      </w:r>
      <w:r w:rsidRPr="00DD646A">
        <w:t xml:space="preserve"> (small decrease in brightness of a dimmable device)</w:t>
      </w:r>
    </w:p>
    <w:p w14:paraId="3DCF5947" w14:textId="77777777" w:rsidR="009B4CC4" w:rsidRPr="00DD646A" w:rsidRDefault="009B4CC4" w:rsidP="00D76355">
      <w:pPr>
        <w:pStyle w:val="BodyText"/>
      </w:pPr>
      <w:r w:rsidRPr="00DD646A">
        <w:t>QUERY (query the current state of a device)</w:t>
      </w:r>
    </w:p>
    <w:p w14:paraId="56A0D913" w14:textId="77777777" w:rsidR="009B4CC4" w:rsidRPr="00DD646A" w:rsidRDefault="009B4CC4" w:rsidP="00D76355">
      <w:pPr>
        <w:pStyle w:val="BodyText"/>
      </w:pPr>
      <w:r w:rsidRPr="00DD646A">
        <w:t>BEEP DURATION (causes a supported device or scene to emit a beep)</w:t>
      </w:r>
    </w:p>
    <w:p w14:paraId="73B49766" w14:textId="77777777" w:rsidR="009B4CC4" w:rsidRPr="00DD646A" w:rsidRDefault="009B4CC4" w:rsidP="00D76355">
      <w:pPr>
        <w:pStyle w:val="BodyText"/>
      </w:pPr>
      <w:r w:rsidRPr="00DD646A">
        <w:t>BACKLIGHT LEVEL (sets the backlight level on a supported device)</w:t>
      </w:r>
    </w:p>
    <w:p w14:paraId="72211AAA" w14:textId="77777777" w:rsidR="009B4CC4" w:rsidRPr="00DD646A" w:rsidRDefault="009B4CC4" w:rsidP="00D76355">
      <w:pPr>
        <w:pStyle w:val="BodyText"/>
      </w:pPr>
      <w:r w:rsidRPr="00DD646A">
        <w:rPr>
          <w:b/>
        </w:rPr>
        <w:t>Send X10</w:t>
      </w:r>
      <w:r w:rsidR="001F37D3">
        <w:rPr>
          <w:b/>
        </w:rPr>
        <w:fldChar w:fldCharType="begin"/>
      </w:r>
      <w:r w:rsidR="001007AC">
        <w:instrText xml:space="preserve"> XE "</w:instrText>
      </w:r>
      <w:r w:rsidR="001007AC" w:rsidRPr="006B6CA5">
        <w:instrText>X10</w:instrText>
      </w:r>
      <w:r w:rsidR="001007AC">
        <w:instrText xml:space="preserve">" </w:instrText>
      </w:r>
      <w:r w:rsidR="001F37D3">
        <w:rPr>
          <w:b/>
        </w:rPr>
        <w:fldChar w:fldCharType="end"/>
      </w:r>
      <w:r w:rsidR="003627E1">
        <w:rPr>
          <w:b/>
        </w:rPr>
        <w:t xml:space="preserve">:  </w:t>
      </w:r>
      <w:r w:rsidR="003627E1">
        <w:t>S</w:t>
      </w:r>
      <w:r w:rsidRPr="00DD646A">
        <w:t>end</w:t>
      </w:r>
      <w:r w:rsidR="003627E1">
        <w:t>s</w:t>
      </w:r>
      <w:r w:rsidRPr="00DD646A">
        <w:t xml:space="preserve"> X10 commands to X10-compatible devices.  Using this feature, ISY programs can control a wide range of X10-compatible devices.</w:t>
      </w:r>
    </w:p>
    <w:p w14:paraId="7B08DA46" w14:textId="614F6C9C" w:rsidR="009B4CC4" w:rsidRPr="00DD646A" w:rsidRDefault="009B4CC4" w:rsidP="00D76355">
      <w:pPr>
        <w:pStyle w:val="BodyText"/>
      </w:pPr>
      <w:r w:rsidRPr="00DD646A">
        <w:rPr>
          <w:b/>
        </w:rPr>
        <w:t>Notify</w:t>
      </w:r>
      <w:r w:rsidR="003627E1">
        <w:rPr>
          <w:b/>
        </w:rPr>
        <w:t xml:space="preserve">:  </w:t>
      </w:r>
      <w:r w:rsidR="003627E1">
        <w:t>S</w:t>
      </w:r>
      <w:r w:rsidRPr="00DD646A">
        <w:t>ends an email or SMS text message to recipients.  Please see</w:t>
      </w:r>
      <w:r w:rsidR="0090281D">
        <w:t xml:space="preserve"> </w:t>
      </w:r>
      <w:r w:rsidR="001F37D3">
        <w:fldChar w:fldCharType="begin"/>
      </w:r>
      <w:r w:rsidR="001F37D3">
        <w:instrText xml:space="preserve"> REF _Ref358359599 \r \h  \* MERGEFORMAT </w:instrText>
      </w:r>
      <w:r w:rsidR="001F37D3">
        <w:fldChar w:fldCharType="separate"/>
      </w:r>
      <w:r w:rsidR="00142939" w:rsidRPr="00142939">
        <w:rPr>
          <w:b/>
        </w:rPr>
        <w:t xml:space="preserve">3.7  </w:t>
      </w:r>
      <w:r w:rsidR="001F37D3">
        <w:fldChar w:fldCharType="end"/>
      </w:r>
      <w:r w:rsidR="00FA3B43">
        <w:fldChar w:fldCharType="begin"/>
      </w:r>
      <w:r w:rsidR="00FA3B43">
        <w:instrText xml:space="preserve"> REF _Ref358359606 \h  \* MERGEFORMAT </w:instrText>
      </w:r>
      <w:r w:rsidR="00FA3B43">
        <w:fldChar w:fldCharType="separate"/>
      </w:r>
      <w:r w:rsidR="00142939" w:rsidRPr="00142939">
        <w:rPr>
          <w:b/>
        </w:rPr>
        <w:t>Notifications</w:t>
      </w:r>
      <w:r w:rsidR="00FA3B43">
        <w:fldChar w:fldCharType="end"/>
      </w:r>
      <w:r w:rsidR="003627E1">
        <w:t xml:space="preserve"> </w:t>
      </w:r>
      <w:r w:rsidRPr="00DD646A">
        <w:t>for more information.</w:t>
      </w:r>
    </w:p>
    <w:p w14:paraId="1DAAACA3" w14:textId="77777777" w:rsidR="009B4CC4" w:rsidRPr="00DD646A" w:rsidRDefault="009B4CC4" w:rsidP="00D76355">
      <w:pPr>
        <w:pStyle w:val="BodyText"/>
      </w:pPr>
      <w:r w:rsidRPr="00DD646A">
        <w:rPr>
          <w:b/>
        </w:rPr>
        <w:t>Program</w:t>
      </w:r>
      <w:r w:rsidR="001F37D3">
        <w:rPr>
          <w:b/>
        </w:rPr>
        <w:fldChar w:fldCharType="begin"/>
      </w:r>
      <w:r w:rsidR="007003C4">
        <w:instrText xml:space="preserve"> XE "</w:instrText>
      </w:r>
      <w:r w:rsidR="007003C4" w:rsidRPr="00610E5B">
        <w:instrText>Program</w:instrText>
      </w:r>
      <w:r w:rsidR="007003C4">
        <w:instrText xml:space="preserve">" </w:instrText>
      </w:r>
      <w:r w:rsidR="001F37D3">
        <w:rPr>
          <w:b/>
        </w:rPr>
        <w:fldChar w:fldCharType="end"/>
      </w:r>
      <w:r w:rsidR="003627E1">
        <w:rPr>
          <w:b/>
        </w:rPr>
        <w:t xml:space="preserve">:  </w:t>
      </w:r>
      <w:r w:rsidR="003627E1">
        <w:t>R</w:t>
      </w:r>
      <w:r w:rsidRPr="00DD646A">
        <w:t>un</w:t>
      </w:r>
      <w:r w:rsidR="003627E1">
        <w:t>s or modifies</w:t>
      </w:r>
      <w:r w:rsidRPr="00DD646A">
        <w:t xml:space="preserve"> other ISY programs.  The following options are available:</w:t>
      </w:r>
    </w:p>
    <w:p w14:paraId="37ADB0C6" w14:textId="77777777" w:rsidR="009B4CC4" w:rsidRPr="00DD646A" w:rsidRDefault="009B4CC4" w:rsidP="00D76355">
      <w:pPr>
        <w:pStyle w:val="BodyText"/>
      </w:pPr>
      <w:r w:rsidRPr="00DD646A">
        <w:t>Run (If) (runs the IF</w:t>
      </w:r>
      <w:r w:rsidR="001F37D3">
        <w:fldChar w:fldCharType="begin"/>
      </w:r>
      <w:r w:rsidR="005A1093">
        <w:instrText xml:space="preserve"> XE "</w:instrText>
      </w:r>
      <w:r w:rsidR="005A1093" w:rsidRPr="00BF6387">
        <w:instrText>IF</w:instrText>
      </w:r>
      <w:r w:rsidR="005A1093">
        <w:instrText xml:space="preserve">" </w:instrText>
      </w:r>
      <w:r w:rsidR="001F37D3">
        <w:fldChar w:fldCharType="end"/>
      </w:r>
      <w:r w:rsidRPr="00DD646A">
        <w:t xml:space="preserve"> portion of a program)</w:t>
      </w:r>
    </w:p>
    <w:p w14:paraId="1D636151" w14:textId="77777777" w:rsidR="009B4CC4" w:rsidRPr="00DD646A" w:rsidRDefault="009B4CC4" w:rsidP="00D76355">
      <w:pPr>
        <w:pStyle w:val="BodyText"/>
      </w:pPr>
      <w:r w:rsidRPr="00DD646A">
        <w:t>Run Then (runs the THEN</w:t>
      </w:r>
      <w:r w:rsidR="001F37D3">
        <w:fldChar w:fldCharType="begin"/>
      </w:r>
      <w:r w:rsidR="006E7FAA">
        <w:instrText xml:space="preserve"> XE "</w:instrText>
      </w:r>
      <w:r w:rsidR="006E7FAA" w:rsidRPr="002323CE">
        <w:instrText>THEN</w:instrText>
      </w:r>
      <w:r w:rsidR="006E7FAA">
        <w:instrText xml:space="preserve">" </w:instrText>
      </w:r>
      <w:r w:rsidR="001F37D3">
        <w:fldChar w:fldCharType="end"/>
      </w:r>
      <w:r w:rsidRPr="00DD646A">
        <w:t xml:space="preserve"> portion of a program)</w:t>
      </w:r>
    </w:p>
    <w:p w14:paraId="08991B8C" w14:textId="77777777" w:rsidR="009B4CC4" w:rsidRPr="00DD646A" w:rsidRDefault="009B4CC4" w:rsidP="00D76355">
      <w:pPr>
        <w:pStyle w:val="BodyText"/>
      </w:pPr>
      <w:r w:rsidRPr="00DD646A">
        <w:t>Run Else (runs the ELSE portion of a program)</w:t>
      </w:r>
    </w:p>
    <w:p w14:paraId="74C28965" w14:textId="77777777" w:rsidR="009B4CC4" w:rsidRPr="00DD646A" w:rsidRDefault="009B4CC4" w:rsidP="00D76355">
      <w:pPr>
        <w:pStyle w:val="BodyText"/>
      </w:pPr>
      <w:r w:rsidRPr="00DD646A">
        <w:t>Stop (stops a currently running program)</w:t>
      </w:r>
    </w:p>
    <w:p w14:paraId="661DE917" w14:textId="77777777" w:rsidR="009B4CC4" w:rsidRPr="00DD646A" w:rsidRDefault="009B4CC4" w:rsidP="00D76355">
      <w:pPr>
        <w:pStyle w:val="BodyText"/>
      </w:pPr>
      <w:r w:rsidRPr="00DD646A">
        <w:t>Enable (enables a disabled program)</w:t>
      </w:r>
    </w:p>
    <w:p w14:paraId="24840BDF" w14:textId="77777777" w:rsidR="009B4CC4" w:rsidRPr="00DD646A" w:rsidRDefault="009B4CC4" w:rsidP="00D76355">
      <w:pPr>
        <w:pStyle w:val="BodyText"/>
      </w:pPr>
      <w:r w:rsidRPr="00DD646A">
        <w:lastRenderedPageBreak/>
        <w:t>Disable (disables and enabled program)</w:t>
      </w:r>
    </w:p>
    <w:p w14:paraId="78C82ECB" w14:textId="77777777" w:rsidR="009B4CC4" w:rsidRPr="00DD646A" w:rsidRDefault="009B4CC4" w:rsidP="00D76355">
      <w:pPr>
        <w:pStyle w:val="BodyText"/>
      </w:pPr>
      <w:r w:rsidRPr="00DD646A">
        <w:t>Enable Run at Startup (sets a program to run at startup)</w:t>
      </w:r>
    </w:p>
    <w:p w14:paraId="32B81835" w14:textId="77777777" w:rsidR="009B4CC4" w:rsidRPr="00DD646A" w:rsidRDefault="009B4CC4" w:rsidP="00D76355">
      <w:pPr>
        <w:pStyle w:val="BodyText"/>
      </w:pPr>
      <w:r w:rsidRPr="00DD646A">
        <w:t>Disable Run at Startup (sets a program to NOT run at startup)</w:t>
      </w:r>
    </w:p>
    <w:p w14:paraId="5B8589D6" w14:textId="77777777" w:rsidR="009B4CC4" w:rsidRPr="00DD646A" w:rsidRDefault="009B4CC4" w:rsidP="00D76355">
      <w:pPr>
        <w:pStyle w:val="BodyText"/>
      </w:pPr>
      <w:r w:rsidRPr="00DD646A">
        <w:rPr>
          <w:b/>
        </w:rPr>
        <w:t>Wait</w:t>
      </w:r>
      <w:r w:rsidR="003627E1">
        <w:rPr>
          <w:b/>
        </w:rPr>
        <w:t xml:space="preserve">:  </w:t>
      </w:r>
      <w:r w:rsidR="003627E1">
        <w:t>C</w:t>
      </w:r>
      <w:r w:rsidRPr="00DD646A">
        <w:t>reate</w:t>
      </w:r>
      <w:r w:rsidR="003627E1">
        <w:t>s</w:t>
      </w:r>
      <w:r w:rsidRPr="00DD646A">
        <w:t xml:space="preserve"> a pause in a running program.  For example, to turn your driveway lights off 5 minutes after your front door lights are turned off, you could do the following:</w:t>
      </w:r>
    </w:p>
    <w:p w14:paraId="2D05B5C1" w14:textId="77777777" w:rsidR="009B4CC4" w:rsidRDefault="009B4CC4" w:rsidP="00B813BC">
      <w:pPr>
        <w:pStyle w:val="Picture"/>
      </w:pPr>
      <w:r w:rsidRPr="00967616">
        <w:rPr>
          <w:rStyle w:val="PictureFormat"/>
          <w:bdr w:val="none" w:sz="0" w:space="0" w:color="auto"/>
        </w:rPr>
        <w:drawing>
          <wp:inline distT="0" distB="0" distL="0" distR="0" wp14:anchorId="01E7ACFF" wp14:editId="2FE47087">
            <wp:extent cx="4128135" cy="1409700"/>
            <wp:effectExtent l="19050" t="19050" r="2476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cstate="print"/>
                    <a:srcRect l="1321" r="3227" b="8075"/>
                    <a:stretch>
                      <a:fillRect/>
                    </a:stretch>
                  </pic:blipFill>
                  <pic:spPr bwMode="auto">
                    <a:xfrm>
                      <a:off x="0" y="0"/>
                      <a:ext cx="4128135" cy="1409700"/>
                    </a:xfrm>
                    <a:prstGeom prst="rect">
                      <a:avLst/>
                    </a:prstGeom>
                    <a:noFill/>
                    <a:ln w="19050">
                      <a:solidFill>
                        <a:schemeClr val="tx1"/>
                      </a:solidFill>
                      <a:miter lim="800000"/>
                      <a:headEnd/>
                      <a:tailEnd/>
                    </a:ln>
                  </pic:spPr>
                </pic:pic>
              </a:graphicData>
            </a:graphic>
          </wp:inline>
        </w:drawing>
      </w:r>
    </w:p>
    <w:p w14:paraId="4F1A6CE0" w14:textId="38B58F5A" w:rsidR="00350D89" w:rsidRPr="00350D89" w:rsidRDefault="00350D89" w:rsidP="00350D89">
      <w:pPr>
        <w:pStyle w:val="Caption"/>
      </w:pPr>
      <w:bookmarkStart w:id="94" w:name="_Toc395108112"/>
      <w:r>
        <w:t xml:space="preserve">Figure </w:t>
      </w:r>
      <w:r w:rsidR="001F37D3">
        <w:fldChar w:fldCharType="begin"/>
      </w:r>
      <w:r>
        <w:instrText xml:space="preserve"> SEQ Figure \* ARABIC </w:instrText>
      </w:r>
      <w:r w:rsidR="001F37D3">
        <w:fldChar w:fldCharType="separate"/>
      </w:r>
      <w:r w:rsidR="00142939">
        <w:rPr>
          <w:noProof/>
        </w:rPr>
        <w:t>49</w:t>
      </w:r>
      <w:r w:rsidR="001F37D3">
        <w:fldChar w:fldCharType="end"/>
      </w:r>
      <w:r w:rsidR="0023613E">
        <w:t>:</w:t>
      </w:r>
      <w:r>
        <w:t xml:space="preserve"> </w:t>
      </w:r>
      <w:r w:rsidR="003627E1">
        <w:t>Wait</w:t>
      </w:r>
      <w:r w:rsidR="00B813BC">
        <w:t xml:space="preserve"> Action</w:t>
      </w:r>
      <w:bookmarkEnd w:id="94"/>
    </w:p>
    <w:p w14:paraId="43CFBD51" w14:textId="77777777" w:rsidR="009B4CC4" w:rsidRPr="00DD646A" w:rsidRDefault="009B4CC4" w:rsidP="00D76355">
      <w:pPr>
        <w:pStyle w:val="BodyText"/>
      </w:pPr>
      <w:r w:rsidRPr="00DD646A">
        <w:t xml:space="preserve">If the </w:t>
      </w:r>
      <w:r w:rsidR="003627E1" w:rsidRPr="003627E1">
        <w:rPr>
          <w:b/>
        </w:rPr>
        <w:t>Random</w:t>
      </w:r>
      <w:r w:rsidRPr="00DD646A">
        <w:t xml:space="preserve"> checkbox is checked, a random time between 0 and the specified time is used.  For example, this program would wait between 0 and 5 minutes:</w:t>
      </w:r>
    </w:p>
    <w:p w14:paraId="139EB481" w14:textId="77777777" w:rsidR="009B4CC4" w:rsidRDefault="009B4CC4" w:rsidP="00B813BC">
      <w:pPr>
        <w:pStyle w:val="Picture"/>
      </w:pPr>
      <w:r w:rsidRPr="00967616">
        <w:rPr>
          <w:rStyle w:val="PictureFormat"/>
          <w:bdr w:val="none" w:sz="0" w:space="0" w:color="auto"/>
        </w:rPr>
        <w:drawing>
          <wp:inline distT="0" distB="0" distL="0" distR="0" wp14:anchorId="69BDC63B" wp14:editId="306AB873">
            <wp:extent cx="4114800" cy="1409700"/>
            <wp:effectExtent l="19050" t="19050" r="1905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cstate="print"/>
                    <a:srcRect l="1257" t="2874" r="8266" b="12069"/>
                    <a:stretch>
                      <a:fillRect/>
                    </a:stretch>
                  </pic:blipFill>
                  <pic:spPr bwMode="auto">
                    <a:xfrm>
                      <a:off x="0" y="0"/>
                      <a:ext cx="4114800" cy="1409700"/>
                    </a:xfrm>
                    <a:prstGeom prst="rect">
                      <a:avLst/>
                    </a:prstGeom>
                    <a:noFill/>
                    <a:ln w="19050">
                      <a:solidFill>
                        <a:schemeClr val="tx1"/>
                      </a:solidFill>
                      <a:miter lim="800000"/>
                      <a:headEnd/>
                      <a:tailEnd/>
                    </a:ln>
                  </pic:spPr>
                </pic:pic>
              </a:graphicData>
            </a:graphic>
          </wp:inline>
        </w:drawing>
      </w:r>
    </w:p>
    <w:p w14:paraId="4A7F77CE" w14:textId="04AAF6B3" w:rsidR="00350D89" w:rsidRPr="00350D89" w:rsidRDefault="00350D89" w:rsidP="00350D89">
      <w:pPr>
        <w:pStyle w:val="Caption"/>
      </w:pPr>
      <w:bookmarkStart w:id="95" w:name="_Toc395108113"/>
      <w:r>
        <w:t xml:space="preserve">Figure </w:t>
      </w:r>
      <w:r w:rsidR="001F37D3">
        <w:fldChar w:fldCharType="begin"/>
      </w:r>
      <w:r>
        <w:instrText xml:space="preserve"> SEQ Figure \* ARABIC </w:instrText>
      </w:r>
      <w:r w:rsidR="001F37D3">
        <w:fldChar w:fldCharType="separate"/>
      </w:r>
      <w:r w:rsidR="00142939">
        <w:rPr>
          <w:noProof/>
        </w:rPr>
        <w:t>50</w:t>
      </w:r>
      <w:r w:rsidR="001F37D3">
        <w:fldChar w:fldCharType="end"/>
      </w:r>
      <w:r w:rsidR="0023613E">
        <w:t>:</w:t>
      </w:r>
      <w:r>
        <w:t xml:space="preserve"> </w:t>
      </w:r>
      <w:r w:rsidR="003627E1">
        <w:t>Random</w:t>
      </w:r>
      <w:r w:rsidR="00B813BC">
        <w:t xml:space="preserve"> Action</w:t>
      </w:r>
      <w:bookmarkEnd w:id="95"/>
    </w:p>
    <w:p w14:paraId="1723E37E" w14:textId="77777777" w:rsidR="009B4CC4" w:rsidRPr="00DD646A" w:rsidRDefault="009B4CC4" w:rsidP="00D76355">
      <w:pPr>
        <w:pStyle w:val="BodyText"/>
      </w:pPr>
      <w:r w:rsidRPr="00DD646A">
        <w:rPr>
          <w:b/>
        </w:rPr>
        <w:t>Repeat</w:t>
      </w:r>
      <w:r w:rsidR="003627E1">
        <w:rPr>
          <w:b/>
        </w:rPr>
        <w:t xml:space="preserve">: </w:t>
      </w:r>
      <w:r w:rsidRPr="00DD646A">
        <w:rPr>
          <w:b/>
        </w:rPr>
        <w:t xml:space="preserve"> </w:t>
      </w:r>
      <w:r w:rsidR="003627E1">
        <w:t>R</w:t>
      </w:r>
      <w:r w:rsidRPr="00DD646A">
        <w:t>epeat</w:t>
      </w:r>
      <w:r w:rsidR="003627E1">
        <w:t>s</w:t>
      </w:r>
      <w:r w:rsidRPr="00DD646A">
        <w:t xml:space="preserve"> an action or group of actions multiple times.  If the </w:t>
      </w:r>
      <w:r w:rsidR="003627E1" w:rsidRPr="003627E1">
        <w:rPr>
          <w:b/>
        </w:rPr>
        <w:t>Random</w:t>
      </w:r>
      <w:r w:rsidR="001F37D3" w:rsidRPr="003627E1">
        <w:rPr>
          <w:b/>
        </w:rPr>
        <w:fldChar w:fldCharType="begin"/>
      </w:r>
      <w:r w:rsidR="00B813BC" w:rsidRPr="003627E1">
        <w:rPr>
          <w:b/>
        </w:rPr>
        <w:instrText xml:space="preserve"> XE "RANDOM" </w:instrText>
      </w:r>
      <w:r w:rsidR="001F37D3" w:rsidRPr="003627E1">
        <w:rPr>
          <w:b/>
        </w:rPr>
        <w:fldChar w:fldCharType="end"/>
      </w:r>
      <w:r w:rsidR="003627E1" w:rsidRPr="00DD646A">
        <w:t xml:space="preserve"> </w:t>
      </w:r>
      <w:r w:rsidRPr="00DD646A">
        <w:t>button is checked, a random number of repeats between 0 and the specified value is used.</w:t>
      </w:r>
    </w:p>
    <w:p w14:paraId="56DB2174" w14:textId="77777777" w:rsidR="009B4CC4" w:rsidRPr="00DD646A" w:rsidRDefault="009B4CC4" w:rsidP="00B813BC">
      <w:pPr>
        <w:pStyle w:val="BodyText-KeepwNext"/>
      </w:pPr>
      <w:r w:rsidRPr="00DD646A">
        <w:lastRenderedPageBreak/>
        <w:t>For example, to flash your driveway lights on and off 5 times, every 2 seconds, you could:</w:t>
      </w:r>
    </w:p>
    <w:p w14:paraId="2F9F4053" w14:textId="77777777" w:rsidR="009B4CC4" w:rsidRDefault="009B4CC4" w:rsidP="00B813BC">
      <w:pPr>
        <w:pStyle w:val="Picture"/>
      </w:pPr>
      <w:r w:rsidRPr="00967616">
        <w:rPr>
          <w:rStyle w:val="PictureFormat"/>
          <w:bdr w:val="none" w:sz="0" w:space="0" w:color="auto"/>
        </w:rPr>
        <w:drawing>
          <wp:inline distT="0" distB="0" distL="0" distR="0" wp14:anchorId="0932E6A7" wp14:editId="00C7441A">
            <wp:extent cx="2918460" cy="909955"/>
            <wp:effectExtent l="19050" t="19050" r="15240" b="234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 cstate="print"/>
                    <a:srcRect l="3647" r="6627"/>
                    <a:stretch>
                      <a:fillRect/>
                    </a:stretch>
                  </pic:blipFill>
                  <pic:spPr bwMode="auto">
                    <a:xfrm>
                      <a:off x="0" y="0"/>
                      <a:ext cx="2918460" cy="909955"/>
                    </a:xfrm>
                    <a:prstGeom prst="rect">
                      <a:avLst/>
                    </a:prstGeom>
                    <a:noFill/>
                    <a:ln w="19050">
                      <a:solidFill>
                        <a:schemeClr val="tx1"/>
                      </a:solidFill>
                      <a:miter lim="800000"/>
                      <a:headEnd/>
                      <a:tailEnd/>
                    </a:ln>
                  </pic:spPr>
                </pic:pic>
              </a:graphicData>
            </a:graphic>
          </wp:inline>
        </w:drawing>
      </w:r>
    </w:p>
    <w:p w14:paraId="0B737A2F" w14:textId="23839F83" w:rsidR="00350D89" w:rsidRPr="00350D89" w:rsidRDefault="00350D89" w:rsidP="00350D89">
      <w:pPr>
        <w:pStyle w:val="Caption"/>
      </w:pPr>
      <w:bookmarkStart w:id="96" w:name="_Toc395108114"/>
      <w:r>
        <w:t xml:space="preserve">Figure </w:t>
      </w:r>
      <w:r w:rsidR="001F37D3">
        <w:fldChar w:fldCharType="begin"/>
      </w:r>
      <w:r>
        <w:instrText xml:space="preserve"> SEQ Figure \* ARABIC </w:instrText>
      </w:r>
      <w:r w:rsidR="001F37D3">
        <w:fldChar w:fldCharType="separate"/>
      </w:r>
      <w:r w:rsidR="00142939">
        <w:rPr>
          <w:noProof/>
        </w:rPr>
        <w:t>51</w:t>
      </w:r>
      <w:r w:rsidR="001F37D3">
        <w:fldChar w:fldCharType="end"/>
      </w:r>
      <w:r w:rsidR="0023613E">
        <w:t>:</w:t>
      </w:r>
      <w:r>
        <w:t xml:space="preserve"> </w:t>
      </w:r>
      <w:r w:rsidR="00B813BC">
        <w:t>Flash Lights ON and OFF</w:t>
      </w:r>
      <w:bookmarkEnd w:id="96"/>
    </w:p>
    <w:p w14:paraId="6823223B" w14:textId="707DD5F5" w:rsidR="009B4CC4" w:rsidRPr="00DD646A" w:rsidRDefault="009B4CC4" w:rsidP="00D76355">
      <w:pPr>
        <w:pStyle w:val="BodyText"/>
      </w:pPr>
      <w:r w:rsidRPr="00DD646A">
        <w:rPr>
          <w:b/>
        </w:rPr>
        <w:t>Variable</w:t>
      </w:r>
      <w:r w:rsidR="003627E1">
        <w:rPr>
          <w:b/>
        </w:rPr>
        <w:t xml:space="preserve">: </w:t>
      </w:r>
      <w:r w:rsidRPr="00DD646A">
        <w:rPr>
          <w:b/>
        </w:rPr>
        <w:t xml:space="preserve"> </w:t>
      </w:r>
      <w:r w:rsidR="003627E1">
        <w:t>A</w:t>
      </w:r>
      <w:r w:rsidRPr="00DD646A">
        <w:t>llow</w:t>
      </w:r>
      <w:r w:rsidR="003627E1">
        <w:t>s</w:t>
      </w:r>
      <w:r w:rsidRPr="00DD646A">
        <w:t xml:space="preserve"> you to adjust the value of a defined variable within program.  </w:t>
      </w:r>
      <w:r w:rsidR="003627E1">
        <w:t>P</w:t>
      </w:r>
      <w:r w:rsidRPr="00DD646A">
        <w:t xml:space="preserve">lease see </w:t>
      </w:r>
      <w:r w:rsidR="001F37D3">
        <w:fldChar w:fldCharType="begin"/>
      </w:r>
      <w:r w:rsidR="001F37D3">
        <w:instrText xml:space="preserve"> REF _Ref355506301 \r \h  \* MERGEFORMAT </w:instrText>
      </w:r>
      <w:r w:rsidR="001F37D3">
        <w:fldChar w:fldCharType="separate"/>
      </w:r>
      <w:r w:rsidR="00142939" w:rsidRPr="00142939">
        <w:rPr>
          <w:b/>
        </w:rPr>
        <w:t xml:space="preserve">3.5  </w:t>
      </w:r>
      <w:r w:rsidR="001F37D3">
        <w:fldChar w:fldCharType="end"/>
      </w:r>
      <w:r w:rsidR="00FA3B43">
        <w:fldChar w:fldCharType="begin"/>
      </w:r>
      <w:r w:rsidR="00FA3B43">
        <w:instrText xml:space="preserve"> REF _Ref355506301 \h  \* MERGEFORMAT </w:instrText>
      </w:r>
      <w:r w:rsidR="00FA3B43">
        <w:fldChar w:fldCharType="separate"/>
      </w:r>
      <w:r w:rsidR="00142939" w:rsidRPr="00142939">
        <w:rPr>
          <w:b/>
        </w:rPr>
        <w:t>Variables</w:t>
      </w:r>
      <w:r w:rsidR="00FA3B43">
        <w:fldChar w:fldCharType="end"/>
      </w:r>
      <w:r w:rsidR="003627E1">
        <w:t xml:space="preserve"> for more information</w:t>
      </w:r>
      <w:r w:rsidRPr="00DD646A">
        <w:t>.</w:t>
      </w:r>
    </w:p>
    <w:p w14:paraId="26E52460" w14:textId="77777777" w:rsidR="009B4CC4" w:rsidRPr="00DD646A" w:rsidRDefault="009B4CC4" w:rsidP="00D76355">
      <w:pPr>
        <w:pStyle w:val="BodyText"/>
      </w:pPr>
      <w:r w:rsidRPr="00DD646A">
        <w:rPr>
          <w:b/>
        </w:rPr>
        <w:t>Adjust Scene</w:t>
      </w:r>
      <w:r w:rsidR="001F37D3">
        <w:rPr>
          <w:b/>
        </w:rPr>
        <w:fldChar w:fldCharType="begin"/>
      </w:r>
      <w:r w:rsidR="0076741C">
        <w:instrText xml:space="preserve"> XE "</w:instrText>
      </w:r>
      <w:r w:rsidR="0076741C" w:rsidRPr="00E002EA">
        <w:instrText>Scene</w:instrText>
      </w:r>
      <w:r w:rsidR="0076741C">
        <w:instrText xml:space="preserve">" </w:instrText>
      </w:r>
      <w:r w:rsidR="001F37D3">
        <w:rPr>
          <w:b/>
        </w:rPr>
        <w:fldChar w:fldCharType="end"/>
      </w:r>
      <w:r w:rsidR="003627E1">
        <w:t>:  A</w:t>
      </w:r>
      <w:r w:rsidRPr="00DD646A">
        <w:t>djust</w:t>
      </w:r>
      <w:r w:rsidR="003627E1">
        <w:t>s</w:t>
      </w:r>
      <w:r w:rsidRPr="00DD646A">
        <w:t xml:space="preserve"> the On Levels and Ramp Rates</w:t>
      </w:r>
      <w:r w:rsidR="001F37D3" w:rsidRPr="00B813BC">
        <w:fldChar w:fldCharType="begin"/>
      </w:r>
      <w:r w:rsidR="00980B27" w:rsidRPr="00B813BC">
        <w:instrText xml:space="preserve"> XE "Ramp Rates" </w:instrText>
      </w:r>
      <w:r w:rsidR="001F37D3" w:rsidRPr="00B813BC">
        <w:fldChar w:fldCharType="end"/>
      </w:r>
      <w:r w:rsidRPr="00DD646A">
        <w:t xml:space="preserve"> of devices or scenes.  For example, use this function to adjust scenes so that they turn on at brighter levels during the </w:t>
      </w:r>
      <w:r w:rsidR="003627E1" w:rsidRPr="00DD646A">
        <w:t>day</w:t>
      </w:r>
      <w:r w:rsidRPr="00DD646A">
        <w:t xml:space="preserve"> and perhaps at dimmer levels during the evening.  Please keep in mind that many devices require a reboot before On Level or Ramp Rate changes take effect, so this function may not be useful in all cases.</w:t>
      </w:r>
    </w:p>
    <w:p w14:paraId="3FB142C7" w14:textId="77777777" w:rsidR="009B4CC4" w:rsidRPr="00DD646A" w:rsidRDefault="009B4CC4" w:rsidP="00D76355">
      <w:pPr>
        <w:pStyle w:val="BodyText"/>
      </w:pPr>
      <w:r w:rsidRPr="00DD646A">
        <w:rPr>
          <w:b/>
        </w:rPr>
        <w:t>System</w:t>
      </w:r>
      <w:r w:rsidR="003627E1">
        <w:rPr>
          <w:b/>
        </w:rPr>
        <w:t xml:space="preserve">:  </w:t>
      </w:r>
      <w:r w:rsidR="003627E1">
        <w:t>Notifies</w:t>
      </w:r>
      <w:r w:rsidRPr="00DD646A">
        <w:t xml:space="preserve"> compatible clients of energy related alerts.</w:t>
      </w:r>
    </w:p>
    <w:p w14:paraId="0E5BA636" w14:textId="60FC96D4" w:rsidR="009B4CC4" w:rsidRPr="00DD646A" w:rsidRDefault="009B4CC4" w:rsidP="00D76355">
      <w:pPr>
        <w:pStyle w:val="BodyText"/>
      </w:pPr>
      <w:r w:rsidRPr="00DD646A">
        <w:t xml:space="preserve">Other Actions may be available depending on what optional modules you may have installed.  For more information, see </w:t>
      </w:r>
      <w:r w:rsidR="00FA3B43">
        <w:fldChar w:fldCharType="begin"/>
      </w:r>
      <w:r w:rsidR="00FA3B43">
        <w:instrText xml:space="preserve"> REF _Ref355507320 \w \h  \* MERGEFORMAT </w:instrText>
      </w:r>
      <w:r w:rsidR="00FA3B43">
        <w:fldChar w:fldCharType="separate"/>
      </w:r>
      <w:r w:rsidR="00142939" w:rsidRPr="00142939">
        <w:rPr>
          <w:b/>
        </w:rPr>
        <w:t xml:space="preserve">3.9  </w:t>
      </w:r>
      <w:r w:rsidR="00FA3B43">
        <w:fldChar w:fldCharType="end"/>
      </w:r>
      <w:r w:rsidR="0090281D" w:rsidRPr="000F6F54">
        <w:rPr>
          <w:b/>
        </w:rPr>
        <w:t xml:space="preserve"> </w:t>
      </w:r>
      <w:r w:rsidR="00FA3B43">
        <w:fldChar w:fldCharType="begin"/>
      </w:r>
      <w:r w:rsidR="00FA3B43">
        <w:instrText xml:space="preserve"> REF _Ref355507334 \h  \* MERGEFORMAT </w:instrText>
      </w:r>
      <w:r w:rsidR="00FA3B43">
        <w:fldChar w:fldCharType="separate"/>
      </w:r>
      <w:r w:rsidR="00142939" w:rsidRPr="00142939">
        <w:rPr>
          <w:b/>
        </w:rPr>
        <w:t>Optional Modules</w:t>
      </w:r>
      <w:r w:rsidR="00FA3B43">
        <w:fldChar w:fldCharType="end"/>
      </w:r>
      <w:r w:rsidRPr="00DD646A">
        <w:t>.</w:t>
      </w:r>
    </w:p>
    <w:p w14:paraId="6D0417E4" w14:textId="77777777" w:rsidR="009B4CC4" w:rsidRPr="00DD646A" w:rsidRDefault="009B4CC4" w:rsidP="004C3367">
      <w:pPr>
        <w:pStyle w:val="Heading3"/>
      </w:pPr>
      <w:bookmarkStart w:id="97" w:name="_Toc395271238"/>
      <w:r w:rsidRPr="00DD646A">
        <w:t>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 xml:space="preserve"> Folders</w:t>
      </w:r>
      <w:bookmarkEnd w:id="97"/>
    </w:p>
    <w:p w14:paraId="51158176" w14:textId="77777777" w:rsidR="009B4CC4" w:rsidRPr="00DD646A" w:rsidRDefault="009B4CC4" w:rsidP="00D76355">
      <w:pPr>
        <w:pStyle w:val="BodyText"/>
      </w:pPr>
      <w:r w:rsidRPr="00DD646A">
        <w:t xml:space="preserve">To create a new folder, simply click the </w:t>
      </w:r>
      <w:r w:rsidR="003627E1" w:rsidRPr="003627E1">
        <w:rPr>
          <w:b/>
        </w:rPr>
        <w:t>New Folder</w:t>
      </w:r>
      <w:r w:rsidR="003627E1" w:rsidRPr="00DD646A">
        <w:t xml:space="preserve"> </w:t>
      </w:r>
      <w:r w:rsidRPr="00DD646A">
        <w:t xml:space="preserve">button on the bottom-left corner of the screen.  You can also create new folders by right-clicking on the program hierarchy (left-hand side of the screen) and choosing </w:t>
      </w:r>
      <w:r w:rsidRPr="00571C00">
        <w:rPr>
          <w:b/>
        </w:rPr>
        <w:t>New Folder</w:t>
      </w:r>
      <w:r w:rsidRPr="00DD646A">
        <w:t>.</w:t>
      </w:r>
    </w:p>
    <w:p w14:paraId="41145A9E" w14:textId="77777777" w:rsidR="009B4CC4" w:rsidRPr="00DD646A" w:rsidRDefault="009B4CC4" w:rsidP="00D76355">
      <w:pPr>
        <w:pStyle w:val="BodyText"/>
      </w:pPr>
      <w:r w:rsidRPr="00DD646A">
        <w:t xml:space="preserve">Folders can be used to store Programs to help organize them by type, category, etc.  </w:t>
      </w:r>
    </w:p>
    <w:p w14:paraId="44E53591" w14:textId="77777777" w:rsidR="009B4CC4" w:rsidRPr="00DD646A" w:rsidRDefault="009B4CC4" w:rsidP="00D76355">
      <w:pPr>
        <w:pStyle w:val="BodyText"/>
      </w:pPr>
      <w:r w:rsidRPr="00DD646A">
        <w:t>Folders can also have conditions set on them to aid in program functionality.  For example, you could create a Vacation Programs folder that contains only programs that should run when you are on vacation.  In the following example, the user turns a keypad button called “GarageControls2E” on if they are going away on vacation.  The folder is set with the following conditions so that the contained programs run only if that vacation keypad button is on:</w:t>
      </w:r>
    </w:p>
    <w:p w14:paraId="2844D12C" w14:textId="77777777" w:rsidR="009B4CC4" w:rsidRDefault="009B4CC4" w:rsidP="00B813BC">
      <w:pPr>
        <w:pStyle w:val="Picture"/>
      </w:pPr>
      <w:r w:rsidRPr="00967616">
        <w:rPr>
          <w:rStyle w:val="PictureFormat"/>
          <w:bdr w:val="none" w:sz="0" w:space="0" w:color="auto"/>
        </w:rPr>
        <w:lastRenderedPageBreak/>
        <w:drawing>
          <wp:inline distT="0" distB="0" distL="0" distR="0" wp14:anchorId="778C4C18" wp14:editId="5C502CD4">
            <wp:extent cx="5010150" cy="1552575"/>
            <wp:effectExtent l="19050" t="19050" r="19050"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0" cstate="print"/>
                    <a:srcRect l="1358" t="3738" r="9338" b="20094"/>
                    <a:stretch>
                      <a:fillRect/>
                    </a:stretch>
                  </pic:blipFill>
                  <pic:spPr bwMode="auto">
                    <a:xfrm>
                      <a:off x="0" y="0"/>
                      <a:ext cx="5010150" cy="1552575"/>
                    </a:xfrm>
                    <a:prstGeom prst="rect">
                      <a:avLst/>
                    </a:prstGeom>
                    <a:noFill/>
                    <a:ln w="19050">
                      <a:solidFill>
                        <a:schemeClr val="tx1"/>
                      </a:solidFill>
                      <a:miter lim="800000"/>
                      <a:headEnd/>
                      <a:tailEnd/>
                    </a:ln>
                  </pic:spPr>
                </pic:pic>
              </a:graphicData>
            </a:graphic>
          </wp:inline>
        </w:drawing>
      </w:r>
    </w:p>
    <w:p w14:paraId="73194220" w14:textId="05679B12" w:rsidR="00350D89" w:rsidRPr="00350D89" w:rsidRDefault="00350D89" w:rsidP="00350D89">
      <w:pPr>
        <w:pStyle w:val="Caption"/>
      </w:pPr>
      <w:bookmarkStart w:id="98" w:name="_Toc395108115"/>
      <w:r>
        <w:t xml:space="preserve">Figure </w:t>
      </w:r>
      <w:r w:rsidR="001F37D3">
        <w:fldChar w:fldCharType="begin"/>
      </w:r>
      <w:r>
        <w:instrText xml:space="preserve"> SEQ Figure \* ARABIC </w:instrText>
      </w:r>
      <w:r w:rsidR="001F37D3">
        <w:fldChar w:fldCharType="separate"/>
      </w:r>
      <w:r w:rsidR="00142939">
        <w:rPr>
          <w:noProof/>
        </w:rPr>
        <w:t>52</w:t>
      </w:r>
      <w:r w:rsidR="001F37D3">
        <w:fldChar w:fldCharType="end"/>
      </w:r>
      <w:r w:rsidR="0023613E">
        <w:t>:</w:t>
      </w:r>
      <w:r>
        <w:t xml:space="preserve"> </w:t>
      </w:r>
      <w:r w:rsidR="00B813BC">
        <w:t>Folder Conditions</w:t>
      </w:r>
      <w:bookmarkEnd w:id="98"/>
    </w:p>
    <w:p w14:paraId="2B0AA7DC" w14:textId="77777777" w:rsidR="007A2E62" w:rsidRDefault="009B4CC4" w:rsidP="00D76355">
      <w:pPr>
        <w:pStyle w:val="BodyText"/>
      </w:pPr>
      <w:r w:rsidRPr="00DD646A">
        <w:t>To set conditions on a folder, simply click the folder to select it and adjust conditions as you would any ISY 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w:t>
      </w:r>
    </w:p>
    <w:p w14:paraId="52D65B7E" w14:textId="77777777" w:rsidR="009B4CC4" w:rsidRPr="00DD646A" w:rsidRDefault="009B4CC4" w:rsidP="004C3367">
      <w:pPr>
        <w:pStyle w:val="Heading3"/>
      </w:pPr>
      <w:bookmarkStart w:id="99" w:name="_Toc395271239"/>
      <w:r w:rsidRPr="00DD646A">
        <w:t>Other Functi</w:t>
      </w:r>
      <w:r w:rsidR="00FE1407">
        <w:t>ons</w:t>
      </w:r>
      <w:bookmarkEnd w:id="99"/>
    </w:p>
    <w:p w14:paraId="0480CFF0" w14:textId="77777777" w:rsidR="009B4CC4" w:rsidRPr="00DD646A" w:rsidRDefault="009B4CC4" w:rsidP="00D76355">
      <w:pPr>
        <w:pStyle w:val="BodyText"/>
        <w:rPr>
          <w:b/>
        </w:rPr>
      </w:pPr>
      <w:r w:rsidRPr="00DD646A">
        <w:rPr>
          <w:b/>
        </w:rPr>
        <w:t xml:space="preserve">Status.  </w:t>
      </w:r>
      <w:r w:rsidRPr="00DD646A">
        <w:t>To quickly view the current status of a 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 simply right-click it and choose Status which brings you to the Program Summary tab with the selected program highlighted.</w:t>
      </w:r>
    </w:p>
    <w:p w14:paraId="5CB5D186" w14:textId="77777777" w:rsidR="009B4CC4" w:rsidRPr="00DD646A" w:rsidRDefault="009B4CC4" w:rsidP="00D76355">
      <w:pPr>
        <w:pStyle w:val="BodyText"/>
        <w:rPr>
          <w:b/>
        </w:rPr>
      </w:pPr>
      <w:r w:rsidRPr="00DD646A">
        <w:rPr>
          <w:b/>
        </w:rPr>
        <w:t xml:space="preserve">Copy / Copy Tree.  </w:t>
      </w:r>
      <w:r w:rsidRPr="00DD646A">
        <w:t>To duplicate a program, simply right-click the 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 xml:space="preserve"> and choose Copy.  This is especially useful if creating several similar Programs.  To duplicate a Folder and all contained Programs, right-click the Folder and choose Copy Tree.</w:t>
      </w:r>
    </w:p>
    <w:p w14:paraId="4633E961" w14:textId="77777777" w:rsidR="009B4CC4" w:rsidRPr="00DD646A" w:rsidRDefault="009B4CC4" w:rsidP="00D76355">
      <w:pPr>
        <w:pStyle w:val="BodyText"/>
        <w:rPr>
          <w:b/>
        </w:rPr>
      </w:pPr>
      <w:r w:rsidRPr="00DD646A">
        <w:rPr>
          <w:b/>
        </w:rPr>
        <w:t xml:space="preserve">Import / Export.  </w:t>
      </w:r>
      <w:r w:rsidRPr="00DD646A">
        <w:t>Programs can be imported and exported to the ISY by right-clicking a 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 xml:space="preserve"> or Folder and choosing the desired function.</w:t>
      </w:r>
    </w:p>
    <w:p w14:paraId="508D1710" w14:textId="77777777" w:rsidR="009B4CC4" w:rsidRPr="00DD646A" w:rsidRDefault="009B4CC4" w:rsidP="00D76355">
      <w:pPr>
        <w:pStyle w:val="BodyText"/>
        <w:rPr>
          <w:b/>
        </w:rPr>
      </w:pPr>
      <w:r w:rsidRPr="00DD646A">
        <w:rPr>
          <w:b/>
        </w:rPr>
        <w:t xml:space="preserve">Find / Replace. </w:t>
      </w:r>
      <w:r w:rsidRPr="00DD646A">
        <w:t xml:space="preserve"> Right-click within your 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 xml:space="preserve"> hierarchy to start a Fine / Replace.  This function allows you to search your programs for specific devices or text strings, and optionally replace the results.</w:t>
      </w:r>
      <w:r w:rsidRPr="00DD646A">
        <w:rPr>
          <w:b/>
        </w:rPr>
        <w:t xml:space="preserve"> </w:t>
      </w:r>
    </w:p>
    <w:p w14:paraId="4FBA9F12" w14:textId="77777777" w:rsidR="009B4CC4" w:rsidRPr="00DD646A" w:rsidRDefault="009B4CC4" w:rsidP="00D76355">
      <w:pPr>
        <w:pStyle w:val="BodyText"/>
      </w:pPr>
      <w:r w:rsidRPr="00DD646A">
        <w:rPr>
          <w:b/>
        </w:rPr>
        <w:t xml:space="preserve">Copy To Clipboard.  </w:t>
      </w:r>
      <w:r w:rsidRPr="00DD646A">
        <w:t>To copy a specific 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 xml:space="preserve"> as text to your clipboard, simply right-click it and choose Copy To Clipboard.  The text can then be pasted into practically any Windows application, text editor, web browser, etc.</w:t>
      </w:r>
    </w:p>
    <w:p w14:paraId="457562B6" w14:textId="77777777" w:rsidR="009B4CC4" w:rsidRPr="00DD646A" w:rsidRDefault="009B4CC4" w:rsidP="00D76355">
      <w:pPr>
        <w:pStyle w:val="BodyText"/>
      </w:pPr>
      <w:r w:rsidRPr="00DD646A">
        <w:rPr>
          <w:b/>
        </w:rPr>
        <w:t>Rename.</w:t>
      </w:r>
      <w:r w:rsidRPr="00DD646A">
        <w:t xml:space="preserve">  To rename a 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 xml:space="preserve"> or Folder, simply</w:t>
      </w:r>
      <w:r w:rsidR="00666352">
        <w:t xml:space="preserve"> right-click it and choose the </w:t>
      </w:r>
      <w:r w:rsidRPr="00DD646A">
        <w:t>Rename function.</w:t>
      </w:r>
    </w:p>
    <w:p w14:paraId="4358AC8B" w14:textId="77777777" w:rsidR="009B4CC4" w:rsidRPr="00DD646A" w:rsidRDefault="009B4CC4" w:rsidP="00D76355">
      <w:pPr>
        <w:pStyle w:val="BodyText"/>
      </w:pPr>
      <w:r w:rsidRPr="00DD646A">
        <w:rPr>
          <w:b/>
        </w:rPr>
        <w:t xml:space="preserve">Remove.  </w:t>
      </w:r>
      <w:r w:rsidRPr="00DD646A">
        <w:t>To remove a 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 xml:space="preserve"> or Folder (and all contained Programs), simply right-click it and choose Remove.  Remember to hit the SAVE CHANGES button when complete.</w:t>
      </w:r>
    </w:p>
    <w:p w14:paraId="3BE034D3" w14:textId="77777777" w:rsidR="009B4CC4" w:rsidRPr="00DD646A" w:rsidRDefault="00B14F9B" w:rsidP="004C3367">
      <w:pPr>
        <w:pStyle w:val="Heading2"/>
      </w:pPr>
      <w:bookmarkStart w:id="100" w:name="_Toc395271240"/>
      <w:r>
        <w:lastRenderedPageBreak/>
        <w:t>The Programs/</w:t>
      </w:r>
      <w:r w:rsidR="009B4CC4" w:rsidRPr="00DD646A">
        <w:t>Summary Tab</w:t>
      </w:r>
      <w:bookmarkEnd w:id="100"/>
    </w:p>
    <w:p w14:paraId="235764CF" w14:textId="77777777" w:rsidR="009B4CC4" w:rsidRPr="00DD646A" w:rsidRDefault="00B14F9B" w:rsidP="00D76355">
      <w:pPr>
        <w:pStyle w:val="BodyText"/>
      </w:pPr>
      <w:r>
        <w:t>The Programs/</w:t>
      </w:r>
      <w:r w:rsidR="009B4CC4" w:rsidRPr="00DD646A">
        <w:t>Summary page displ</w:t>
      </w:r>
      <w:r>
        <w:t>ays a list of all your Programs and</w:t>
      </w:r>
      <w:r w:rsidR="009B4CC4" w:rsidRPr="00DD646A">
        <w:t xml:space="preserve"> Folders, and information about each.  To open this tab, first click the </w:t>
      </w:r>
      <w:r w:rsidR="009B4CC4" w:rsidRPr="00B14F9B">
        <w:rPr>
          <w:b/>
        </w:rPr>
        <w:t>Programs</w:t>
      </w:r>
      <w:r w:rsidR="009B4CC4" w:rsidRPr="00DD646A">
        <w:t xml:space="preserve"> tab, then the </w:t>
      </w:r>
      <w:r w:rsidR="009B4CC4" w:rsidRPr="00B14F9B">
        <w:rPr>
          <w:b/>
        </w:rPr>
        <w:t>Summary</w:t>
      </w:r>
      <w:r w:rsidR="009B4CC4" w:rsidRPr="00DD646A">
        <w:t xml:space="preserve"> sub-tab.  Here are the columns of information available:</w:t>
      </w:r>
    </w:p>
    <w:p w14:paraId="6AC33116" w14:textId="77777777" w:rsidR="009B4CC4" w:rsidRPr="00DD646A" w:rsidRDefault="009B4CC4" w:rsidP="00B14F9B">
      <w:pPr>
        <w:pStyle w:val="ListBullet"/>
      </w:pPr>
      <w:r w:rsidRPr="00DD646A">
        <w:rPr>
          <w:b/>
        </w:rPr>
        <w:t>Name</w:t>
      </w:r>
      <w:r w:rsidR="00B14F9B">
        <w:t xml:space="preserve">:  </w:t>
      </w:r>
      <w:r w:rsidRPr="00DD646A">
        <w:t>the 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 xml:space="preserve"> or Folder’s name</w:t>
      </w:r>
      <w:r w:rsidR="00B14F9B">
        <w:t>.</w:t>
      </w:r>
    </w:p>
    <w:p w14:paraId="5D3F1BAA" w14:textId="77777777" w:rsidR="009B4CC4" w:rsidRPr="00DD646A" w:rsidRDefault="009B4CC4" w:rsidP="00B14F9B">
      <w:pPr>
        <w:pStyle w:val="ListBullet"/>
      </w:pPr>
      <w:r w:rsidRPr="00DD646A">
        <w:rPr>
          <w:b/>
        </w:rPr>
        <w:t>Enabled</w:t>
      </w:r>
      <w:r w:rsidR="00B14F9B">
        <w:t xml:space="preserve">:  </w:t>
      </w:r>
      <w:r w:rsidRPr="00DD646A">
        <w:t>shows whether the 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 xml:space="preserve"> is currently enabled or disabled</w:t>
      </w:r>
      <w:r w:rsidR="00B14F9B">
        <w:t>.</w:t>
      </w:r>
    </w:p>
    <w:p w14:paraId="59154091" w14:textId="77777777" w:rsidR="009B4CC4" w:rsidRPr="00DD646A" w:rsidRDefault="009B4CC4" w:rsidP="00B14F9B">
      <w:pPr>
        <w:pStyle w:val="ListBullet"/>
      </w:pPr>
      <w:r w:rsidRPr="00DD646A">
        <w:rPr>
          <w:b/>
        </w:rPr>
        <w:t>Run At Startup</w:t>
      </w:r>
      <w:r w:rsidR="00B14F9B">
        <w:t xml:space="preserve">:  </w:t>
      </w:r>
      <w:r w:rsidRPr="00DD646A">
        <w:t>shows whether the 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 xml:space="preserve"> is set to run at startup</w:t>
      </w:r>
      <w:r w:rsidR="00B14F9B">
        <w:t>.</w:t>
      </w:r>
    </w:p>
    <w:p w14:paraId="1F5AE587" w14:textId="77777777" w:rsidR="009B4CC4" w:rsidRPr="00DD646A" w:rsidRDefault="009B4CC4" w:rsidP="00B14F9B">
      <w:pPr>
        <w:pStyle w:val="ListBullet"/>
      </w:pPr>
      <w:r w:rsidRPr="00DD646A">
        <w:rPr>
          <w:b/>
        </w:rPr>
        <w:t>Activity</w:t>
      </w:r>
      <w:r w:rsidR="00B14F9B">
        <w:t xml:space="preserve">:  </w:t>
      </w:r>
      <w:r w:rsidRPr="00DD646A">
        <w:t>shows if the 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 xml:space="preserve"> is currently running or is idle</w:t>
      </w:r>
      <w:r w:rsidR="00B14F9B">
        <w:t>.</w:t>
      </w:r>
    </w:p>
    <w:p w14:paraId="7D242044" w14:textId="77777777" w:rsidR="009B4CC4" w:rsidRPr="00DD646A" w:rsidRDefault="009B4CC4" w:rsidP="00B14F9B">
      <w:pPr>
        <w:pStyle w:val="ListBullet"/>
      </w:pPr>
      <w:r w:rsidRPr="00DD646A">
        <w:rPr>
          <w:b/>
        </w:rPr>
        <w:t>Status</w:t>
      </w:r>
      <w:r w:rsidR="00B14F9B">
        <w:t xml:space="preserve">:  </w:t>
      </w:r>
      <w:r w:rsidRPr="00DD646A">
        <w:t>shows if the 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’s IF</w:t>
      </w:r>
      <w:r w:rsidR="001F37D3">
        <w:fldChar w:fldCharType="begin"/>
      </w:r>
      <w:r w:rsidR="005A1093">
        <w:instrText xml:space="preserve"> XE "</w:instrText>
      </w:r>
      <w:r w:rsidR="005A1093" w:rsidRPr="00BF6387">
        <w:instrText>IF</w:instrText>
      </w:r>
      <w:r w:rsidR="005A1093">
        <w:instrText xml:space="preserve">" </w:instrText>
      </w:r>
      <w:r w:rsidR="001F37D3">
        <w:fldChar w:fldCharType="end"/>
      </w:r>
      <w:r w:rsidRPr="00DD646A">
        <w:t xml:space="preserve"> statements are currently true or false</w:t>
      </w:r>
      <w:r w:rsidR="00B14F9B">
        <w:t>.</w:t>
      </w:r>
    </w:p>
    <w:p w14:paraId="6DF6C1B1" w14:textId="77777777" w:rsidR="009B4CC4" w:rsidRPr="00DD646A" w:rsidRDefault="009B4CC4" w:rsidP="00B14F9B">
      <w:pPr>
        <w:pStyle w:val="ListBullet"/>
      </w:pPr>
      <w:r w:rsidRPr="00DD646A">
        <w:rPr>
          <w:b/>
        </w:rPr>
        <w:t>Path</w:t>
      </w:r>
      <w:r w:rsidR="00B14F9B">
        <w:t xml:space="preserve">:  </w:t>
      </w:r>
      <w:r w:rsidRPr="00DD646A">
        <w:t>the Folder that the program is located in</w:t>
      </w:r>
      <w:r w:rsidR="00B14F9B">
        <w:t>.</w:t>
      </w:r>
    </w:p>
    <w:p w14:paraId="2E71A035" w14:textId="77777777" w:rsidR="009B4CC4" w:rsidRPr="00DD646A" w:rsidRDefault="009B4CC4" w:rsidP="00B14F9B">
      <w:pPr>
        <w:pStyle w:val="ListBullet"/>
      </w:pPr>
      <w:r w:rsidRPr="00DD646A">
        <w:rPr>
          <w:b/>
        </w:rPr>
        <w:t>Last Run Time</w:t>
      </w:r>
      <w:r w:rsidR="00B14F9B">
        <w:t xml:space="preserve">:  </w:t>
      </w:r>
      <w:r w:rsidRPr="00DD646A">
        <w:t>the last time the 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’s IF</w:t>
      </w:r>
      <w:r w:rsidR="001F37D3">
        <w:fldChar w:fldCharType="begin"/>
      </w:r>
      <w:r w:rsidR="005A1093">
        <w:instrText xml:space="preserve"> XE "</w:instrText>
      </w:r>
      <w:r w:rsidR="005A1093" w:rsidRPr="00BF6387">
        <w:instrText>IF</w:instrText>
      </w:r>
      <w:r w:rsidR="005A1093">
        <w:instrText xml:space="preserve">" </w:instrText>
      </w:r>
      <w:r w:rsidR="001F37D3">
        <w:fldChar w:fldCharType="end"/>
      </w:r>
      <w:r w:rsidRPr="00DD646A">
        <w:t xml:space="preserve"> statements were evaluated</w:t>
      </w:r>
      <w:r w:rsidR="00B14F9B">
        <w:t>.</w:t>
      </w:r>
    </w:p>
    <w:p w14:paraId="581BE34D" w14:textId="77777777" w:rsidR="009B4CC4" w:rsidRPr="00DD646A" w:rsidRDefault="009B4CC4" w:rsidP="00B14F9B">
      <w:pPr>
        <w:pStyle w:val="ListBullet"/>
      </w:pPr>
      <w:r w:rsidRPr="00DD646A">
        <w:rPr>
          <w:b/>
        </w:rPr>
        <w:t>Last Finish Time</w:t>
      </w:r>
      <w:r w:rsidR="00B14F9B">
        <w:t xml:space="preserve">:  </w:t>
      </w:r>
      <w:r w:rsidRPr="00DD646A">
        <w:t>the last time the 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 xml:space="preserve"> completed</w:t>
      </w:r>
      <w:r w:rsidR="00B14F9B">
        <w:t>.</w:t>
      </w:r>
    </w:p>
    <w:p w14:paraId="40EBD6D7" w14:textId="77777777" w:rsidR="009B4CC4" w:rsidRPr="00DD646A" w:rsidRDefault="009B4CC4" w:rsidP="00B14F9B">
      <w:pPr>
        <w:pStyle w:val="ListBullet"/>
      </w:pPr>
      <w:r w:rsidRPr="00DD646A">
        <w:rPr>
          <w:b/>
        </w:rPr>
        <w:t>Next Scheduled Run</w:t>
      </w:r>
      <w:r w:rsidR="00B14F9B">
        <w:t xml:space="preserve">:  </w:t>
      </w:r>
      <w:r w:rsidRPr="00DD646A">
        <w:t>the next time the 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 xml:space="preserve"> is scheduled to run, if applicable</w:t>
      </w:r>
      <w:r w:rsidR="00B14F9B">
        <w:t>.</w:t>
      </w:r>
    </w:p>
    <w:p w14:paraId="329DD617" w14:textId="77777777" w:rsidR="009B4CC4" w:rsidRPr="00DD646A" w:rsidRDefault="009B4CC4" w:rsidP="00D76355">
      <w:pPr>
        <w:pStyle w:val="BodyText"/>
      </w:pPr>
      <w:r w:rsidRPr="00DD646A">
        <w:t>Each column can be sort</w:t>
      </w:r>
      <w:r w:rsidR="00B14F9B">
        <w:t>ed by clicking its column heading</w:t>
      </w:r>
      <w:r w:rsidRPr="00DD646A">
        <w:t>.</w:t>
      </w:r>
    </w:p>
    <w:p w14:paraId="6C2AFDFB" w14:textId="77777777" w:rsidR="009B4CC4" w:rsidRPr="00DD646A" w:rsidRDefault="009B4CC4" w:rsidP="00D76355">
      <w:pPr>
        <w:pStyle w:val="BodyText"/>
      </w:pPr>
      <w:r w:rsidRPr="00DD646A">
        <w:t>There is a toolbar on the top portion of the screen that you can use to interact with ISY programs in a variety of ways.</w:t>
      </w:r>
    </w:p>
    <w:p w14:paraId="485E66EA" w14:textId="77777777" w:rsidR="009B4CC4" w:rsidRDefault="009B4CC4" w:rsidP="00B813BC">
      <w:pPr>
        <w:pStyle w:val="Picture"/>
      </w:pPr>
      <w:r w:rsidRPr="00967616">
        <w:rPr>
          <w:rStyle w:val="PictureFormat"/>
          <w:bdr w:val="none" w:sz="0" w:space="0" w:color="auto"/>
        </w:rPr>
        <w:drawing>
          <wp:inline distT="0" distB="0" distL="0" distR="0" wp14:anchorId="0AD4ACFE" wp14:editId="1BFD35F0">
            <wp:extent cx="3562350" cy="704850"/>
            <wp:effectExtent l="19050" t="19050" r="19050" b="1905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3562350" cy="704850"/>
                    </a:xfrm>
                    <a:prstGeom prst="rect">
                      <a:avLst/>
                    </a:prstGeom>
                    <a:ln w="19050">
                      <a:solidFill>
                        <a:schemeClr val="tx1"/>
                      </a:solidFill>
                    </a:ln>
                  </pic:spPr>
                </pic:pic>
              </a:graphicData>
            </a:graphic>
          </wp:inline>
        </w:drawing>
      </w:r>
    </w:p>
    <w:p w14:paraId="689F0C07" w14:textId="443F8969" w:rsidR="00B90080" w:rsidRPr="00B90080" w:rsidRDefault="00B90080" w:rsidP="00B90080">
      <w:pPr>
        <w:pStyle w:val="Caption"/>
      </w:pPr>
      <w:bookmarkStart w:id="101" w:name="_Toc395108116"/>
      <w:r>
        <w:t xml:space="preserve">Figure </w:t>
      </w:r>
      <w:r w:rsidR="001F37D3">
        <w:fldChar w:fldCharType="begin"/>
      </w:r>
      <w:r>
        <w:instrText xml:space="preserve"> SEQ Figure \* ARABIC </w:instrText>
      </w:r>
      <w:r w:rsidR="001F37D3">
        <w:fldChar w:fldCharType="separate"/>
      </w:r>
      <w:r w:rsidR="00142939">
        <w:rPr>
          <w:noProof/>
        </w:rPr>
        <w:t>53</w:t>
      </w:r>
      <w:r w:rsidR="001F37D3">
        <w:fldChar w:fldCharType="end"/>
      </w:r>
      <w:r w:rsidR="0023613E">
        <w:t>:</w:t>
      </w:r>
      <w:r>
        <w:t xml:space="preserve"> </w:t>
      </w:r>
      <w:r w:rsidR="00323EB3">
        <w:t>ISY Toolbar</w:t>
      </w:r>
      <w:bookmarkEnd w:id="101"/>
    </w:p>
    <w:p w14:paraId="389D4D66" w14:textId="77777777" w:rsidR="009B4CC4" w:rsidRPr="00DD646A" w:rsidRDefault="009B4CC4" w:rsidP="00D76355">
      <w:pPr>
        <w:pStyle w:val="BodyText"/>
      </w:pPr>
      <w:r w:rsidRPr="00DD646A">
        <w:t>To perform an action on a program, simply selecting it by clicking on it, click the left-most pull-down menu labeled “Choose” to select an action, and click the Apply button.</w:t>
      </w:r>
    </w:p>
    <w:p w14:paraId="05AF0844" w14:textId="77777777" w:rsidR="009B4CC4" w:rsidRPr="00DD646A" w:rsidRDefault="009B4CC4" w:rsidP="00D76355">
      <w:pPr>
        <w:pStyle w:val="BodyText"/>
      </w:pPr>
      <w:r w:rsidRPr="00DD646A">
        <w:t>Available actions are:</w:t>
      </w:r>
    </w:p>
    <w:p w14:paraId="26DCD3C0" w14:textId="77777777" w:rsidR="009B4CC4" w:rsidRPr="00DD646A" w:rsidRDefault="009B4CC4" w:rsidP="00D76355">
      <w:pPr>
        <w:pStyle w:val="BodyText"/>
      </w:pPr>
      <w:r w:rsidRPr="00DD646A">
        <w:rPr>
          <w:b/>
        </w:rPr>
        <w:t>Enable</w:t>
      </w:r>
      <w:r w:rsidRPr="00DD646A">
        <w:t xml:space="preserve"> – enable a program that has been disabled</w:t>
      </w:r>
    </w:p>
    <w:p w14:paraId="00B42553" w14:textId="77777777" w:rsidR="009B4CC4" w:rsidRPr="00DD646A" w:rsidRDefault="009B4CC4" w:rsidP="00D76355">
      <w:pPr>
        <w:pStyle w:val="BodyText"/>
      </w:pPr>
      <w:r w:rsidRPr="00DD646A">
        <w:rPr>
          <w:b/>
        </w:rPr>
        <w:t>Disable</w:t>
      </w:r>
      <w:r w:rsidRPr="00DD646A">
        <w:t xml:space="preserve"> – disable a program so that it will not run</w:t>
      </w:r>
    </w:p>
    <w:p w14:paraId="1A0899F3" w14:textId="77777777" w:rsidR="009B4CC4" w:rsidRPr="00DD646A" w:rsidRDefault="009B4CC4" w:rsidP="00D76355">
      <w:pPr>
        <w:pStyle w:val="BodyText"/>
      </w:pPr>
      <w:r w:rsidRPr="00DD646A">
        <w:rPr>
          <w:b/>
        </w:rPr>
        <w:t>Run (If)</w:t>
      </w:r>
      <w:r w:rsidRPr="00DD646A">
        <w:t xml:space="preserve"> – force the evaluation of the IF</w:t>
      </w:r>
      <w:r w:rsidR="001F37D3">
        <w:fldChar w:fldCharType="begin"/>
      </w:r>
      <w:r w:rsidR="005A1093">
        <w:instrText xml:space="preserve"> XE "</w:instrText>
      </w:r>
      <w:r w:rsidR="005A1093" w:rsidRPr="00BF6387">
        <w:instrText>IF</w:instrText>
      </w:r>
      <w:r w:rsidR="005A1093">
        <w:instrText xml:space="preserve">" </w:instrText>
      </w:r>
      <w:r w:rsidR="001F37D3">
        <w:fldChar w:fldCharType="end"/>
      </w:r>
      <w:r w:rsidRPr="00DD646A">
        <w:t xml:space="preserve"> statement and run the program</w:t>
      </w:r>
    </w:p>
    <w:p w14:paraId="5706CCFA" w14:textId="77777777" w:rsidR="009B4CC4" w:rsidRPr="00DD646A" w:rsidRDefault="009B4CC4" w:rsidP="00D76355">
      <w:pPr>
        <w:pStyle w:val="BodyText"/>
      </w:pPr>
      <w:r w:rsidRPr="00DD646A">
        <w:rPr>
          <w:b/>
        </w:rPr>
        <w:t xml:space="preserve">Run Then </w:t>
      </w:r>
      <w:r w:rsidRPr="00DD646A">
        <w:t>– force the run of the THEN</w:t>
      </w:r>
      <w:r w:rsidR="001F37D3">
        <w:fldChar w:fldCharType="begin"/>
      </w:r>
      <w:r w:rsidR="006E7FAA">
        <w:instrText xml:space="preserve"> XE "</w:instrText>
      </w:r>
      <w:r w:rsidR="006E7FAA" w:rsidRPr="002323CE">
        <w:instrText>THEN</w:instrText>
      </w:r>
      <w:r w:rsidR="006E7FAA">
        <w:instrText xml:space="preserve">" </w:instrText>
      </w:r>
      <w:r w:rsidR="001F37D3">
        <w:fldChar w:fldCharType="end"/>
      </w:r>
      <w:r w:rsidRPr="00DD646A">
        <w:t xml:space="preserve"> portion of a program</w:t>
      </w:r>
    </w:p>
    <w:p w14:paraId="3AF28606" w14:textId="77777777" w:rsidR="009B4CC4" w:rsidRPr="00DD646A" w:rsidRDefault="009B4CC4" w:rsidP="00D76355">
      <w:pPr>
        <w:pStyle w:val="BodyText"/>
      </w:pPr>
      <w:r w:rsidRPr="00DD646A">
        <w:rPr>
          <w:b/>
        </w:rPr>
        <w:t xml:space="preserve">Run Else </w:t>
      </w:r>
      <w:r w:rsidRPr="00DD646A">
        <w:t>– force the run of the ELSE portion of a program</w:t>
      </w:r>
    </w:p>
    <w:p w14:paraId="050C6542" w14:textId="77777777" w:rsidR="009B4CC4" w:rsidRPr="00DD646A" w:rsidRDefault="009B4CC4" w:rsidP="00D76355">
      <w:pPr>
        <w:pStyle w:val="BodyText"/>
      </w:pPr>
      <w:r w:rsidRPr="00DD646A">
        <w:rPr>
          <w:b/>
        </w:rPr>
        <w:t xml:space="preserve">Stop </w:t>
      </w:r>
      <w:r w:rsidRPr="00DD646A">
        <w:t>– stop a currently running program</w:t>
      </w:r>
    </w:p>
    <w:p w14:paraId="4795369F" w14:textId="77777777" w:rsidR="009B4CC4" w:rsidRPr="00DD646A" w:rsidRDefault="009B4CC4" w:rsidP="00D76355">
      <w:pPr>
        <w:pStyle w:val="BodyText"/>
      </w:pPr>
      <w:r w:rsidRPr="00DD646A">
        <w:rPr>
          <w:b/>
        </w:rPr>
        <w:lastRenderedPageBreak/>
        <w:t xml:space="preserve">Enable Run At Startup </w:t>
      </w:r>
      <w:r w:rsidRPr="00DD646A">
        <w:t>– set a program so that it automatically start</w:t>
      </w:r>
      <w:r w:rsidR="008262D0">
        <w:t>s</w:t>
      </w:r>
      <w:r w:rsidRPr="00DD646A">
        <w:t xml:space="preserve"> running when the ISY reboots</w:t>
      </w:r>
    </w:p>
    <w:p w14:paraId="425D3A98" w14:textId="77777777" w:rsidR="009B4CC4" w:rsidRPr="00DD646A" w:rsidRDefault="009B4CC4" w:rsidP="00D76355">
      <w:pPr>
        <w:pStyle w:val="BodyText"/>
        <w:rPr>
          <w:b/>
        </w:rPr>
      </w:pPr>
      <w:r w:rsidRPr="00DD646A">
        <w:rPr>
          <w:b/>
        </w:rPr>
        <w:t xml:space="preserve">Disable Run At Startup </w:t>
      </w:r>
      <w:r w:rsidRPr="00DD646A">
        <w:t>– set a program so that it will not automatically run when the ISY reboots</w:t>
      </w:r>
    </w:p>
    <w:p w14:paraId="0D9DA1FA" w14:textId="77777777" w:rsidR="009B4CC4" w:rsidRPr="00DD646A" w:rsidRDefault="009B4CC4" w:rsidP="00D76355">
      <w:pPr>
        <w:pStyle w:val="BodyText"/>
      </w:pPr>
      <w:r w:rsidRPr="00DD646A">
        <w:t xml:space="preserve">On the </w:t>
      </w:r>
      <w:r w:rsidR="008262D0">
        <w:t>right</w:t>
      </w:r>
      <w:r w:rsidRPr="00DD646A">
        <w:t xml:space="preserve">-most side of the tool bar </w:t>
      </w:r>
      <w:r w:rsidR="008262D0">
        <w:t>is</w:t>
      </w:r>
      <w:r w:rsidRPr="00DD646A">
        <w:t xml:space="preserve"> the </w:t>
      </w:r>
      <w:r w:rsidR="00571C00" w:rsidRPr="00571C00">
        <w:rPr>
          <w:b/>
        </w:rPr>
        <w:t>Edit</w:t>
      </w:r>
      <w:r w:rsidR="00571C00" w:rsidRPr="00DD646A">
        <w:t xml:space="preserve"> </w:t>
      </w:r>
      <w:r w:rsidRPr="00DD646A">
        <w:t>button which bring</w:t>
      </w:r>
      <w:r w:rsidR="008262D0">
        <w:t>s</w:t>
      </w:r>
      <w:r w:rsidRPr="00DD646A">
        <w:t xml:space="preserve"> you to the 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 xml:space="preserve"> Details tab and allow</w:t>
      </w:r>
      <w:r w:rsidR="008262D0">
        <w:t>s</w:t>
      </w:r>
      <w:r w:rsidRPr="00DD646A">
        <w:t xml:space="preserve"> you to edit the currently highlighted program.  The </w:t>
      </w:r>
      <w:r w:rsidR="00571C00" w:rsidRPr="00571C00">
        <w:rPr>
          <w:b/>
        </w:rPr>
        <w:t>Refresh</w:t>
      </w:r>
      <w:r w:rsidR="00571C00" w:rsidRPr="00DD646A">
        <w:t xml:space="preserve"> </w:t>
      </w:r>
      <w:r w:rsidRPr="00DD646A">
        <w:t>button forces a refresh of the screen.</w:t>
      </w:r>
    </w:p>
    <w:p w14:paraId="735BB59B" w14:textId="77777777" w:rsidR="009B4CC4" w:rsidRPr="00DD646A" w:rsidRDefault="009B4CC4" w:rsidP="004C3367">
      <w:pPr>
        <w:pStyle w:val="Heading2"/>
      </w:pPr>
      <w:bookmarkStart w:id="102" w:name="_Ref355506301"/>
      <w:bookmarkStart w:id="103" w:name="_Ref355506328"/>
      <w:bookmarkStart w:id="104" w:name="_Ref355506891"/>
      <w:bookmarkStart w:id="105" w:name="_Ref355506908"/>
      <w:bookmarkStart w:id="106" w:name="_Toc395271241"/>
      <w:r w:rsidRPr="00DD646A">
        <w:t>Variables</w:t>
      </w:r>
      <w:bookmarkEnd w:id="102"/>
      <w:bookmarkEnd w:id="103"/>
      <w:bookmarkEnd w:id="104"/>
      <w:bookmarkEnd w:id="105"/>
      <w:bookmarkEnd w:id="106"/>
    </w:p>
    <w:p w14:paraId="2052E795" w14:textId="77777777" w:rsidR="009B4CC4" w:rsidRPr="00DD646A" w:rsidRDefault="009B4CC4" w:rsidP="00D76355">
      <w:pPr>
        <w:pStyle w:val="BodyText"/>
      </w:pPr>
      <w:r w:rsidRPr="00DD646A">
        <w:t>Variables can be incredibly useful when creating programs on the ISY.  Variables can be stored, modified using arithmetic operations, and compared.  You can use variables to provide information, trigger programs, etc.</w:t>
      </w:r>
    </w:p>
    <w:p w14:paraId="278B04BD" w14:textId="77777777" w:rsidR="009B4CC4" w:rsidRPr="00DD646A" w:rsidRDefault="009B4CC4" w:rsidP="00D76355">
      <w:pPr>
        <w:pStyle w:val="BodyText"/>
      </w:pPr>
      <w:r w:rsidRPr="00DD646A">
        <w:t xml:space="preserve">To view your variables, click on the </w:t>
      </w:r>
      <w:r w:rsidRPr="0074129A">
        <w:rPr>
          <w:b/>
        </w:rPr>
        <w:t>Programs</w:t>
      </w:r>
      <w:r w:rsidRPr="00DD646A">
        <w:t xml:space="preserve"> tab then the </w:t>
      </w:r>
      <w:r w:rsidRPr="0074129A">
        <w:rPr>
          <w:b/>
        </w:rPr>
        <w:t>Variables</w:t>
      </w:r>
      <w:r w:rsidRPr="00DD646A">
        <w:t xml:space="preserve"> sub-tab.  </w:t>
      </w:r>
    </w:p>
    <w:p w14:paraId="1B4196B0" w14:textId="77777777" w:rsidR="009B4CC4" w:rsidRPr="00DD646A" w:rsidRDefault="009B4CC4" w:rsidP="00D76355">
      <w:pPr>
        <w:pStyle w:val="BodyText"/>
      </w:pPr>
      <w:r w:rsidRPr="00DD646A">
        <w:t>There are two different types of variables (Integer and State), each divided into a separate sub-tab. The only difference between the two is that State variables create ISY events when modified, so they can be used to trigger ISY Programs.</w:t>
      </w:r>
    </w:p>
    <w:p w14:paraId="3E3E911D" w14:textId="77777777" w:rsidR="009B4CC4" w:rsidRPr="00DD646A" w:rsidRDefault="009B4CC4" w:rsidP="00D76355">
      <w:pPr>
        <w:pStyle w:val="BodyText"/>
      </w:pPr>
      <w:r w:rsidRPr="00DD646A">
        <w:t>For example, if you’d like to create an ISY 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 xml:space="preserve"> that runs only when a variable is or reaches a certain value, use a State variable.  Otherwise, if the variable’s value will not be used to trigger a program, feel free to use the simpler Integer variable.</w:t>
      </w:r>
    </w:p>
    <w:p w14:paraId="0151E1B3" w14:textId="77777777" w:rsidR="009B4CC4" w:rsidRPr="00DD646A" w:rsidRDefault="009B4CC4" w:rsidP="004C3367">
      <w:pPr>
        <w:pStyle w:val="Heading3"/>
      </w:pPr>
      <w:bookmarkStart w:id="107" w:name="_Toc395271242"/>
      <w:r w:rsidRPr="00DD646A">
        <w:t>Creating Variables</w:t>
      </w:r>
      <w:bookmarkEnd w:id="107"/>
    </w:p>
    <w:p w14:paraId="3D4C538A" w14:textId="77777777" w:rsidR="009B4CC4" w:rsidRPr="00DD646A" w:rsidRDefault="009B4CC4" w:rsidP="00D76355">
      <w:pPr>
        <w:pStyle w:val="BodyText"/>
      </w:pPr>
      <w:r w:rsidRPr="00DD646A">
        <w:t>To create a new variable, click the Add button on the bottom of the screen.  Here is a list of each column and a quick definition:</w:t>
      </w:r>
    </w:p>
    <w:p w14:paraId="342DA1DD" w14:textId="77777777" w:rsidR="009B4CC4" w:rsidRPr="00DD646A" w:rsidRDefault="009B4CC4" w:rsidP="00D76355">
      <w:pPr>
        <w:pStyle w:val="BodyText"/>
      </w:pPr>
      <w:r w:rsidRPr="00DD646A">
        <w:rPr>
          <w:b/>
        </w:rPr>
        <w:t>Name –</w:t>
      </w:r>
      <w:r w:rsidRPr="00DD646A">
        <w:t xml:space="preserve"> This is the user-defined name of the variable.  Choose a name that’s descriptive so that you’ll be able to quickly identify the variable you want to use in ISY Programs.</w:t>
      </w:r>
    </w:p>
    <w:p w14:paraId="55A75A39" w14:textId="77777777" w:rsidR="009B4CC4" w:rsidRPr="00DD646A" w:rsidRDefault="009B4CC4" w:rsidP="00D76355">
      <w:pPr>
        <w:pStyle w:val="BodyText"/>
      </w:pPr>
      <w:r w:rsidRPr="00DD646A">
        <w:rPr>
          <w:b/>
        </w:rPr>
        <w:t>Init</w:t>
      </w:r>
      <w:r w:rsidRPr="00DD646A">
        <w:t xml:space="preserve"> – This is the initial value of the variable, the value it has if the ISY is rebooted.  This can be defined here and also updated using ISY Programs so that a variable value can persist even if the ISY loses power.</w:t>
      </w:r>
    </w:p>
    <w:p w14:paraId="103D2CBA" w14:textId="77777777" w:rsidR="009B4CC4" w:rsidRPr="00DD646A" w:rsidRDefault="009B4CC4" w:rsidP="00D76355">
      <w:pPr>
        <w:pStyle w:val="BodyText"/>
      </w:pPr>
      <w:r w:rsidRPr="00DD646A">
        <w:rPr>
          <w:b/>
        </w:rPr>
        <w:t>Value</w:t>
      </w:r>
      <w:r w:rsidRPr="00DD646A">
        <w:t xml:space="preserve"> – This is the current value of the variable.  Again, this can be defined here and also modified via arithmetic operations using ISY Programs.</w:t>
      </w:r>
    </w:p>
    <w:p w14:paraId="15E9A441" w14:textId="77777777" w:rsidR="009B4CC4" w:rsidRPr="00DD646A" w:rsidRDefault="009B4CC4" w:rsidP="00D76355">
      <w:pPr>
        <w:pStyle w:val="BodyText"/>
      </w:pPr>
      <w:r w:rsidRPr="00DD646A">
        <w:rPr>
          <w:b/>
        </w:rPr>
        <w:t>Last Changed</w:t>
      </w:r>
      <w:r w:rsidRPr="00DD646A">
        <w:t xml:space="preserve"> – This displays the date and time that the variable was last modified.</w:t>
      </w:r>
    </w:p>
    <w:p w14:paraId="3F4F0C6F" w14:textId="77777777" w:rsidR="009B4CC4" w:rsidRPr="00DD646A" w:rsidRDefault="009B4CC4" w:rsidP="004C3367">
      <w:pPr>
        <w:pStyle w:val="Heading3"/>
      </w:pPr>
      <w:bookmarkStart w:id="108" w:name="_Toc395271243"/>
      <w:r w:rsidRPr="00DD646A">
        <w:lastRenderedPageBreak/>
        <w:t>Using the Status of Variables in Programs</w:t>
      </w:r>
      <w:bookmarkEnd w:id="108"/>
    </w:p>
    <w:p w14:paraId="569CC85A" w14:textId="77777777" w:rsidR="009B4CC4" w:rsidRPr="00DD646A" w:rsidRDefault="009B4CC4" w:rsidP="00D76355">
      <w:pPr>
        <w:pStyle w:val="BodyText"/>
      </w:pPr>
      <w:r w:rsidRPr="00DD646A">
        <w:t>You can use the If portion of an ISY 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 xml:space="preserve"> to check the state of a variable.  To do those, choose Variable when defining your If statement, then choose your Variable, then choose what you’d like to check for. </w:t>
      </w:r>
    </w:p>
    <w:p w14:paraId="57BF1037" w14:textId="77777777" w:rsidR="009B4CC4" w:rsidRPr="00DD646A" w:rsidRDefault="009B4CC4" w:rsidP="00D76355">
      <w:pPr>
        <w:pStyle w:val="BodyText"/>
      </w:pPr>
      <w:r w:rsidRPr="00DD646A">
        <w:t>For example, you can check to see if a Variable is a certain value, if it’s NOT a certain value, if it’s greater than a certain value, etc.  You can also compare one variable to another.</w:t>
      </w:r>
    </w:p>
    <w:p w14:paraId="57DE00EB" w14:textId="77777777" w:rsidR="009B4CC4" w:rsidRPr="00DD646A" w:rsidRDefault="009B4CC4" w:rsidP="00323EB3">
      <w:pPr>
        <w:pStyle w:val="BodyText-KeepwNext"/>
      </w:pPr>
      <w:r w:rsidRPr="00DD646A">
        <w:t>In this screensh</w:t>
      </w:r>
      <w:r w:rsidR="00093E36">
        <w:t>ot we are checking to see if a V</w:t>
      </w:r>
      <w:r w:rsidRPr="00DD646A">
        <w:t>ariable called Counter is greater than 3:</w:t>
      </w:r>
    </w:p>
    <w:p w14:paraId="7AD629A2" w14:textId="77777777" w:rsidR="009B4CC4" w:rsidRDefault="009B4CC4" w:rsidP="00B813BC">
      <w:pPr>
        <w:pStyle w:val="Picture"/>
      </w:pPr>
      <w:r w:rsidRPr="00967616">
        <w:rPr>
          <w:rStyle w:val="PictureFormat"/>
          <w:bdr w:val="none" w:sz="0" w:space="0" w:color="auto"/>
        </w:rPr>
        <w:drawing>
          <wp:inline distT="0" distB="0" distL="0" distR="0" wp14:anchorId="5C0AEB5D" wp14:editId="29F42AF3">
            <wp:extent cx="5943600" cy="411480"/>
            <wp:effectExtent l="19050" t="19050" r="19050" b="2667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5943600" cy="411480"/>
                    </a:xfrm>
                    <a:prstGeom prst="rect">
                      <a:avLst/>
                    </a:prstGeom>
                    <a:ln w="19050">
                      <a:solidFill>
                        <a:schemeClr val="tx1"/>
                      </a:solidFill>
                    </a:ln>
                  </pic:spPr>
                </pic:pic>
              </a:graphicData>
            </a:graphic>
          </wp:inline>
        </w:drawing>
      </w:r>
    </w:p>
    <w:p w14:paraId="05082C22" w14:textId="176DDB57" w:rsidR="00B90080" w:rsidRPr="00B90080" w:rsidRDefault="00B90080" w:rsidP="00B90080">
      <w:pPr>
        <w:pStyle w:val="Caption"/>
      </w:pPr>
      <w:bookmarkStart w:id="109" w:name="_Toc395108117"/>
      <w:r>
        <w:t xml:space="preserve">Figure </w:t>
      </w:r>
      <w:r w:rsidR="001F37D3">
        <w:fldChar w:fldCharType="begin"/>
      </w:r>
      <w:r>
        <w:instrText xml:space="preserve"> SEQ Figure \* ARABIC </w:instrText>
      </w:r>
      <w:r w:rsidR="001F37D3">
        <w:fldChar w:fldCharType="separate"/>
      </w:r>
      <w:r w:rsidR="00142939">
        <w:rPr>
          <w:noProof/>
        </w:rPr>
        <w:t>54</w:t>
      </w:r>
      <w:r w:rsidR="001F37D3">
        <w:fldChar w:fldCharType="end"/>
      </w:r>
      <w:r w:rsidR="0023613E">
        <w:t>:</w:t>
      </w:r>
      <w:r>
        <w:t xml:space="preserve"> </w:t>
      </w:r>
      <w:r w:rsidR="00323EB3">
        <w:t>Counter Variable</w:t>
      </w:r>
      <w:bookmarkEnd w:id="109"/>
    </w:p>
    <w:p w14:paraId="2591C6A1" w14:textId="77777777" w:rsidR="009B4CC4" w:rsidRPr="00DD646A" w:rsidRDefault="009B4CC4" w:rsidP="004C3367">
      <w:pPr>
        <w:pStyle w:val="Heading3"/>
      </w:pPr>
      <w:bookmarkStart w:id="110" w:name="_Toc395271244"/>
      <w:r w:rsidRPr="00DD646A">
        <w:t>Modifying Variables in Programs</w:t>
      </w:r>
      <w:bookmarkEnd w:id="110"/>
    </w:p>
    <w:p w14:paraId="647DE3C1" w14:textId="77777777" w:rsidR="009B4CC4" w:rsidRPr="00DD646A" w:rsidRDefault="009B4CC4" w:rsidP="00D76355">
      <w:pPr>
        <w:pStyle w:val="BodyText"/>
      </w:pPr>
      <w:r w:rsidRPr="00DD646A">
        <w:t>You can also use ISY Programs to modify variables.  You can perform standard arithmetic functions on a variable, change a variable to a specific value, or modify a variable’s Init state.</w:t>
      </w:r>
    </w:p>
    <w:p w14:paraId="4C975813" w14:textId="77777777" w:rsidR="009B4CC4" w:rsidRPr="00DD646A" w:rsidRDefault="009B4CC4" w:rsidP="00D76355">
      <w:pPr>
        <w:pStyle w:val="BodyText"/>
      </w:pPr>
      <w:r w:rsidRPr="00DD646A">
        <w:t>The following functions can be performed on a variable:</w:t>
      </w:r>
    </w:p>
    <w:tbl>
      <w:tblPr>
        <w:tblStyle w:val="TableGrid"/>
        <w:tblW w:w="0" w:type="auto"/>
        <w:jc w:val="center"/>
        <w:tblLook w:val="04A0" w:firstRow="1" w:lastRow="0" w:firstColumn="1" w:lastColumn="0" w:noHBand="0" w:noVBand="1"/>
      </w:tblPr>
      <w:tblGrid>
        <w:gridCol w:w="1284"/>
        <w:gridCol w:w="4788"/>
      </w:tblGrid>
      <w:tr w:rsidR="005F298D" w:rsidRPr="00323EB3" w14:paraId="53C575C4" w14:textId="77777777" w:rsidTr="005F298D">
        <w:trPr>
          <w:jc w:val="center"/>
        </w:trPr>
        <w:tc>
          <w:tcPr>
            <w:tcW w:w="1284" w:type="dxa"/>
          </w:tcPr>
          <w:p w14:paraId="651ABF7F" w14:textId="77777777" w:rsidR="005F298D" w:rsidRPr="005F298D" w:rsidRDefault="005F298D" w:rsidP="005F298D">
            <w:pPr>
              <w:pStyle w:val="BodyText"/>
              <w:jc w:val="center"/>
              <w:rPr>
                <w:rFonts w:asciiTheme="minorHAnsi" w:hAnsiTheme="minorHAnsi"/>
                <w:b/>
              </w:rPr>
            </w:pPr>
            <w:r>
              <w:rPr>
                <w:rFonts w:asciiTheme="minorHAnsi" w:hAnsiTheme="minorHAnsi"/>
                <w:b/>
              </w:rPr>
              <w:t>Command</w:t>
            </w:r>
          </w:p>
        </w:tc>
        <w:tc>
          <w:tcPr>
            <w:tcW w:w="4788" w:type="dxa"/>
          </w:tcPr>
          <w:p w14:paraId="4E3148DF" w14:textId="77777777" w:rsidR="005F298D" w:rsidRPr="005F298D" w:rsidRDefault="005F298D" w:rsidP="00323EB3">
            <w:pPr>
              <w:pStyle w:val="BodyText"/>
              <w:rPr>
                <w:rFonts w:asciiTheme="minorHAnsi" w:hAnsiTheme="minorHAnsi"/>
                <w:b/>
              </w:rPr>
            </w:pPr>
            <w:r w:rsidRPr="005F298D">
              <w:rPr>
                <w:rFonts w:asciiTheme="minorHAnsi" w:hAnsiTheme="minorHAnsi"/>
                <w:b/>
              </w:rPr>
              <w:t>Function</w:t>
            </w:r>
            <w:r>
              <w:rPr>
                <w:rFonts w:asciiTheme="minorHAnsi" w:hAnsiTheme="minorHAnsi"/>
                <w:b/>
              </w:rPr>
              <w:t xml:space="preserve"> Performed</w:t>
            </w:r>
          </w:p>
        </w:tc>
      </w:tr>
      <w:tr w:rsidR="00323EB3" w:rsidRPr="00323EB3" w14:paraId="2E39F3FD" w14:textId="77777777" w:rsidTr="005F298D">
        <w:trPr>
          <w:jc w:val="center"/>
        </w:trPr>
        <w:tc>
          <w:tcPr>
            <w:tcW w:w="1284" w:type="dxa"/>
          </w:tcPr>
          <w:p w14:paraId="5943C97A" w14:textId="77777777" w:rsidR="00323EB3" w:rsidRPr="005F298D" w:rsidRDefault="00323EB3" w:rsidP="005F298D">
            <w:pPr>
              <w:pStyle w:val="BodyText"/>
              <w:jc w:val="center"/>
              <w:rPr>
                <w:rFonts w:asciiTheme="minorHAnsi" w:hAnsiTheme="minorHAnsi"/>
              </w:rPr>
            </w:pPr>
            <w:r w:rsidRPr="005F298D">
              <w:rPr>
                <w:rFonts w:asciiTheme="minorHAnsi" w:hAnsiTheme="minorHAnsi"/>
              </w:rPr>
              <w:t>=</w:t>
            </w:r>
          </w:p>
        </w:tc>
        <w:tc>
          <w:tcPr>
            <w:tcW w:w="4788" w:type="dxa"/>
          </w:tcPr>
          <w:p w14:paraId="18952F08" w14:textId="77777777" w:rsidR="00323EB3" w:rsidRPr="005F298D" w:rsidRDefault="00323EB3" w:rsidP="00323EB3">
            <w:pPr>
              <w:pStyle w:val="BodyText"/>
              <w:rPr>
                <w:rFonts w:asciiTheme="minorHAnsi" w:hAnsiTheme="minorHAnsi"/>
              </w:rPr>
            </w:pPr>
            <w:r w:rsidRPr="005F298D">
              <w:rPr>
                <w:rFonts w:asciiTheme="minorHAnsi" w:hAnsiTheme="minorHAnsi"/>
              </w:rPr>
              <w:t>Sets the variable to a specified value.</w:t>
            </w:r>
          </w:p>
        </w:tc>
      </w:tr>
      <w:tr w:rsidR="00323EB3" w:rsidRPr="00323EB3" w14:paraId="3E731BEB" w14:textId="77777777" w:rsidTr="005F298D">
        <w:trPr>
          <w:jc w:val="center"/>
        </w:trPr>
        <w:tc>
          <w:tcPr>
            <w:tcW w:w="1284" w:type="dxa"/>
          </w:tcPr>
          <w:p w14:paraId="0051FF97" w14:textId="77777777" w:rsidR="00323EB3" w:rsidRPr="005F298D" w:rsidRDefault="00323EB3" w:rsidP="005F298D">
            <w:pPr>
              <w:pStyle w:val="BodyText"/>
              <w:jc w:val="center"/>
              <w:rPr>
                <w:rFonts w:asciiTheme="minorHAnsi" w:hAnsiTheme="minorHAnsi"/>
              </w:rPr>
            </w:pPr>
            <w:r w:rsidRPr="005F298D">
              <w:rPr>
                <w:rFonts w:asciiTheme="minorHAnsi" w:hAnsiTheme="minorHAnsi"/>
              </w:rPr>
              <w:t>+=</w:t>
            </w:r>
          </w:p>
        </w:tc>
        <w:tc>
          <w:tcPr>
            <w:tcW w:w="4788" w:type="dxa"/>
          </w:tcPr>
          <w:p w14:paraId="64C6ECB1" w14:textId="77777777" w:rsidR="00323EB3" w:rsidRPr="005F298D" w:rsidRDefault="00323EB3" w:rsidP="00323EB3">
            <w:pPr>
              <w:pStyle w:val="BodyText"/>
              <w:rPr>
                <w:rFonts w:asciiTheme="minorHAnsi" w:hAnsiTheme="minorHAnsi"/>
              </w:rPr>
            </w:pPr>
            <w:r w:rsidRPr="005F298D">
              <w:rPr>
                <w:rFonts w:asciiTheme="minorHAnsi" w:hAnsiTheme="minorHAnsi"/>
              </w:rPr>
              <w:t>Adds to the variable</w:t>
            </w:r>
          </w:p>
        </w:tc>
      </w:tr>
      <w:tr w:rsidR="00323EB3" w:rsidRPr="00323EB3" w14:paraId="08FF62B5" w14:textId="77777777" w:rsidTr="005F298D">
        <w:trPr>
          <w:jc w:val="center"/>
        </w:trPr>
        <w:tc>
          <w:tcPr>
            <w:tcW w:w="1284" w:type="dxa"/>
          </w:tcPr>
          <w:p w14:paraId="6102D186" w14:textId="77777777" w:rsidR="00323EB3" w:rsidRPr="005F298D" w:rsidRDefault="00323EB3" w:rsidP="005F298D">
            <w:pPr>
              <w:pStyle w:val="BodyText"/>
              <w:jc w:val="center"/>
              <w:rPr>
                <w:rFonts w:asciiTheme="minorHAnsi" w:hAnsiTheme="minorHAnsi"/>
              </w:rPr>
            </w:pPr>
            <w:r w:rsidRPr="005F298D">
              <w:rPr>
                <w:rFonts w:asciiTheme="minorHAnsi" w:hAnsiTheme="minorHAnsi"/>
              </w:rPr>
              <w:t>-=</w:t>
            </w:r>
          </w:p>
        </w:tc>
        <w:tc>
          <w:tcPr>
            <w:tcW w:w="4788" w:type="dxa"/>
          </w:tcPr>
          <w:p w14:paraId="442CE2A3" w14:textId="77777777" w:rsidR="00323EB3" w:rsidRPr="005F298D" w:rsidRDefault="00323EB3" w:rsidP="00323EB3">
            <w:pPr>
              <w:pStyle w:val="BodyText"/>
              <w:rPr>
                <w:rFonts w:asciiTheme="minorHAnsi" w:hAnsiTheme="minorHAnsi"/>
              </w:rPr>
            </w:pPr>
            <w:r w:rsidRPr="005F298D">
              <w:rPr>
                <w:rFonts w:asciiTheme="minorHAnsi" w:hAnsiTheme="minorHAnsi"/>
              </w:rPr>
              <w:t>Subtracts from the variable</w:t>
            </w:r>
          </w:p>
        </w:tc>
      </w:tr>
      <w:tr w:rsidR="00323EB3" w:rsidRPr="00323EB3" w14:paraId="7615F555" w14:textId="77777777" w:rsidTr="005F298D">
        <w:trPr>
          <w:jc w:val="center"/>
        </w:trPr>
        <w:tc>
          <w:tcPr>
            <w:tcW w:w="1284" w:type="dxa"/>
          </w:tcPr>
          <w:p w14:paraId="487A64EA" w14:textId="77777777" w:rsidR="00323EB3" w:rsidRPr="005F298D" w:rsidRDefault="00323EB3" w:rsidP="005F298D">
            <w:pPr>
              <w:pStyle w:val="BodyText"/>
              <w:jc w:val="center"/>
              <w:rPr>
                <w:rFonts w:asciiTheme="minorHAnsi" w:hAnsiTheme="minorHAnsi"/>
              </w:rPr>
            </w:pPr>
            <w:r w:rsidRPr="005F298D">
              <w:rPr>
                <w:rFonts w:asciiTheme="minorHAnsi" w:hAnsiTheme="minorHAnsi"/>
              </w:rPr>
              <w:t>*=</w:t>
            </w:r>
          </w:p>
        </w:tc>
        <w:tc>
          <w:tcPr>
            <w:tcW w:w="4788" w:type="dxa"/>
          </w:tcPr>
          <w:p w14:paraId="1A7E3077" w14:textId="77777777" w:rsidR="00323EB3" w:rsidRPr="005F298D" w:rsidRDefault="00323EB3" w:rsidP="00323EB3">
            <w:pPr>
              <w:pStyle w:val="BodyText"/>
              <w:rPr>
                <w:rFonts w:asciiTheme="minorHAnsi" w:hAnsiTheme="minorHAnsi"/>
              </w:rPr>
            </w:pPr>
            <w:r w:rsidRPr="005F298D">
              <w:rPr>
                <w:rFonts w:asciiTheme="minorHAnsi" w:hAnsiTheme="minorHAnsi"/>
              </w:rPr>
              <w:t>Multiples the variable</w:t>
            </w:r>
          </w:p>
        </w:tc>
      </w:tr>
      <w:tr w:rsidR="00323EB3" w:rsidRPr="00323EB3" w14:paraId="33B045E2" w14:textId="77777777" w:rsidTr="005F298D">
        <w:trPr>
          <w:jc w:val="center"/>
        </w:trPr>
        <w:tc>
          <w:tcPr>
            <w:tcW w:w="1284" w:type="dxa"/>
          </w:tcPr>
          <w:p w14:paraId="4371AF3F" w14:textId="77777777" w:rsidR="00323EB3" w:rsidRPr="005F298D" w:rsidRDefault="00323EB3" w:rsidP="005F298D">
            <w:pPr>
              <w:pStyle w:val="BodyText"/>
              <w:jc w:val="center"/>
              <w:rPr>
                <w:rFonts w:asciiTheme="minorHAnsi" w:hAnsiTheme="minorHAnsi"/>
              </w:rPr>
            </w:pPr>
            <w:r w:rsidRPr="005F298D">
              <w:rPr>
                <w:rFonts w:asciiTheme="minorHAnsi" w:hAnsiTheme="minorHAnsi"/>
              </w:rPr>
              <w:t>/=</w:t>
            </w:r>
          </w:p>
        </w:tc>
        <w:tc>
          <w:tcPr>
            <w:tcW w:w="4788" w:type="dxa"/>
          </w:tcPr>
          <w:p w14:paraId="7B5CD6FB" w14:textId="77777777" w:rsidR="00323EB3" w:rsidRPr="005F298D" w:rsidRDefault="00323EB3" w:rsidP="00323EB3">
            <w:pPr>
              <w:pStyle w:val="BodyText"/>
              <w:rPr>
                <w:rFonts w:asciiTheme="minorHAnsi" w:hAnsiTheme="minorHAnsi"/>
              </w:rPr>
            </w:pPr>
            <w:r w:rsidRPr="005F298D">
              <w:rPr>
                <w:rFonts w:asciiTheme="minorHAnsi" w:hAnsiTheme="minorHAnsi"/>
              </w:rPr>
              <w:t>Divides the variable</w:t>
            </w:r>
          </w:p>
        </w:tc>
      </w:tr>
      <w:tr w:rsidR="00323EB3" w:rsidRPr="00323EB3" w14:paraId="640F7257" w14:textId="77777777" w:rsidTr="005F298D">
        <w:trPr>
          <w:jc w:val="center"/>
        </w:trPr>
        <w:tc>
          <w:tcPr>
            <w:tcW w:w="1284" w:type="dxa"/>
          </w:tcPr>
          <w:p w14:paraId="0C75BBC2" w14:textId="77777777" w:rsidR="00323EB3" w:rsidRPr="005F298D" w:rsidRDefault="00323EB3" w:rsidP="005F298D">
            <w:pPr>
              <w:pStyle w:val="BodyText"/>
              <w:jc w:val="center"/>
              <w:rPr>
                <w:rFonts w:asciiTheme="minorHAnsi" w:hAnsiTheme="minorHAnsi"/>
              </w:rPr>
            </w:pPr>
            <w:r w:rsidRPr="005F298D">
              <w:rPr>
                <w:rFonts w:asciiTheme="minorHAnsi" w:hAnsiTheme="minorHAnsi"/>
              </w:rPr>
              <w:t>%=</w:t>
            </w:r>
          </w:p>
        </w:tc>
        <w:tc>
          <w:tcPr>
            <w:tcW w:w="4788" w:type="dxa"/>
          </w:tcPr>
          <w:p w14:paraId="1BB0ADFD" w14:textId="77777777" w:rsidR="00323EB3" w:rsidRPr="005F298D" w:rsidRDefault="00323EB3" w:rsidP="00323EB3">
            <w:pPr>
              <w:pStyle w:val="BodyText"/>
              <w:rPr>
                <w:rFonts w:asciiTheme="minorHAnsi" w:hAnsiTheme="minorHAnsi"/>
              </w:rPr>
            </w:pPr>
            <w:r w:rsidRPr="005F298D">
              <w:rPr>
                <w:rFonts w:asciiTheme="minorHAnsi" w:hAnsiTheme="minorHAnsi"/>
              </w:rPr>
              <w:t>Performs a remainder function on the variable</w:t>
            </w:r>
          </w:p>
        </w:tc>
      </w:tr>
      <w:tr w:rsidR="00323EB3" w:rsidRPr="00323EB3" w14:paraId="6477F895" w14:textId="77777777" w:rsidTr="005F298D">
        <w:trPr>
          <w:jc w:val="center"/>
        </w:trPr>
        <w:tc>
          <w:tcPr>
            <w:tcW w:w="1284" w:type="dxa"/>
          </w:tcPr>
          <w:p w14:paraId="3FA24C9F" w14:textId="77777777" w:rsidR="00323EB3" w:rsidRPr="005F298D" w:rsidRDefault="00323EB3" w:rsidP="005F298D">
            <w:pPr>
              <w:pStyle w:val="BodyText"/>
              <w:jc w:val="center"/>
              <w:rPr>
                <w:rFonts w:asciiTheme="minorHAnsi" w:hAnsiTheme="minorHAnsi"/>
              </w:rPr>
            </w:pPr>
            <w:r w:rsidRPr="005F298D">
              <w:rPr>
                <w:rFonts w:asciiTheme="minorHAnsi" w:hAnsiTheme="minorHAnsi"/>
              </w:rPr>
              <w:t>&amp;=</w:t>
            </w:r>
          </w:p>
        </w:tc>
        <w:tc>
          <w:tcPr>
            <w:tcW w:w="4788" w:type="dxa"/>
          </w:tcPr>
          <w:p w14:paraId="50624182" w14:textId="77777777" w:rsidR="00323EB3" w:rsidRPr="005F298D" w:rsidRDefault="00323EB3" w:rsidP="00323EB3">
            <w:pPr>
              <w:pStyle w:val="BodyText"/>
              <w:rPr>
                <w:rFonts w:asciiTheme="minorHAnsi" w:hAnsiTheme="minorHAnsi"/>
              </w:rPr>
            </w:pPr>
            <w:r w:rsidRPr="005F298D">
              <w:rPr>
                <w:rFonts w:asciiTheme="minorHAnsi" w:hAnsiTheme="minorHAnsi"/>
              </w:rPr>
              <w:t>Performs an AND (binary) function on the variable</w:t>
            </w:r>
          </w:p>
        </w:tc>
      </w:tr>
      <w:tr w:rsidR="00323EB3" w:rsidRPr="00323EB3" w14:paraId="70947F92" w14:textId="77777777" w:rsidTr="005F298D">
        <w:trPr>
          <w:jc w:val="center"/>
        </w:trPr>
        <w:tc>
          <w:tcPr>
            <w:tcW w:w="1284" w:type="dxa"/>
          </w:tcPr>
          <w:p w14:paraId="69885C98" w14:textId="77777777" w:rsidR="00323EB3" w:rsidRPr="005F298D" w:rsidRDefault="00323EB3" w:rsidP="005F298D">
            <w:pPr>
              <w:pStyle w:val="BodyText"/>
              <w:jc w:val="center"/>
              <w:rPr>
                <w:rFonts w:asciiTheme="minorHAnsi" w:hAnsiTheme="minorHAnsi"/>
              </w:rPr>
            </w:pPr>
            <w:r w:rsidRPr="005F298D">
              <w:rPr>
                <w:rFonts w:asciiTheme="minorHAnsi" w:hAnsiTheme="minorHAnsi"/>
              </w:rPr>
              <w:t>|=</w:t>
            </w:r>
          </w:p>
        </w:tc>
        <w:tc>
          <w:tcPr>
            <w:tcW w:w="4788" w:type="dxa"/>
          </w:tcPr>
          <w:p w14:paraId="2F5525B6" w14:textId="77777777" w:rsidR="00323EB3" w:rsidRPr="005F298D" w:rsidRDefault="00323EB3" w:rsidP="00323EB3">
            <w:pPr>
              <w:pStyle w:val="BodyText"/>
              <w:rPr>
                <w:rFonts w:asciiTheme="minorHAnsi" w:hAnsiTheme="minorHAnsi"/>
              </w:rPr>
            </w:pPr>
            <w:r w:rsidRPr="005F298D">
              <w:rPr>
                <w:rFonts w:asciiTheme="minorHAnsi" w:hAnsiTheme="minorHAnsi"/>
              </w:rPr>
              <w:t>Performs an OR (binary) function on the variable</w:t>
            </w:r>
          </w:p>
        </w:tc>
      </w:tr>
      <w:tr w:rsidR="00323EB3" w:rsidRPr="00323EB3" w14:paraId="131F8917" w14:textId="77777777" w:rsidTr="005F298D">
        <w:trPr>
          <w:jc w:val="center"/>
        </w:trPr>
        <w:tc>
          <w:tcPr>
            <w:tcW w:w="1284" w:type="dxa"/>
          </w:tcPr>
          <w:p w14:paraId="0BEEF6AF" w14:textId="77777777" w:rsidR="00323EB3" w:rsidRPr="005F298D" w:rsidRDefault="00323EB3" w:rsidP="005F298D">
            <w:pPr>
              <w:pStyle w:val="BodyText"/>
              <w:jc w:val="center"/>
              <w:rPr>
                <w:rFonts w:asciiTheme="minorHAnsi" w:hAnsiTheme="minorHAnsi"/>
              </w:rPr>
            </w:pPr>
            <w:r w:rsidRPr="005F298D">
              <w:rPr>
                <w:rFonts w:asciiTheme="minorHAnsi" w:hAnsiTheme="minorHAnsi"/>
              </w:rPr>
              <w:t>=Random</w:t>
            </w:r>
          </w:p>
        </w:tc>
        <w:tc>
          <w:tcPr>
            <w:tcW w:w="4788" w:type="dxa"/>
          </w:tcPr>
          <w:p w14:paraId="697A47C0" w14:textId="77777777" w:rsidR="00323EB3" w:rsidRPr="005F298D" w:rsidRDefault="00323EB3" w:rsidP="00323EB3">
            <w:pPr>
              <w:pStyle w:val="BodyText"/>
              <w:rPr>
                <w:rFonts w:asciiTheme="minorHAnsi" w:hAnsiTheme="minorHAnsi"/>
              </w:rPr>
            </w:pPr>
            <w:r w:rsidRPr="005F298D">
              <w:rPr>
                <w:rFonts w:asciiTheme="minorHAnsi" w:hAnsiTheme="minorHAnsi"/>
              </w:rPr>
              <w:t>Sets the variable to a number between 1 and the specified number</w:t>
            </w:r>
          </w:p>
        </w:tc>
      </w:tr>
      <w:tr w:rsidR="00323EB3" w:rsidRPr="00323EB3" w14:paraId="6DD8CB13" w14:textId="77777777" w:rsidTr="005F298D">
        <w:trPr>
          <w:jc w:val="center"/>
        </w:trPr>
        <w:tc>
          <w:tcPr>
            <w:tcW w:w="1284" w:type="dxa"/>
          </w:tcPr>
          <w:p w14:paraId="3BDADFE4" w14:textId="77777777" w:rsidR="00323EB3" w:rsidRPr="005F298D" w:rsidRDefault="00323EB3" w:rsidP="005F298D">
            <w:pPr>
              <w:pStyle w:val="BodyText"/>
              <w:jc w:val="center"/>
              <w:rPr>
                <w:rFonts w:asciiTheme="minorHAnsi" w:hAnsiTheme="minorHAnsi"/>
              </w:rPr>
            </w:pPr>
            <w:r w:rsidRPr="005F298D">
              <w:rPr>
                <w:rFonts w:asciiTheme="minorHAnsi" w:hAnsiTheme="minorHAnsi"/>
              </w:rPr>
              <w:t>Init To</w:t>
            </w:r>
          </w:p>
        </w:tc>
        <w:tc>
          <w:tcPr>
            <w:tcW w:w="4788" w:type="dxa"/>
          </w:tcPr>
          <w:p w14:paraId="56CC11EE" w14:textId="77777777" w:rsidR="00323EB3" w:rsidRPr="005F298D" w:rsidRDefault="00323EB3" w:rsidP="00323EB3">
            <w:pPr>
              <w:pStyle w:val="BodyText"/>
              <w:rPr>
                <w:rFonts w:asciiTheme="minorHAnsi" w:hAnsiTheme="minorHAnsi"/>
              </w:rPr>
            </w:pPr>
            <w:r w:rsidRPr="005F298D">
              <w:rPr>
                <w:rFonts w:asciiTheme="minorHAnsi" w:hAnsiTheme="minorHAnsi"/>
              </w:rPr>
              <w:t>Sets the variable’s initial value</w:t>
            </w:r>
          </w:p>
        </w:tc>
      </w:tr>
    </w:tbl>
    <w:p w14:paraId="30F37C28" w14:textId="77777777" w:rsidR="009B4CC4" w:rsidRPr="00DD646A" w:rsidRDefault="009B4CC4" w:rsidP="00D76355">
      <w:pPr>
        <w:pStyle w:val="BodyText"/>
      </w:pPr>
      <w:r w:rsidRPr="00DD646A">
        <w:t>For example, the following screenshot increases a variable by 1:</w:t>
      </w:r>
    </w:p>
    <w:p w14:paraId="07EEE5DF" w14:textId="77777777" w:rsidR="009B4CC4" w:rsidRDefault="009B4CC4" w:rsidP="00B813BC">
      <w:pPr>
        <w:pStyle w:val="Picture"/>
      </w:pPr>
      <w:r w:rsidRPr="00967616">
        <w:rPr>
          <w:rStyle w:val="PictureFormat"/>
          <w:bdr w:val="none" w:sz="0" w:space="0" w:color="auto"/>
        </w:rPr>
        <w:lastRenderedPageBreak/>
        <w:drawing>
          <wp:inline distT="0" distB="0" distL="0" distR="0" wp14:anchorId="17206FCA" wp14:editId="526D651C">
            <wp:extent cx="5943600" cy="421640"/>
            <wp:effectExtent l="19050" t="19050" r="19050" b="1651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5943600" cy="421640"/>
                    </a:xfrm>
                    <a:prstGeom prst="rect">
                      <a:avLst/>
                    </a:prstGeom>
                    <a:ln w="19050">
                      <a:solidFill>
                        <a:schemeClr val="tx1"/>
                      </a:solidFill>
                    </a:ln>
                  </pic:spPr>
                </pic:pic>
              </a:graphicData>
            </a:graphic>
          </wp:inline>
        </w:drawing>
      </w:r>
    </w:p>
    <w:p w14:paraId="72F55F98" w14:textId="54D68538" w:rsidR="00B90080" w:rsidRPr="00B90080" w:rsidRDefault="00B90080" w:rsidP="00B90080">
      <w:pPr>
        <w:pStyle w:val="Caption"/>
      </w:pPr>
      <w:bookmarkStart w:id="111" w:name="_Toc395108118"/>
      <w:r>
        <w:t xml:space="preserve">Figure </w:t>
      </w:r>
      <w:r w:rsidR="001F37D3">
        <w:fldChar w:fldCharType="begin"/>
      </w:r>
      <w:r>
        <w:instrText xml:space="preserve"> SEQ Figure \* ARABIC </w:instrText>
      </w:r>
      <w:r w:rsidR="001F37D3">
        <w:fldChar w:fldCharType="separate"/>
      </w:r>
      <w:r w:rsidR="00142939">
        <w:rPr>
          <w:noProof/>
        </w:rPr>
        <w:t>55</w:t>
      </w:r>
      <w:r w:rsidR="001F37D3">
        <w:fldChar w:fldCharType="end"/>
      </w:r>
      <w:r w:rsidR="0023613E">
        <w:t>:</w:t>
      </w:r>
      <w:r>
        <w:t xml:space="preserve"> </w:t>
      </w:r>
      <w:r w:rsidR="00320556">
        <w:t>Increment a Variable by 1</w:t>
      </w:r>
      <w:bookmarkEnd w:id="111"/>
    </w:p>
    <w:p w14:paraId="4A614447" w14:textId="77777777" w:rsidR="009B4CC4" w:rsidRPr="00DD646A" w:rsidRDefault="009B4CC4" w:rsidP="00D76355">
      <w:pPr>
        <w:pStyle w:val="BodyText"/>
      </w:pPr>
      <w:r w:rsidRPr="00DD646A">
        <w:t>This example sets the Init value of a variable to the current value of another variable:</w:t>
      </w:r>
    </w:p>
    <w:p w14:paraId="10852D97" w14:textId="77777777" w:rsidR="009B4CC4" w:rsidRDefault="009B4CC4" w:rsidP="00B813BC">
      <w:pPr>
        <w:pStyle w:val="Picture"/>
      </w:pPr>
      <w:r w:rsidRPr="00967616">
        <w:rPr>
          <w:rStyle w:val="PictureFormat"/>
          <w:bdr w:val="none" w:sz="0" w:space="0" w:color="auto"/>
        </w:rPr>
        <w:drawing>
          <wp:inline distT="0" distB="0" distL="0" distR="0" wp14:anchorId="49CCBD03" wp14:editId="4E7BEDC3">
            <wp:extent cx="5943600" cy="325755"/>
            <wp:effectExtent l="19050" t="19050" r="19050" b="17145"/>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stretch>
                      <a:fillRect/>
                    </a:stretch>
                  </pic:blipFill>
                  <pic:spPr>
                    <a:xfrm>
                      <a:off x="0" y="0"/>
                      <a:ext cx="5943600" cy="325755"/>
                    </a:xfrm>
                    <a:prstGeom prst="rect">
                      <a:avLst/>
                    </a:prstGeom>
                    <a:ln w="19050">
                      <a:solidFill>
                        <a:schemeClr val="tx1"/>
                      </a:solidFill>
                    </a:ln>
                  </pic:spPr>
                </pic:pic>
              </a:graphicData>
            </a:graphic>
          </wp:inline>
        </w:drawing>
      </w:r>
    </w:p>
    <w:p w14:paraId="6032AC81" w14:textId="143B2E49" w:rsidR="00B90080" w:rsidRPr="00B90080" w:rsidRDefault="00B90080" w:rsidP="00B90080">
      <w:pPr>
        <w:pStyle w:val="Caption"/>
      </w:pPr>
      <w:bookmarkStart w:id="112" w:name="_Toc395108119"/>
      <w:r>
        <w:t xml:space="preserve">Figure </w:t>
      </w:r>
      <w:r w:rsidR="001F37D3">
        <w:fldChar w:fldCharType="begin"/>
      </w:r>
      <w:r>
        <w:instrText xml:space="preserve"> SEQ Figure \* ARABIC </w:instrText>
      </w:r>
      <w:r w:rsidR="001F37D3">
        <w:fldChar w:fldCharType="separate"/>
      </w:r>
      <w:r w:rsidR="00142939">
        <w:rPr>
          <w:noProof/>
        </w:rPr>
        <w:t>56</w:t>
      </w:r>
      <w:r w:rsidR="001F37D3">
        <w:fldChar w:fldCharType="end"/>
      </w:r>
      <w:r w:rsidR="0023613E">
        <w:t>:</w:t>
      </w:r>
      <w:r>
        <w:t xml:space="preserve"> </w:t>
      </w:r>
      <w:r w:rsidR="00320556">
        <w:t>Set a Variable’s Initial Value</w:t>
      </w:r>
      <w:bookmarkEnd w:id="112"/>
    </w:p>
    <w:p w14:paraId="1310C8FA" w14:textId="77777777" w:rsidR="009B4CC4" w:rsidRPr="00DD646A" w:rsidRDefault="009B4CC4" w:rsidP="004C3367">
      <w:pPr>
        <w:pStyle w:val="Heading3"/>
      </w:pPr>
      <w:bookmarkStart w:id="113" w:name="_Ref355506563"/>
      <w:bookmarkStart w:id="114" w:name="_Ref355506574"/>
      <w:bookmarkStart w:id="115" w:name="_Ref355506603"/>
      <w:bookmarkStart w:id="116" w:name="_Ref355506627"/>
      <w:bookmarkStart w:id="117" w:name="_Toc395271245"/>
      <w:r w:rsidRPr="00DD646A">
        <w:t>Using Variables in Notifications</w:t>
      </w:r>
      <w:bookmarkEnd w:id="113"/>
      <w:bookmarkEnd w:id="114"/>
      <w:bookmarkEnd w:id="115"/>
      <w:bookmarkEnd w:id="116"/>
      <w:bookmarkEnd w:id="117"/>
    </w:p>
    <w:p w14:paraId="05FAD8D2" w14:textId="77777777" w:rsidR="009B4CC4" w:rsidRPr="00DD646A" w:rsidRDefault="009B4CC4" w:rsidP="00D76355">
      <w:pPr>
        <w:pStyle w:val="BodyText"/>
      </w:pPr>
      <w:r w:rsidRPr="00DD646A">
        <w:t>Variables can also be useful when sending notifications.  Say you have a variable that you use to count the number of times a motion sensor is trigged overnight.  You could send yourself an email in the morning telling you how many times it was triggered.</w:t>
      </w:r>
    </w:p>
    <w:p w14:paraId="035C9409" w14:textId="77777777" w:rsidR="009B4CC4" w:rsidRPr="00DD646A" w:rsidRDefault="009B4CC4" w:rsidP="00804DA3">
      <w:pPr>
        <w:pStyle w:val="BodyText-KeepwNext"/>
      </w:pPr>
      <w:r w:rsidRPr="00DD646A">
        <w:t>Your notification might look like this:</w:t>
      </w:r>
    </w:p>
    <w:p w14:paraId="11A7C309" w14:textId="77777777" w:rsidR="009B4CC4" w:rsidRDefault="009B4CC4" w:rsidP="00B813BC">
      <w:pPr>
        <w:pStyle w:val="Picture"/>
      </w:pPr>
      <w:r w:rsidRPr="00967616">
        <w:rPr>
          <w:rStyle w:val="PictureFormat"/>
          <w:bdr w:val="none" w:sz="0" w:space="0" w:color="auto"/>
        </w:rPr>
        <w:drawing>
          <wp:inline distT="0" distB="0" distL="0" distR="0" wp14:anchorId="035D2B3C" wp14:editId="285044A9">
            <wp:extent cx="5553075" cy="3276600"/>
            <wp:effectExtent l="19050" t="19050" r="28575" b="19050"/>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srcRect l="1650" t="1385" r="2145" b="3324"/>
                    <a:stretch>
                      <a:fillRect/>
                    </a:stretch>
                  </pic:blipFill>
                  <pic:spPr>
                    <a:xfrm>
                      <a:off x="0" y="0"/>
                      <a:ext cx="5553075" cy="3276600"/>
                    </a:xfrm>
                    <a:prstGeom prst="rect">
                      <a:avLst/>
                    </a:prstGeom>
                    <a:ln w="19050">
                      <a:solidFill>
                        <a:schemeClr val="tx1"/>
                      </a:solidFill>
                    </a:ln>
                  </pic:spPr>
                </pic:pic>
              </a:graphicData>
            </a:graphic>
          </wp:inline>
        </w:drawing>
      </w:r>
    </w:p>
    <w:p w14:paraId="6BF1F8B9" w14:textId="0CA15BF9" w:rsidR="00B90080" w:rsidRPr="00B90080" w:rsidRDefault="00B90080" w:rsidP="00B90080">
      <w:pPr>
        <w:pStyle w:val="Caption"/>
      </w:pPr>
      <w:bookmarkStart w:id="118" w:name="_Toc395108120"/>
      <w:r>
        <w:t xml:space="preserve">Figure </w:t>
      </w:r>
      <w:r w:rsidR="001F37D3">
        <w:fldChar w:fldCharType="begin"/>
      </w:r>
      <w:r>
        <w:instrText xml:space="preserve"> SEQ Figure \* ARABIC </w:instrText>
      </w:r>
      <w:r w:rsidR="001F37D3">
        <w:fldChar w:fldCharType="separate"/>
      </w:r>
      <w:r w:rsidR="00142939">
        <w:rPr>
          <w:noProof/>
        </w:rPr>
        <w:t>57</w:t>
      </w:r>
      <w:r w:rsidR="001F37D3">
        <w:fldChar w:fldCharType="end"/>
      </w:r>
      <w:r w:rsidR="0023613E">
        <w:t>:</w:t>
      </w:r>
      <w:r>
        <w:t xml:space="preserve"> </w:t>
      </w:r>
      <w:r w:rsidR="00804DA3">
        <w:t>Email Based on Motion Sensor Trigger</w:t>
      </w:r>
      <w:bookmarkEnd w:id="118"/>
    </w:p>
    <w:p w14:paraId="3CDFC3D9" w14:textId="77777777" w:rsidR="009B4CC4" w:rsidRPr="00DD646A" w:rsidRDefault="009B4CC4" w:rsidP="004C3367">
      <w:pPr>
        <w:pStyle w:val="Heading2"/>
      </w:pPr>
      <w:bookmarkStart w:id="119" w:name="_Ref355506435"/>
      <w:bookmarkStart w:id="120" w:name="_Ref355506439"/>
      <w:bookmarkStart w:id="121" w:name="_Ref355507247"/>
      <w:bookmarkStart w:id="122" w:name="_Ref355507259"/>
      <w:bookmarkStart w:id="123" w:name="_Toc395271246"/>
      <w:r w:rsidRPr="00DD646A">
        <w:lastRenderedPageBreak/>
        <w:t>The Integrated IR</w:t>
      </w:r>
      <w:r w:rsidR="001F37D3">
        <w:fldChar w:fldCharType="begin"/>
      </w:r>
      <w:r w:rsidR="001007AC">
        <w:instrText xml:space="preserve"> XE "</w:instrText>
      </w:r>
      <w:r w:rsidR="001007AC" w:rsidRPr="00F15A8F">
        <w:instrText>IR</w:instrText>
      </w:r>
      <w:r w:rsidR="001007AC">
        <w:instrText xml:space="preserve">" </w:instrText>
      </w:r>
      <w:r w:rsidR="001F37D3">
        <w:fldChar w:fldCharType="end"/>
      </w:r>
      <w:r w:rsidRPr="00DD646A">
        <w:t xml:space="preserve"> Receiver</w:t>
      </w:r>
      <w:bookmarkEnd w:id="119"/>
      <w:bookmarkEnd w:id="120"/>
      <w:bookmarkEnd w:id="121"/>
      <w:bookmarkEnd w:id="122"/>
      <w:bookmarkEnd w:id="123"/>
    </w:p>
    <w:p w14:paraId="6F69325F" w14:textId="77777777" w:rsidR="009B4CC4" w:rsidRPr="00DD646A" w:rsidRDefault="009B4CC4" w:rsidP="00D76355">
      <w:pPr>
        <w:pStyle w:val="BodyText"/>
      </w:pPr>
      <w:r w:rsidRPr="00DD646A">
        <w:t>If your ISY came equipped with an integrated IR</w:t>
      </w:r>
      <w:r w:rsidR="001F37D3">
        <w:fldChar w:fldCharType="begin"/>
      </w:r>
      <w:r w:rsidR="001007AC">
        <w:instrText xml:space="preserve"> XE "</w:instrText>
      </w:r>
      <w:r w:rsidR="001007AC" w:rsidRPr="009952F4">
        <w:instrText>IR</w:instrText>
      </w:r>
      <w:r w:rsidR="001007AC">
        <w:instrText xml:space="preserve">" </w:instrText>
      </w:r>
      <w:r w:rsidR="001F37D3">
        <w:fldChar w:fldCharType="end"/>
      </w:r>
      <w:r w:rsidRPr="00DD646A">
        <w:t xml:space="preserve"> receiver (model numbers that contain “/IR”), Programs can be triggered using an RC5-compatible remote control.  To program IR codes into the ISY, click the Configuration tab, then the IR sub-tab.  </w:t>
      </w:r>
    </w:p>
    <w:p w14:paraId="31BE5ED9" w14:textId="77777777" w:rsidR="009B4CC4" w:rsidRPr="009952F4" w:rsidRDefault="009B4CC4" w:rsidP="00D76355">
      <w:pPr>
        <w:pStyle w:val="BodyText"/>
      </w:pPr>
      <w:r w:rsidRPr="009952F4">
        <w:t>The IR</w:t>
      </w:r>
      <w:r w:rsidR="001F37D3" w:rsidRPr="009952F4">
        <w:fldChar w:fldCharType="begin"/>
      </w:r>
      <w:r w:rsidR="001007AC" w:rsidRPr="009952F4">
        <w:instrText xml:space="preserve"> XE "IR" </w:instrText>
      </w:r>
      <w:r w:rsidR="001F37D3" w:rsidRPr="009952F4">
        <w:fldChar w:fldCharType="end"/>
      </w:r>
      <w:r w:rsidRPr="009952F4">
        <w:t xml:space="preserve"> configuration page lists all IR codes currently recognized by the ISY.  The first column titled “Name” allows you to customize the name of a stored IR code.  Simply double-click the IR code you’d like to change, and type the desired name.  This is how the IR code will be listed under ISY Program</w:t>
      </w:r>
      <w:r w:rsidR="001F37D3" w:rsidRPr="009952F4">
        <w:fldChar w:fldCharType="begin"/>
      </w:r>
      <w:r w:rsidR="007003C4" w:rsidRPr="009952F4">
        <w:instrText xml:space="preserve"> XE "Program" </w:instrText>
      </w:r>
      <w:r w:rsidR="001F37D3" w:rsidRPr="009952F4">
        <w:fldChar w:fldCharType="end"/>
      </w:r>
      <w:r w:rsidRPr="009952F4">
        <w:t xml:space="preserve"> Conditions.</w:t>
      </w:r>
    </w:p>
    <w:p w14:paraId="6F4979E1" w14:textId="77777777" w:rsidR="009B4CC4" w:rsidRPr="00DD646A" w:rsidRDefault="009B4CC4" w:rsidP="00D76355">
      <w:pPr>
        <w:pStyle w:val="BodyText"/>
      </w:pPr>
      <w:r w:rsidRPr="009952F4">
        <w:t>The “IR</w:t>
      </w:r>
      <w:r w:rsidR="001F37D3" w:rsidRPr="009952F4">
        <w:fldChar w:fldCharType="begin"/>
      </w:r>
      <w:r w:rsidR="001007AC" w:rsidRPr="009952F4">
        <w:instrText xml:space="preserve"> XE "IR" </w:instrText>
      </w:r>
      <w:r w:rsidR="001F37D3" w:rsidRPr="009952F4">
        <w:fldChar w:fldCharType="end"/>
      </w:r>
      <w:r w:rsidRPr="00DD646A">
        <w:t xml:space="preserve"> Code” is an internal number used to identify the IR code.  It cannot be change and for the most part should be ignored.</w:t>
      </w:r>
    </w:p>
    <w:p w14:paraId="70D59EC7" w14:textId="77777777" w:rsidR="009B4CC4" w:rsidRPr="009952F4" w:rsidRDefault="009B4CC4" w:rsidP="00D76355">
      <w:pPr>
        <w:pStyle w:val="BodyText"/>
      </w:pPr>
      <w:r w:rsidRPr="00DD646A">
        <w:t xml:space="preserve">The “Status” column contains the last Condition received from a particular </w:t>
      </w:r>
      <w:r w:rsidRPr="009952F4">
        <w:t>IR</w:t>
      </w:r>
      <w:r w:rsidR="001F37D3" w:rsidRPr="009952F4">
        <w:fldChar w:fldCharType="begin"/>
      </w:r>
      <w:r w:rsidR="001007AC" w:rsidRPr="009952F4">
        <w:instrText xml:space="preserve"> XE "IR" </w:instrText>
      </w:r>
      <w:r w:rsidR="001F37D3" w:rsidRPr="009952F4">
        <w:fldChar w:fldCharType="end"/>
      </w:r>
      <w:r w:rsidRPr="009952F4">
        <w:t xml:space="preserve"> code.  The following conditions are available:</w:t>
      </w:r>
    </w:p>
    <w:p w14:paraId="4E3923D1" w14:textId="77777777" w:rsidR="009B4CC4" w:rsidRPr="00DD646A" w:rsidRDefault="009B4CC4" w:rsidP="00D76355">
      <w:pPr>
        <w:pStyle w:val="BodyText"/>
      </w:pPr>
      <w:r w:rsidRPr="00DD646A">
        <w:rPr>
          <w:b/>
        </w:rPr>
        <w:t>Pressed –</w:t>
      </w:r>
      <w:r w:rsidRPr="00DD646A">
        <w:t xml:space="preserve"> indicates the remote control button was pressed and released normally.</w:t>
      </w:r>
    </w:p>
    <w:p w14:paraId="011FD595" w14:textId="77777777" w:rsidR="009B4CC4" w:rsidRPr="00DD646A" w:rsidRDefault="009B4CC4" w:rsidP="00D76355">
      <w:pPr>
        <w:pStyle w:val="BodyText"/>
      </w:pPr>
      <w:r w:rsidRPr="00DD646A">
        <w:rPr>
          <w:b/>
        </w:rPr>
        <w:t>Double-Pressed –</w:t>
      </w:r>
      <w:r w:rsidRPr="00DD646A">
        <w:t xml:space="preserve"> indicates the remote control button was pressed twice quickly (similar to a mouse double-click).</w:t>
      </w:r>
    </w:p>
    <w:p w14:paraId="3D5161A3" w14:textId="77777777" w:rsidR="009B4CC4" w:rsidRPr="00DD646A" w:rsidRDefault="009B4CC4" w:rsidP="00D76355">
      <w:pPr>
        <w:pStyle w:val="BodyText"/>
      </w:pPr>
      <w:r w:rsidRPr="00DD646A">
        <w:rPr>
          <w:b/>
        </w:rPr>
        <w:t>Held –</w:t>
      </w:r>
      <w:r w:rsidRPr="00DD646A">
        <w:t xml:space="preserve"> indicates the remote control button was pressed and held (not yet released).</w:t>
      </w:r>
    </w:p>
    <w:p w14:paraId="761B8002" w14:textId="77777777" w:rsidR="009B4CC4" w:rsidRPr="00DD646A" w:rsidRDefault="009B4CC4" w:rsidP="00D76355">
      <w:pPr>
        <w:pStyle w:val="BodyText"/>
      </w:pPr>
      <w:r w:rsidRPr="00DD646A">
        <w:rPr>
          <w:b/>
        </w:rPr>
        <w:t>Released –</w:t>
      </w:r>
      <w:r w:rsidRPr="00DD646A">
        <w:t xml:space="preserve"> indicates the remote control button was pressed and held, then released.</w:t>
      </w:r>
    </w:p>
    <w:p w14:paraId="180AB135" w14:textId="77777777" w:rsidR="009B4CC4" w:rsidRPr="00DD646A" w:rsidRDefault="009B4CC4" w:rsidP="00D76355">
      <w:pPr>
        <w:pStyle w:val="BodyText"/>
      </w:pPr>
      <w:r w:rsidRPr="00DD646A">
        <w:t>The above Conditions are available in ISY Programs, allowing you to control your home in a wide variety of ways from a simple remote control.</w:t>
      </w:r>
    </w:p>
    <w:p w14:paraId="6D3D080E" w14:textId="77777777" w:rsidR="009B4CC4" w:rsidRPr="00DD646A" w:rsidRDefault="009B4CC4" w:rsidP="00D76355">
      <w:pPr>
        <w:pStyle w:val="BodyText"/>
      </w:pPr>
      <w:r w:rsidRPr="00DD646A">
        <w:t>There are also 3 buttons on the bottom of the IR</w:t>
      </w:r>
      <w:r w:rsidR="001F37D3" w:rsidRPr="009952F4">
        <w:fldChar w:fldCharType="begin"/>
      </w:r>
      <w:r w:rsidR="001007AC" w:rsidRPr="009952F4">
        <w:instrText xml:space="preserve"> XE "IR" </w:instrText>
      </w:r>
      <w:r w:rsidR="001F37D3" w:rsidRPr="009952F4">
        <w:fldChar w:fldCharType="end"/>
      </w:r>
      <w:r w:rsidRPr="00DD646A">
        <w:t xml:space="preserve"> Configuration Page:</w:t>
      </w:r>
    </w:p>
    <w:p w14:paraId="596AFE11" w14:textId="77777777" w:rsidR="009B4CC4" w:rsidRPr="00DD646A" w:rsidRDefault="009B4CC4" w:rsidP="00D76355">
      <w:pPr>
        <w:pStyle w:val="BodyText"/>
      </w:pPr>
      <w:r w:rsidRPr="00DD646A">
        <w:rPr>
          <w:b/>
        </w:rPr>
        <w:t>Save –</w:t>
      </w:r>
      <w:r w:rsidRPr="00DD646A">
        <w:t xml:space="preserve"> this button saves the currently displayed IR</w:t>
      </w:r>
      <w:r w:rsidR="001F37D3">
        <w:fldChar w:fldCharType="begin"/>
      </w:r>
      <w:r w:rsidR="001007AC">
        <w:instrText xml:space="preserve"> XE "</w:instrText>
      </w:r>
      <w:r w:rsidR="001007AC" w:rsidRPr="009952F4">
        <w:instrText>IR</w:instrText>
      </w:r>
      <w:r w:rsidR="001007AC">
        <w:instrText xml:space="preserve">" </w:instrText>
      </w:r>
      <w:r w:rsidR="001F37D3">
        <w:fldChar w:fldCharType="end"/>
      </w:r>
      <w:r w:rsidRPr="00DD646A">
        <w:t xml:space="preserve"> codes to the ISY.</w:t>
      </w:r>
    </w:p>
    <w:p w14:paraId="78A1AB1D" w14:textId="77777777" w:rsidR="009B4CC4" w:rsidRPr="00DD646A" w:rsidRDefault="009B4CC4" w:rsidP="00D76355">
      <w:pPr>
        <w:pStyle w:val="BodyText"/>
      </w:pPr>
      <w:r w:rsidRPr="00DD646A">
        <w:rPr>
          <w:b/>
        </w:rPr>
        <w:t>Reload –</w:t>
      </w:r>
      <w:r w:rsidRPr="00DD646A">
        <w:t xml:space="preserve"> this button aborts any IR</w:t>
      </w:r>
      <w:r w:rsidR="001F37D3">
        <w:fldChar w:fldCharType="begin"/>
      </w:r>
      <w:r w:rsidR="001007AC">
        <w:instrText xml:space="preserve"> XE "</w:instrText>
      </w:r>
      <w:r w:rsidR="001007AC" w:rsidRPr="009952F4">
        <w:instrText>IR</w:instrText>
      </w:r>
      <w:r w:rsidR="001007AC">
        <w:instrText xml:space="preserve">" </w:instrText>
      </w:r>
      <w:r w:rsidR="001F37D3">
        <w:fldChar w:fldCharType="end"/>
      </w:r>
      <w:r w:rsidRPr="00DD646A">
        <w:t xml:space="preserve"> codes learned since the last Save, and “reloads” the last saved IR database from the ISY.</w:t>
      </w:r>
    </w:p>
    <w:p w14:paraId="6D2E68AD" w14:textId="77777777" w:rsidR="009B4CC4" w:rsidRPr="00DD646A" w:rsidRDefault="009B4CC4" w:rsidP="00D76355">
      <w:pPr>
        <w:pStyle w:val="BodyText"/>
      </w:pPr>
      <w:r w:rsidRPr="00DD646A">
        <w:rPr>
          <w:b/>
        </w:rPr>
        <w:t>Restore Defaults –</w:t>
      </w:r>
      <w:r w:rsidRPr="00DD646A">
        <w:t xml:space="preserve"> this button restores the ISY to its default, blank IR</w:t>
      </w:r>
      <w:r w:rsidR="001F37D3">
        <w:fldChar w:fldCharType="begin"/>
      </w:r>
      <w:r w:rsidR="001007AC">
        <w:instrText xml:space="preserve"> XE "</w:instrText>
      </w:r>
      <w:r w:rsidR="001007AC" w:rsidRPr="009952F4">
        <w:instrText>IR</w:instrText>
      </w:r>
      <w:r w:rsidR="001007AC">
        <w:instrText xml:space="preserve">" </w:instrText>
      </w:r>
      <w:r w:rsidR="001F37D3">
        <w:fldChar w:fldCharType="end"/>
      </w:r>
      <w:r w:rsidRPr="00DD646A">
        <w:t xml:space="preserve"> database.</w:t>
      </w:r>
    </w:p>
    <w:p w14:paraId="2872997A" w14:textId="77777777" w:rsidR="009B4CC4" w:rsidRPr="00DD646A" w:rsidRDefault="009B4CC4" w:rsidP="004C3367">
      <w:pPr>
        <w:pStyle w:val="Heading3"/>
      </w:pPr>
      <w:bookmarkStart w:id="124" w:name="_Toc395271247"/>
      <w:r w:rsidRPr="00DD646A">
        <w:t>Using the 40 Default IR</w:t>
      </w:r>
      <w:r w:rsidR="001F37D3">
        <w:fldChar w:fldCharType="begin"/>
      </w:r>
      <w:r w:rsidR="001007AC">
        <w:instrText xml:space="preserve"> XE "</w:instrText>
      </w:r>
      <w:r w:rsidR="001007AC" w:rsidRPr="00F15A8F">
        <w:instrText>IR</w:instrText>
      </w:r>
      <w:r w:rsidR="001007AC">
        <w:instrText xml:space="preserve">" </w:instrText>
      </w:r>
      <w:r w:rsidR="001F37D3">
        <w:fldChar w:fldCharType="end"/>
      </w:r>
      <w:r w:rsidRPr="00DD646A">
        <w:t xml:space="preserve"> Codes</w:t>
      </w:r>
      <w:bookmarkEnd w:id="124"/>
    </w:p>
    <w:p w14:paraId="4F76B510" w14:textId="77777777" w:rsidR="009B4CC4" w:rsidRPr="00DD646A" w:rsidRDefault="009B4CC4" w:rsidP="00D76355">
      <w:pPr>
        <w:pStyle w:val="BodyText"/>
      </w:pPr>
      <w:r w:rsidRPr="00DD646A">
        <w:t>The ISY is able to download 40 pre-configured IR</w:t>
      </w:r>
      <w:r w:rsidR="001F37D3">
        <w:fldChar w:fldCharType="begin"/>
      </w:r>
      <w:r w:rsidR="001007AC">
        <w:instrText xml:space="preserve"> XE "</w:instrText>
      </w:r>
      <w:r w:rsidR="001007AC" w:rsidRPr="009952F4">
        <w:instrText>IR</w:instrText>
      </w:r>
      <w:r w:rsidR="001007AC">
        <w:instrText xml:space="preserve">" </w:instrText>
      </w:r>
      <w:r w:rsidR="001F37D3">
        <w:fldChar w:fldCharType="end"/>
      </w:r>
      <w:r w:rsidRPr="00DD646A">
        <w:t xml:space="preserve"> codes.  These 40 pre-configured codes make it easier to configure remote controls that contain the ISY in their database (such as the Logitech Harmony), or remote controls that can import CCF files.  </w:t>
      </w:r>
    </w:p>
    <w:p w14:paraId="180CF531" w14:textId="77777777" w:rsidR="009B4CC4" w:rsidRPr="00DD646A" w:rsidRDefault="009B4CC4" w:rsidP="00D76355">
      <w:pPr>
        <w:pStyle w:val="BodyText"/>
      </w:pPr>
      <w:r w:rsidRPr="00DD646A">
        <w:lastRenderedPageBreak/>
        <w:t>To import these 40 pre-configured IR</w:t>
      </w:r>
      <w:r w:rsidR="001F37D3">
        <w:fldChar w:fldCharType="begin"/>
      </w:r>
      <w:r w:rsidR="001007AC">
        <w:instrText xml:space="preserve"> XE "</w:instrText>
      </w:r>
      <w:r w:rsidR="001007AC" w:rsidRPr="009952F4">
        <w:instrText>IR</w:instrText>
      </w:r>
      <w:r w:rsidR="001007AC">
        <w:instrText xml:space="preserve">" </w:instrText>
      </w:r>
      <w:r w:rsidR="001F37D3">
        <w:fldChar w:fldCharType="end"/>
      </w:r>
      <w:r w:rsidRPr="00DD646A">
        <w:t xml:space="preserve"> codes into your ISY, simply click the “Import Default IR Codes” button at the top of the screen.  This auto-populate</w:t>
      </w:r>
      <w:r w:rsidR="008262D0">
        <w:t>s</w:t>
      </w:r>
      <w:r w:rsidRPr="00DD646A">
        <w:t xml:space="preserve"> the IR Configuration page with 40 codes labeled “IR_001, IR_002, etc.”  This overwrite</w:t>
      </w:r>
      <w:r w:rsidR="008262D0">
        <w:t>s</w:t>
      </w:r>
      <w:r w:rsidRPr="00DD646A">
        <w:t xml:space="preserve"> any IR codes you may already have stored on your ISY.  </w:t>
      </w:r>
    </w:p>
    <w:p w14:paraId="44270C20" w14:textId="77777777" w:rsidR="009B4CC4" w:rsidRPr="00DD646A" w:rsidRDefault="009B4CC4" w:rsidP="00D76355">
      <w:pPr>
        <w:pStyle w:val="BodyText"/>
      </w:pPr>
      <w:r w:rsidRPr="00DD646A">
        <w:t>With Logitech Harmony remote controls, you can simply choose the Universal Devices ISY from the Harmony software’s built-in database.  The Harmony software allow</w:t>
      </w:r>
      <w:r w:rsidR="008262D0">
        <w:t>s</w:t>
      </w:r>
      <w:r w:rsidRPr="00DD646A">
        <w:t xml:space="preserve"> you to drag and drop the ISY’s 40 default IR</w:t>
      </w:r>
      <w:r w:rsidR="001F37D3">
        <w:fldChar w:fldCharType="begin"/>
      </w:r>
      <w:r w:rsidR="001007AC">
        <w:instrText xml:space="preserve"> XE "</w:instrText>
      </w:r>
      <w:r w:rsidR="001007AC" w:rsidRPr="009952F4">
        <w:instrText>IR</w:instrText>
      </w:r>
      <w:r w:rsidR="001007AC">
        <w:instrText xml:space="preserve">" </w:instrText>
      </w:r>
      <w:r w:rsidR="001F37D3">
        <w:fldChar w:fldCharType="end"/>
      </w:r>
      <w:r w:rsidRPr="00DD646A">
        <w:t xml:space="preserve"> codes onto buttons on your remote control.  </w:t>
      </w:r>
    </w:p>
    <w:p w14:paraId="290911BA" w14:textId="77777777" w:rsidR="009B4CC4" w:rsidRPr="00B90080" w:rsidRDefault="009B4CC4" w:rsidP="0081504E">
      <w:pPr>
        <w:pStyle w:val="BodyText"/>
        <w:rPr>
          <w:rStyle w:val="Hyperlink"/>
          <w:b/>
          <w:bCs/>
        </w:rPr>
      </w:pPr>
      <w:r w:rsidRPr="00DD646A">
        <w:t>If you’re using a Pronto or other CCF-compatible remote control, we have a CCF file available for download here:</w:t>
      </w:r>
      <w:r w:rsidR="0081504E">
        <w:t xml:space="preserve">  </w:t>
      </w:r>
      <w:hyperlink r:id="rId96" w:history="1">
        <w:r w:rsidRPr="003D41E7">
          <w:rPr>
            <w:rStyle w:val="Hyperlink"/>
            <w:b/>
            <w:bCs/>
          </w:rPr>
          <w:t>http://www.universal-devices.com/ir/99/isy-99.ccf</w:t>
        </w:r>
      </w:hyperlink>
      <w:r w:rsidR="003D41E7">
        <w:rPr>
          <w:rStyle w:val="Hyperlink"/>
          <w:b/>
          <w:bCs/>
        </w:rPr>
        <w:t>.</w:t>
      </w:r>
    </w:p>
    <w:p w14:paraId="5BF9C7D6" w14:textId="77777777" w:rsidR="009B4CC4" w:rsidRPr="00B90080" w:rsidRDefault="009B4CC4" w:rsidP="0081504E">
      <w:pPr>
        <w:pStyle w:val="BodyText"/>
        <w:rPr>
          <w:rStyle w:val="Hyperlink"/>
          <w:b/>
          <w:bCs/>
        </w:rPr>
      </w:pPr>
      <w:r w:rsidRPr="00DD646A">
        <w:t>If you’re using a Universal Remote Control (URC) brand remote, we have a MXJ file available for download here:</w:t>
      </w:r>
      <w:r w:rsidR="0081504E">
        <w:t xml:space="preserve">  </w:t>
      </w:r>
      <w:hyperlink r:id="rId97" w:history="1">
        <w:r w:rsidRPr="003D41E7">
          <w:rPr>
            <w:rStyle w:val="Hyperlink"/>
            <w:b/>
            <w:bCs/>
          </w:rPr>
          <w:t>http://www.universal-devices.com/ir/99/isy-99.mxj</w:t>
        </w:r>
      </w:hyperlink>
      <w:r w:rsidR="003D41E7">
        <w:rPr>
          <w:rStyle w:val="Hyperlink"/>
          <w:b/>
          <w:bCs/>
        </w:rPr>
        <w:t>.</w:t>
      </w:r>
    </w:p>
    <w:p w14:paraId="18745096" w14:textId="77777777" w:rsidR="009B4CC4" w:rsidRPr="00DD646A" w:rsidRDefault="009B4CC4" w:rsidP="00D76355">
      <w:pPr>
        <w:pStyle w:val="BodyText"/>
      </w:pPr>
      <w:r w:rsidRPr="00DD646A">
        <w:t>Once your remote control is configured, create Programs to have your ISY perform actions or a series of actions based on your remote’s button press.  IR</w:t>
      </w:r>
      <w:r w:rsidR="001F37D3">
        <w:fldChar w:fldCharType="begin"/>
      </w:r>
      <w:r w:rsidR="001007AC">
        <w:instrText xml:space="preserve"> XE "</w:instrText>
      </w:r>
      <w:r w:rsidR="001007AC" w:rsidRPr="009952F4">
        <w:instrText>IR</w:instrText>
      </w:r>
      <w:r w:rsidR="001007AC">
        <w:instrText xml:space="preserve">" </w:instrText>
      </w:r>
      <w:r w:rsidR="001F37D3">
        <w:fldChar w:fldCharType="end"/>
      </w:r>
      <w:r w:rsidRPr="00DD646A">
        <w:t xml:space="preserve"> codes stored on the ISY will be available as Conditions when creating ISY Programs.</w:t>
      </w:r>
    </w:p>
    <w:p w14:paraId="414436ED" w14:textId="77777777" w:rsidR="009B4CC4" w:rsidRPr="00DD646A" w:rsidRDefault="009B4CC4" w:rsidP="004C3367">
      <w:pPr>
        <w:pStyle w:val="Heading3"/>
      </w:pPr>
      <w:bookmarkStart w:id="125" w:name="_Toc395271248"/>
      <w:r w:rsidRPr="00DD646A">
        <w:t>Using the IR</w:t>
      </w:r>
      <w:r w:rsidR="001F37D3">
        <w:fldChar w:fldCharType="begin"/>
      </w:r>
      <w:r w:rsidR="001007AC">
        <w:instrText xml:space="preserve"> XE "</w:instrText>
      </w:r>
      <w:r w:rsidR="001007AC" w:rsidRPr="00F15A8F">
        <w:instrText>IR</w:instrText>
      </w:r>
      <w:r w:rsidR="001007AC">
        <w:instrText xml:space="preserve">" </w:instrText>
      </w:r>
      <w:r w:rsidR="001F37D3">
        <w:fldChar w:fldCharType="end"/>
      </w:r>
      <w:r w:rsidRPr="00DD646A">
        <w:t xml:space="preserve"> Learning Mode</w:t>
      </w:r>
      <w:bookmarkEnd w:id="125"/>
    </w:p>
    <w:p w14:paraId="70FBF0EB" w14:textId="77777777" w:rsidR="009B4CC4" w:rsidRPr="00DD646A" w:rsidRDefault="009B4CC4" w:rsidP="00D76355">
      <w:pPr>
        <w:pStyle w:val="BodyText"/>
      </w:pPr>
      <w:r w:rsidRPr="00DD646A">
        <w:t>If more than 40 IR</w:t>
      </w:r>
      <w:r w:rsidR="001F37D3">
        <w:fldChar w:fldCharType="begin"/>
      </w:r>
      <w:r w:rsidR="001007AC">
        <w:instrText xml:space="preserve"> XE "</w:instrText>
      </w:r>
      <w:r w:rsidR="001007AC" w:rsidRPr="009952F4">
        <w:instrText>IR</w:instrText>
      </w:r>
      <w:r w:rsidR="001007AC">
        <w:instrText xml:space="preserve">" </w:instrText>
      </w:r>
      <w:r w:rsidR="001F37D3">
        <w:fldChar w:fldCharType="end"/>
      </w:r>
      <w:r w:rsidRPr="00DD646A">
        <w:t xml:space="preserve"> codes are needed, or if you prefer to “teach” your own IR codes, the ISY features a learning mode that is capable of reading most codes sent from RC5 compatible remote controls.  For best results, try using codes compatible with Philips-brand devices, which are typically RC-5 compatible.</w:t>
      </w:r>
    </w:p>
    <w:p w14:paraId="0C566AE0" w14:textId="77777777" w:rsidR="009B4CC4" w:rsidRPr="00DD646A" w:rsidRDefault="009B4CC4" w:rsidP="00D76355">
      <w:pPr>
        <w:pStyle w:val="BodyText"/>
      </w:pPr>
      <w:r w:rsidRPr="00DD646A">
        <w:t>To use the ISY’s learni</w:t>
      </w:r>
      <w:r w:rsidR="008262D0">
        <w:t xml:space="preserve">ng mode, hit the button titled </w:t>
      </w:r>
      <w:r w:rsidRPr="008262D0">
        <w:rPr>
          <w:b/>
        </w:rPr>
        <w:t>Enter Learning Mode</w:t>
      </w:r>
      <w:r w:rsidRPr="00DD646A">
        <w:t>.  The ISY now wait</w:t>
      </w:r>
      <w:r w:rsidR="008262D0">
        <w:t>s</w:t>
      </w:r>
      <w:r w:rsidRPr="00DD646A">
        <w:t xml:space="preserve"> for IR</w:t>
      </w:r>
      <w:r w:rsidR="001F37D3">
        <w:fldChar w:fldCharType="begin"/>
      </w:r>
      <w:r w:rsidR="001007AC">
        <w:instrText xml:space="preserve"> XE "</w:instrText>
      </w:r>
      <w:r w:rsidR="001007AC" w:rsidRPr="009952F4">
        <w:instrText>IR</w:instrText>
      </w:r>
      <w:r w:rsidR="001007AC">
        <w:instrText xml:space="preserve">" </w:instrText>
      </w:r>
      <w:r w:rsidR="001F37D3">
        <w:fldChar w:fldCharType="end"/>
      </w:r>
      <w:r w:rsidRPr="00DD646A">
        <w:t xml:space="preserve"> codes, and once received they will be entered into the ISY’s IR database.  Simply point your remote control at the front of the ISY and press the button you’d like the ISY to learn.</w:t>
      </w:r>
    </w:p>
    <w:p w14:paraId="6A4EBE75" w14:textId="77777777" w:rsidR="009B4CC4" w:rsidRPr="00DD646A" w:rsidRDefault="009B4CC4" w:rsidP="00D76355">
      <w:pPr>
        <w:pStyle w:val="BodyText"/>
      </w:pPr>
      <w:r w:rsidRPr="00DD646A">
        <w:t>If a button press is not recognized, or a button is not recognized as expected, please try a different button/code.</w:t>
      </w:r>
    </w:p>
    <w:p w14:paraId="69ED7959" w14:textId="77777777" w:rsidR="009B4CC4" w:rsidRPr="00DD646A" w:rsidRDefault="009B4CC4" w:rsidP="00D76355">
      <w:pPr>
        <w:pStyle w:val="BodyText"/>
      </w:pPr>
      <w:r w:rsidRPr="00DD646A">
        <w:t>Some symptoms of an incompatible IR</w:t>
      </w:r>
      <w:r w:rsidR="001F37D3">
        <w:fldChar w:fldCharType="begin"/>
      </w:r>
      <w:r w:rsidR="001007AC">
        <w:instrText xml:space="preserve"> XE "</w:instrText>
      </w:r>
      <w:r w:rsidR="001007AC" w:rsidRPr="009952F4">
        <w:instrText>IR</w:instrText>
      </w:r>
      <w:r w:rsidR="001007AC">
        <w:instrText xml:space="preserve">" </w:instrText>
      </w:r>
      <w:r w:rsidR="001F37D3">
        <w:fldChar w:fldCharType="end"/>
      </w:r>
      <w:r w:rsidRPr="00DD646A">
        <w:t xml:space="preserve"> code are:</w:t>
      </w:r>
    </w:p>
    <w:p w14:paraId="56554C48" w14:textId="77777777" w:rsidR="009B4CC4" w:rsidRPr="00DD646A" w:rsidRDefault="009B4CC4" w:rsidP="00D76355">
      <w:pPr>
        <w:pStyle w:val="BodyText"/>
      </w:pPr>
      <w:r w:rsidRPr="00DD646A">
        <w:t>Multiple entries created from a single button press</w:t>
      </w:r>
    </w:p>
    <w:p w14:paraId="215C5726" w14:textId="77777777" w:rsidR="009B4CC4" w:rsidRPr="00DD646A" w:rsidRDefault="009B4CC4" w:rsidP="00D76355">
      <w:pPr>
        <w:pStyle w:val="BodyText"/>
      </w:pPr>
      <w:r w:rsidRPr="00DD646A">
        <w:t>Inaccurate Status values (eg. you PRESS a button but the ISY shows it as HELD)</w:t>
      </w:r>
    </w:p>
    <w:p w14:paraId="6E882358" w14:textId="77777777" w:rsidR="009B4CC4" w:rsidRPr="00DD646A" w:rsidRDefault="009B4CC4" w:rsidP="00D76355">
      <w:pPr>
        <w:pStyle w:val="BodyText"/>
      </w:pPr>
      <w:r w:rsidRPr="00DD646A">
        <w:t>We highly recommend testing an IR</w:t>
      </w:r>
      <w:r w:rsidR="001F37D3">
        <w:fldChar w:fldCharType="begin"/>
      </w:r>
      <w:r w:rsidR="001007AC">
        <w:instrText xml:space="preserve"> XE "</w:instrText>
      </w:r>
      <w:r w:rsidR="001007AC" w:rsidRPr="009952F4">
        <w:instrText>IR</w:instrText>
      </w:r>
      <w:r w:rsidR="001007AC">
        <w:instrText xml:space="preserve">" </w:instrText>
      </w:r>
      <w:r w:rsidR="001F37D3">
        <w:fldChar w:fldCharType="end"/>
      </w:r>
      <w:r w:rsidRPr="00DD646A">
        <w:t xml:space="preserve"> code well to ensure it is 100% reliable with the ISY before saving.  Make sure the ISY consistently displays the code correctly when the button is Pressed, Held, Released, etc.</w:t>
      </w:r>
    </w:p>
    <w:p w14:paraId="77C0DF4D" w14:textId="77777777" w:rsidR="009B4CC4" w:rsidRPr="00DD646A" w:rsidRDefault="009B4CC4" w:rsidP="00D76355">
      <w:pPr>
        <w:pStyle w:val="BodyText"/>
      </w:pPr>
      <w:r w:rsidRPr="00DD646A">
        <w:lastRenderedPageBreak/>
        <w:t>When done teaching IR</w:t>
      </w:r>
      <w:r w:rsidR="001F37D3">
        <w:fldChar w:fldCharType="begin"/>
      </w:r>
      <w:r w:rsidR="001007AC">
        <w:instrText xml:space="preserve"> XE "</w:instrText>
      </w:r>
      <w:r w:rsidR="001007AC" w:rsidRPr="009952F4">
        <w:instrText>IR</w:instrText>
      </w:r>
      <w:r w:rsidR="001007AC">
        <w:instrText xml:space="preserve">" </w:instrText>
      </w:r>
      <w:r w:rsidR="001F37D3">
        <w:fldChar w:fldCharType="end"/>
      </w:r>
      <w:r w:rsidRPr="00DD646A">
        <w:t xml:space="preserve"> codes to your ISY, hit the “Leave Learning Mode” button on the top of the screen and be sure to “Save” your changes.  If you wish to revert to the last saved IR codes stored on your ISY, hit the “Reload” button located on the bottom of your screen.</w:t>
      </w:r>
    </w:p>
    <w:p w14:paraId="3D438263" w14:textId="77777777" w:rsidR="009B4CC4" w:rsidRPr="00DD646A" w:rsidRDefault="009B4CC4" w:rsidP="004C3367">
      <w:pPr>
        <w:pStyle w:val="Heading2"/>
      </w:pPr>
      <w:bookmarkStart w:id="126" w:name="_Ref358359599"/>
      <w:bookmarkStart w:id="127" w:name="_Ref358359606"/>
      <w:bookmarkStart w:id="128" w:name="_Toc395271249"/>
      <w:r w:rsidRPr="00DD646A">
        <w:t>Notifications</w:t>
      </w:r>
      <w:bookmarkEnd w:id="126"/>
      <w:bookmarkEnd w:id="127"/>
      <w:bookmarkEnd w:id="128"/>
    </w:p>
    <w:p w14:paraId="61EDDBB7" w14:textId="77777777" w:rsidR="009B4CC4" w:rsidRPr="00DD646A" w:rsidRDefault="009B4CC4" w:rsidP="00D76355">
      <w:pPr>
        <w:pStyle w:val="BodyText"/>
      </w:pPr>
      <w:r w:rsidRPr="00DD646A">
        <w:t>Using Programs, you can configure the ISY to send you notifications via text message or email.  For example, the ISY could notify you if your thermostat drops below or above a pre-defined temperature, when motion is detected in an area of your home, or when your garage door opens unexpectedly.</w:t>
      </w:r>
    </w:p>
    <w:p w14:paraId="7D12EDD1" w14:textId="77777777" w:rsidR="009B4CC4" w:rsidRPr="00DD646A" w:rsidRDefault="009B4CC4" w:rsidP="004C3367">
      <w:pPr>
        <w:pStyle w:val="Heading3"/>
      </w:pPr>
      <w:bookmarkStart w:id="129" w:name="_Toc395271250"/>
      <w:r w:rsidRPr="00DD646A">
        <w:t>Adding Recipients &amp; Changing Server Settings</w:t>
      </w:r>
      <w:bookmarkEnd w:id="129"/>
    </w:p>
    <w:p w14:paraId="5A3A722C" w14:textId="77777777" w:rsidR="009B4CC4" w:rsidRPr="00DD646A" w:rsidRDefault="009B4CC4" w:rsidP="00D76355">
      <w:pPr>
        <w:pStyle w:val="BodyText"/>
      </w:pPr>
      <w:r w:rsidRPr="00DD646A">
        <w:t>To configure recipients of these notifications, click on the Administrative Console’s Configuration tab, choose the Emails/Notifications sub-tab, then the Settings/Groups tap below that.</w:t>
      </w:r>
    </w:p>
    <w:p w14:paraId="0F3AD695" w14:textId="77777777" w:rsidR="009B4CC4" w:rsidRPr="00DD646A" w:rsidRDefault="009B4CC4" w:rsidP="00D76355">
      <w:pPr>
        <w:pStyle w:val="BodyText"/>
      </w:pPr>
      <w:r w:rsidRPr="00DD646A">
        <w:t>On the bottom portion of the screen, labeled Groups, hit the Add button to create a Group</w:t>
      </w:r>
      <w:r w:rsidR="001F37D3">
        <w:fldChar w:fldCharType="begin"/>
      </w:r>
      <w:r w:rsidR="001F29E7">
        <w:instrText xml:space="preserve"> XE "</w:instrText>
      </w:r>
      <w:r w:rsidR="001F29E7" w:rsidRPr="009A6063">
        <w:instrText>Group</w:instrText>
      </w:r>
      <w:r w:rsidR="001F29E7">
        <w:instrText xml:space="preserve">" </w:instrText>
      </w:r>
      <w:r w:rsidR="001F37D3">
        <w:fldChar w:fldCharType="end"/>
      </w:r>
      <w:r w:rsidRPr="00DD646A">
        <w:t xml:space="preserve"> and add recipient information.  Simply name your group, then hit the field under the Recipient column to edit the recipients.  A group can contain one or more recipients that you would like to notify.</w:t>
      </w:r>
    </w:p>
    <w:p w14:paraId="5F46C860" w14:textId="77777777" w:rsidR="009B4CC4" w:rsidRDefault="009B4CC4" w:rsidP="00B813BC">
      <w:pPr>
        <w:pStyle w:val="Picture"/>
      </w:pPr>
      <w:r w:rsidRPr="00967616">
        <w:rPr>
          <w:rStyle w:val="PictureFormat"/>
          <w:bdr w:val="none" w:sz="0" w:space="0" w:color="auto"/>
        </w:rPr>
        <w:drawing>
          <wp:inline distT="0" distB="0" distL="0" distR="0" wp14:anchorId="2A66D326" wp14:editId="45BF24C8">
            <wp:extent cx="3629025" cy="3209925"/>
            <wp:effectExtent l="19050" t="19050" r="28575" b="28575"/>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rcRect l="2010" t="1462" r="2261"/>
                    <a:stretch>
                      <a:fillRect/>
                    </a:stretch>
                  </pic:blipFill>
                  <pic:spPr>
                    <a:xfrm>
                      <a:off x="0" y="0"/>
                      <a:ext cx="3629025" cy="3209925"/>
                    </a:xfrm>
                    <a:prstGeom prst="rect">
                      <a:avLst/>
                    </a:prstGeom>
                    <a:ln w="19050">
                      <a:solidFill>
                        <a:schemeClr val="tx1"/>
                      </a:solidFill>
                    </a:ln>
                  </pic:spPr>
                </pic:pic>
              </a:graphicData>
            </a:graphic>
          </wp:inline>
        </w:drawing>
      </w:r>
    </w:p>
    <w:p w14:paraId="3981F832" w14:textId="17047AA8" w:rsidR="00B90080" w:rsidRPr="00B90080" w:rsidRDefault="00B90080" w:rsidP="00B90080">
      <w:pPr>
        <w:pStyle w:val="Caption"/>
      </w:pPr>
      <w:bookmarkStart w:id="130" w:name="_Toc395108121"/>
      <w:r>
        <w:t xml:space="preserve">Figure </w:t>
      </w:r>
      <w:r w:rsidR="001F37D3">
        <w:fldChar w:fldCharType="begin"/>
      </w:r>
      <w:r>
        <w:instrText xml:space="preserve"> SEQ Figure \* ARABIC </w:instrText>
      </w:r>
      <w:r w:rsidR="001F37D3">
        <w:fldChar w:fldCharType="separate"/>
      </w:r>
      <w:r w:rsidR="00142939">
        <w:rPr>
          <w:noProof/>
        </w:rPr>
        <w:t>58</w:t>
      </w:r>
      <w:r w:rsidR="001F37D3">
        <w:fldChar w:fldCharType="end"/>
      </w:r>
      <w:r w:rsidR="0023613E">
        <w:t>:</w:t>
      </w:r>
      <w:r>
        <w:t xml:space="preserve"> </w:t>
      </w:r>
      <w:r w:rsidR="001F29E7">
        <w:t>Email Recipients Screen</w:t>
      </w:r>
      <w:bookmarkEnd w:id="130"/>
    </w:p>
    <w:p w14:paraId="4A1B7087" w14:textId="77777777" w:rsidR="009B4CC4" w:rsidRPr="00DD646A" w:rsidRDefault="009B4CC4" w:rsidP="00D76355">
      <w:pPr>
        <w:pStyle w:val="BodyText"/>
      </w:pPr>
      <w:r w:rsidRPr="00DD646A">
        <w:lastRenderedPageBreak/>
        <w:t xml:space="preserve">Choose the type of recipient you’d like to add (Regular Email, text notification, etc.), hit the Add button, then type the recipients corresponding address as instructed.  When done, hit OK to finish editing the group.  </w:t>
      </w:r>
    </w:p>
    <w:p w14:paraId="19B8C722" w14:textId="77777777" w:rsidR="009B4CC4" w:rsidRPr="00DD646A" w:rsidRDefault="009B4CC4" w:rsidP="00D76355">
      <w:pPr>
        <w:pStyle w:val="BodyText"/>
      </w:pPr>
      <w:r w:rsidRPr="00DD646A">
        <w:rPr>
          <w:b/>
        </w:rPr>
        <w:t>Always remember to hit the Save button on the bottom of the Admin Console to save your settings to the ISY.</w:t>
      </w:r>
    </w:p>
    <w:p w14:paraId="60BC1FE4" w14:textId="77777777" w:rsidR="009B4CC4" w:rsidRPr="00DD646A" w:rsidRDefault="009B4CC4" w:rsidP="00D76355">
      <w:pPr>
        <w:pStyle w:val="BodyText"/>
      </w:pPr>
      <w:r w:rsidRPr="00DD646A">
        <w:t>To send a test message to one of your recipient groups, highlight the group and hit the Test button on the bottom of your screen.</w:t>
      </w:r>
    </w:p>
    <w:p w14:paraId="2C20650A" w14:textId="77777777" w:rsidR="009B4CC4" w:rsidRPr="00DD646A" w:rsidRDefault="009B4CC4" w:rsidP="00D76355">
      <w:pPr>
        <w:pStyle w:val="BodyText"/>
      </w:pPr>
      <w:r w:rsidRPr="00DD646A">
        <w:t>On the top of the screen you’ll also find the “SMTP Settings” window where you can specify the email server used to deliver notifications.  If “Use Default” is checked, the ISY utilize</w:t>
      </w:r>
      <w:r w:rsidR="008262D0">
        <w:t>s</w:t>
      </w:r>
      <w:r w:rsidRPr="00DD646A">
        <w:t xml:space="preserve"> the Universal-Devices server to send out notifications.</w:t>
      </w:r>
    </w:p>
    <w:p w14:paraId="71D10A18" w14:textId="77777777" w:rsidR="009B4CC4" w:rsidRPr="00DD646A" w:rsidRDefault="009B4CC4" w:rsidP="00D76355">
      <w:pPr>
        <w:pStyle w:val="BodyText"/>
      </w:pPr>
      <w:r w:rsidRPr="00DD646A">
        <w:t>For advanced users, or if your ISP is blocking access to outside email servers, you can uncheck this box and specify a custom SMTP server to use.</w:t>
      </w:r>
    </w:p>
    <w:p w14:paraId="7B7D3646" w14:textId="77777777" w:rsidR="009B4CC4" w:rsidRPr="00DD646A" w:rsidRDefault="009B4CC4" w:rsidP="004C3367">
      <w:pPr>
        <w:pStyle w:val="Heading3"/>
      </w:pPr>
      <w:bookmarkStart w:id="131" w:name="_Toc395271251"/>
      <w:r w:rsidRPr="00DD646A">
        <w:t>Custom Notifications</w:t>
      </w:r>
      <w:bookmarkEnd w:id="131"/>
      <w:r w:rsidRPr="00DD646A">
        <w:t xml:space="preserve"> </w:t>
      </w:r>
    </w:p>
    <w:p w14:paraId="0D980981" w14:textId="77777777" w:rsidR="009B4CC4" w:rsidRPr="00DD646A" w:rsidRDefault="009B4CC4" w:rsidP="00D76355">
      <w:pPr>
        <w:pStyle w:val="BodyText"/>
      </w:pPr>
      <w:r w:rsidRPr="00DD646A">
        <w:t>To configure custom notifications, click the Customizations sub-tab and hit the Add button.  Simply name your customization and type the message click the Customized Content field to edit the content you want to send with your notification.</w:t>
      </w:r>
    </w:p>
    <w:p w14:paraId="1CB146E6" w14:textId="77777777" w:rsidR="009B4CC4" w:rsidRPr="00DD646A" w:rsidRDefault="009B4CC4" w:rsidP="00D76355">
      <w:pPr>
        <w:pStyle w:val="BodyText"/>
      </w:pPr>
      <w:r w:rsidRPr="00DD646A">
        <w:t>Use the drop-down boxes to add real time information to your notification, such as current time/date, variable values, security system information, weather conditions, etc.</w:t>
      </w:r>
    </w:p>
    <w:p w14:paraId="57F99F66" w14:textId="77777777" w:rsidR="009B4CC4" w:rsidRPr="00DD646A" w:rsidRDefault="009B4CC4" w:rsidP="00D76355">
      <w:pPr>
        <w:pStyle w:val="BodyText"/>
      </w:pPr>
      <w:r w:rsidRPr="00DD646A">
        <w:t>Once created, these custom notifications can be triggered and sent using your ISY Programs.</w:t>
      </w:r>
    </w:p>
    <w:p w14:paraId="1E64EE96" w14:textId="77777777" w:rsidR="009B4CC4" w:rsidRPr="00DD646A" w:rsidRDefault="009B4CC4" w:rsidP="00D76355">
      <w:pPr>
        <w:pStyle w:val="BodyText"/>
      </w:pPr>
      <w:r w:rsidRPr="00DD646A">
        <w:t>Note that Custom Notifications supports plain text, HTML and XML.</w:t>
      </w:r>
    </w:p>
    <w:p w14:paraId="2121C4DD" w14:textId="77777777" w:rsidR="009B4CC4" w:rsidRPr="00DD646A" w:rsidRDefault="009B4CC4" w:rsidP="00D76355">
      <w:pPr>
        <w:pStyle w:val="BodyText"/>
      </w:pPr>
      <w:r w:rsidRPr="00DD646A">
        <w:t>For example, you could set up a variable used to count how many times your motion sensor triggered every night.  In the morning, the ISY could email this information using the following notification:</w:t>
      </w:r>
    </w:p>
    <w:p w14:paraId="278A19FE" w14:textId="77777777" w:rsidR="009B4CC4" w:rsidRDefault="009B4CC4" w:rsidP="00B813BC">
      <w:pPr>
        <w:pStyle w:val="Picture"/>
      </w:pPr>
      <w:r w:rsidRPr="00967616">
        <w:rPr>
          <w:rStyle w:val="PictureFormat"/>
          <w:bdr w:val="none" w:sz="0" w:space="0" w:color="auto"/>
        </w:rPr>
        <w:lastRenderedPageBreak/>
        <w:drawing>
          <wp:inline distT="0" distB="0" distL="0" distR="0" wp14:anchorId="50F2ED8A" wp14:editId="128F9BA8">
            <wp:extent cx="5276850" cy="2933700"/>
            <wp:effectExtent l="19050" t="19050" r="19050" b="190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5276850" cy="2933700"/>
                    </a:xfrm>
                    <a:prstGeom prst="rect">
                      <a:avLst/>
                    </a:prstGeom>
                    <a:ln w="19050">
                      <a:solidFill>
                        <a:schemeClr val="tx1"/>
                      </a:solidFill>
                    </a:ln>
                  </pic:spPr>
                </pic:pic>
              </a:graphicData>
            </a:graphic>
          </wp:inline>
        </w:drawing>
      </w:r>
    </w:p>
    <w:p w14:paraId="7813F897" w14:textId="0598B260" w:rsidR="00B90080" w:rsidRPr="00B90080" w:rsidRDefault="00B90080" w:rsidP="00B90080">
      <w:pPr>
        <w:pStyle w:val="Caption"/>
      </w:pPr>
      <w:bookmarkStart w:id="132" w:name="_Toc395108122"/>
      <w:r>
        <w:t xml:space="preserve">Figure </w:t>
      </w:r>
      <w:r w:rsidR="001F37D3">
        <w:fldChar w:fldCharType="begin"/>
      </w:r>
      <w:r>
        <w:instrText xml:space="preserve"> SEQ Figure \* ARABIC </w:instrText>
      </w:r>
      <w:r w:rsidR="001F37D3">
        <w:fldChar w:fldCharType="separate"/>
      </w:r>
      <w:r w:rsidR="00142939">
        <w:rPr>
          <w:noProof/>
        </w:rPr>
        <w:t>59</w:t>
      </w:r>
      <w:r w:rsidR="001F37D3">
        <w:fldChar w:fldCharType="end"/>
      </w:r>
      <w:r w:rsidR="0023613E">
        <w:t>:</w:t>
      </w:r>
      <w:r>
        <w:t xml:space="preserve"> </w:t>
      </w:r>
      <w:r w:rsidR="001F29E7">
        <w:t>Motion Sensor Email</w:t>
      </w:r>
      <w:bookmarkEnd w:id="132"/>
    </w:p>
    <w:p w14:paraId="3134B876" w14:textId="77777777" w:rsidR="009B4CC4" w:rsidRPr="00DD646A" w:rsidRDefault="009B4CC4" w:rsidP="00D76355">
      <w:pPr>
        <w:pStyle w:val="BodyText"/>
      </w:pPr>
      <w:r w:rsidRPr="00DD646A">
        <w:t>This program would send this notification to you every morning at 6am, then reset the variable back to 0:</w:t>
      </w:r>
    </w:p>
    <w:p w14:paraId="4E95473B" w14:textId="77777777" w:rsidR="009B4CC4" w:rsidRDefault="009B4CC4" w:rsidP="00B813BC">
      <w:pPr>
        <w:pStyle w:val="Picture"/>
      </w:pPr>
      <w:r w:rsidRPr="00967616">
        <w:rPr>
          <w:rStyle w:val="PictureFormat"/>
          <w:bdr w:val="none" w:sz="0" w:space="0" w:color="auto"/>
        </w:rPr>
        <w:drawing>
          <wp:inline distT="0" distB="0" distL="0" distR="0" wp14:anchorId="2A532B50" wp14:editId="53B16724">
            <wp:extent cx="4524375" cy="1362075"/>
            <wp:effectExtent l="19050" t="19050" r="28575" b="28575"/>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rcRect b="9494"/>
                    <a:stretch>
                      <a:fillRect/>
                    </a:stretch>
                  </pic:blipFill>
                  <pic:spPr>
                    <a:xfrm>
                      <a:off x="0" y="0"/>
                      <a:ext cx="4524375" cy="1362075"/>
                    </a:xfrm>
                    <a:prstGeom prst="rect">
                      <a:avLst/>
                    </a:prstGeom>
                    <a:ln w="19050">
                      <a:solidFill>
                        <a:schemeClr val="tx1"/>
                      </a:solidFill>
                    </a:ln>
                  </pic:spPr>
                </pic:pic>
              </a:graphicData>
            </a:graphic>
          </wp:inline>
        </w:drawing>
      </w:r>
    </w:p>
    <w:p w14:paraId="4FDA7D65" w14:textId="02B3C4BB" w:rsidR="00B90080" w:rsidRPr="00B90080" w:rsidRDefault="00B90080" w:rsidP="00B90080">
      <w:pPr>
        <w:pStyle w:val="Caption"/>
      </w:pPr>
      <w:bookmarkStart w:id="133" w:name="_Toc395108123"/>
      <w:r>
        <w:t xml:space="preserve">Figure </w:t>
      </w:r>
      <w:r w:rsidR="001F37D3">
        <w:fldChar w:fldCharType="begin"/>
      </w:r>
      <w:r>
        <w:instrText xml:space="preserve"> SEQ Figure \* ARABIC </w:instrText>
      </w:r>
      <w:r w:rsidR="001F37D3">
        <w:fldChar w:fldCharType="separate"/>
      </w:r>
      <w:r w:rsidR="00142939">
        <w:rPr>
          <w:noProof/>
        </w:rPr>
        <w:t>60</w:t>
      </w:r>
      <w:r w:rsidR="001F37D3">
        <w:fldChar w:fldCharType="end"/>
      </w:r>
      <w:r w:rsidR="0023613E">
        <w:t>:</w:t>
      </w:r>
      <w:r>
        <w:t xml:space="preserve"> </w:t>
      </w:r>
      <w:r w:rsidR="001F29E7">
        <w:t>Scheduling an Email</w:t>
      </w:r>
      <w:bookmarkEnd w:id="133"/>
    </w:p>
    <w:p w14:paraId="0C09792A" w14:textId="77777777" w:rsidR="009B4CC4" w:rsidRPr="00DD646A" w:rsidRDefault="009B4CC4" w:rsidP="00D76355">
      <w:pPr>
        <w:pStyle w:val="BodyText"/>
      </w:pPr>
      <w:r w:rsidRPr="00DD646A">
        <w:t>Here is a link to a page on the ISY wiki that details the available Email Substitution Variables:</w:t>
      </w:r>
    </w:p>
    <w:p w14:paraId="627A0231" w14:textId="77777777" w:rsidR="009B4CC4" w:rsidRPr="00B90080" w:rsidRDefault="000F0C18" w:rsidP="00B90080">
      <w:pPr>
        <w:pStyle w:val="Hyperlinkpara"/>
        <w:rPr>
          <w:rStyle w:val="Hyperlink"/>
          <w:b/>
          <w:bCs/>
        </w:rPr>
      </w:pPr>
      <w:hyperlink r:id="rId101" w:history="1">
        <w:r w:rsidR="009B4CC4" w:rsidRPr="003D41E7">
          <w:rPr>
            <w:rStyle w:val="Hyperlink"/>
            <w:b/>
            <w:bCs/>
          </w:rPr>
          <w:t>http://wiki.universal-devices.com/index.php?title=ISY-99i_Series_INSTEON:Custom_Email_Substitution_Variables</w:t>
        </w:r>
      </w:hyperlink>
      <w:r w:rsidR="009B4CC4" w:rsidRPr="00B90080">
        <w:rPr>
          <w:rStyle w:val="Hyperlink"/>
          <w:b/>
          <w:bCs/>
        </w:rPr>
        <w:t xml:space="preserve"> </w:t>
      </w:r>
    </w:p>
    <w:p w14:paraId="7DB30C01" w14:textId="77777777" w:rsidR="009B4CC4" w:rsidRPr="00DD646A" w:rsidRDefault="009B4CC4" w:rsidP="004C3367">
      <w:pPr>
        <w:pStyle w:val="Heading2"/>
      </w:pPr>
      <w:bookmarkStart w:id="134" w:name="_Toc395271252"/>
      <w:r w:rsidRPr="00DD646A">
        <w:t xml:space="preserve">Interfacing with the </w:t>
      </w:r>
      <w:r w:rsidR="00B066C7">
        <w:t>ELK</w:t>
      </w:r>
      <w:bookmarkEnd w:id="134"/>
    </w:p>
    <w:p w14:paraId="58E08C61" w14:textId="77777777" w:rsidR="009B4CC4" w:rsidRPr="00DD646A" w:rsidRDefault="009B4CC4" w:rsidP="00D76355">
      <w:pPr>
        <w:pStyle w:val="BodyText"/>
      </w:pPr>
      <w:r w:rsidRPr="00DD646A">
        <w:t xml:space="preserve">If you have an </w:t>
      </w:r>
      <w:r w:rsidR="00B066C7">
        <w:t>ELK</w:t>
      </w:r>
      <w:r w:rsidRPr="00DD646A">
        <w:t xml:space="preserve"> M1 alarm/automation panel installed, it can be configured to communicate with the ISY.  Once communication is established, you can:</w:t>
      </w:r>
    </w:p>
    <w:p w14:paraId="3976558E" w14:textId="77777777" w:rsidR="009B4CC4" w:rsidRPr="00DD646A" w:rsidRDefault="009B4CC4" w:rsidP="00D76355">
      <w:pPr>
        <w:pStyle w:val="BodyText"/>
      </w:pPr>
      <w:r w:rsidRPr="00DD646A">
        <w:lastRenderedPageBreak/>
        <w:t xml:space="preserve">Arm/Disarm your </w:t>
      </w:r>
      <w:r w:rsidR="00B066C7">
        <w:t>ELK</w:t>
      </w:r>
      <w:r w:rsidRPr="00DD646A">
        <w:t xml:space="preserve"> from the ISY’s web interface and Administrative Console</w:t>
      </w:r>
    </w:p>
    <w:p w14:paraId="0BBD0D25" w14:textId="77777777" w:rsidR="009B4CC4" w:rsidRPr="00DD646A" w:rsidRDefault="009B4CC4" w:rsidP="00D76355">
      <w:pPr>
        <w:pStyle w:val="BodyText"/>
      </w:pPr>
      <w:r w:rsidRPr="00DD646A">
        <w:t xml:space="preserve">Control Devices and Scenes stored on the ISY from your </w:t>
      </w:r>
      <w:r w:rsidR="00B066C7">
        <w:t>ELK</w:t>
      </w:r>
      <w:r w:rsidRPr="00DD646A">
        <w:t xml:space="preserve"> (through </w:t>
      </w:r>
      <w:r w:rsidR="00B066C7">
        <w:t>ELK</w:t>
      </w:r>
      <w:r w:rsidRPr="00DD646A">
        <w:t xml:space="preserve"> keypads, programs stored on the </w:t>
      </w:r>
      <w:r w:rsidR="00B066C7">
        <w:t>ELK</w:t>
      </w:r>
      <w:r w:rsidRPr="00DD646A">
        <w:t>, etc.)</w:t>
      </w:r>
    </w:p>
    <w:p w14:paraId="6EADEEC6" w14:textId="77777777" w:rsidR="009B4CC4" w:rsidRPr="00DD646A" w:rsidRDefault="009B4CC4" w:rsidP="00D76355">
      <w:pPr>
        <w:pStyle w:val="BodyText"/>
      </w:pPr>
      <w:r w:rsidRPr="00DD646A">
        <w:t xml:space="preserve">On the </w:t>
      </w:r>
      <w:r w:rsidR="00B066C7">
        <w:t>ELK</w:t>
      </w:r>
      <w:r w:rsidRPr="00DD646A">
        <w:t xml:space="preserve"> side, you will need an </w:t>
      </w:r>
      <w:r w:rsidR="00B066C7">
        <w:t>ELK</w:t>
      </w:r>
      <w:r w:rsidRPr="00DD646A">
        <w:t xml:space="preserve"> </w:t>
      </w:r>
      <w:r w:rsidR="00FA241E" w:rsidRPr="00DD646A">
        <w:t>M1XEP which</w:t>
      </w:r>
      <w:r w:rsidRPr="00DD646A">
        <w:t xml:space="preserve"> provides an Ethernet-interface for your </w:t>
      </w:r>
      <w:r w:rsidR="00B066C7">
        <w:t>ELK</w:t>
      </w:r>
      <w:r w:rsidRPr="00DD646A">
        <w:t xml:space="preserve">.  We highly recommend configuring your </w:t>
      </w:r>
      <w:r w:rsidR="00B066C7">
        <w:t>ELK</w:t>
      </w:r>
      <w:r w:rsidRPr="00DD646A">
        <w:t xml:space="preserve"> with a static IP address (see your </w:t>
      </w:r>
      <w:r w:rsidR="00B066C7">
        <w:t>ELK</w:t>
      </w:r>
      <w:r w:rsidRPr="00DD646A">
        <w:t xml:space="preserve"> documentation for instructions).  Using </w:t>
      </w:r>
      <w:r w:rsidR="00B066C7">
        <w:t>ELK</w:t>
      </w:r>
      <w:r w:rsidRPr="00DD646A">
        <w:t xml:space="preserve">’s </w:t>
      </w:r>
      <w:r w:rsidR="00B066C7">
        <w:t>ELK</w:t>
      </w:r>
      <w:r w:rsidRPr="00DD646A">
        <w:t xml:space="preserve">RP software, ensure that you enable the </w:t>
      </w:r>
      <w:r w:rsidR="00B066C7">
        <w:t>ELK</w:t>
      </w:r>
      <w:r w:rsidRPr="00DD646A">
        <w:t>’s “Non-Secure” port in the M1XEP setup.</w:t>
      </w:r>
    </w:p>
    <w:p w14:paraId="21AE13D3" w14:textId="77777777" w:rsidR="009B4CC4" w:rsidRPr="00DD646A" w:rsidRDefault="009B4CC4" w:rsidP="00D76355">
      <w:pPr>
        <w:pStyle w:val="BodyText"/>
      </w:pPr>
      <w:r w:rsidRPr="00DD646A">
        <w:t xml:space="preserve">In the ISY’s Administrative Console, click the Configuration tab, then the </w:t>
      </w:r>
      <w:r w:rsidR="00B066C7">
        <w:t>ELK</w:t>
      </w:r>
      <w:r w:rsidRPr="00DD646A">
        <w:t xml:space="preserve"> sub-tab, then the Configuration sub-tab.  This is where you can configure your </w:t>
      </w:r>
      <w:r w:rsidR="00B066C7">
        <w:t>ELK</w:t>
      </w:r>
      <w:r w:rsidRPr="00DD646A">
        <w:t>:</w:t>
      </w:r>
    </w:p>
    <w:p w14:paraId="2E3B3CBA" w14:textId="77777777" w:rsidR="009B4CC4" w:rsidRDefault="009B4CC4" w:rsidP="00B813BC">
      <w:pPr>
        <w:pStyle w:val="Picture"/>
      </w:pPr>
      <w:r w:rsidRPr="00967616">
        <w:rPr>
          <w:rStyle w:val="PictureFormat"/>
          <w:bdr w:val="none" w:sz="0" w:space="0" w:color="auto"/>
        </w:rPr>
        <w:drawing>
          <wp:inline distT="0" distB="0" distL="0" distR="0" wp14:anchorId="57CEAA11" wp14:editId="2E5F2DC9">
            <wp:extent cx="2581275" cy="1790700"/>
            <wp:effectExtent l="19050" t="19050" r="28575" b="19050"/>
            <wp:docPr id="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rcRect l="1730" t="2404" r="4498" b="7212"/>
                    <a:stretch>
                      <a:fillRect/>
                    </a:stretch>
                  </pic:blipFill>
                  <pic:spPr>
                    <a:xfrm>
                      <a:off x="0" y="0"/>
                      <a:ext cx="2581275" cy="1790700"/>
                    </a:xfrm>
                    <a:prstGeom prst="rect">
                      <a:avLst/>
                    </a:prstGeom>
                    <a:ln w="19050">
                      <a:solidFill>
                        <a:schemeClr val="tx1"/>
                      </a:solidFill>
                    </a:ln>
                  </pic:spPr>
                </pic:pic>
              </a:graphicData>
            </a:graphic>
          </wp:inline>
        </w:drawing>
      </w:r>
    </w:p>
    <w:p w14:paraId="31957274" w14:textId="043EE2FD" w:rsidR="00DA6108" w:rsidRPr="00DA6108" w:rsidRDefault="00DA6108" w:rsidP="00DA6108">
      <w:pPr>
        <w:pStyle w:val="Caption"/>
      </w:pPr>
      <w:bookmarkStart w:id="135" w:name="_Toc395108124"/>
      <w:r>
        <w:t xml:space="preserve">Figure </w:t>
      </w:r>
      <w:r w:rsidR="001F37D3">
        <w:fldChar w:fldCharType="begin"/>
      </w:r>
      <w:r>
        <w:instrText xml:space="preserve"> SEQ Figure \* ARABIC </w:instrText>
      </w:r>
      <w:r w:rsidR="001F37D3">
        <w:fldChar w:fldCharType="separate"/>
      </w:r>
      <w:r w:rsidR="00142939">
        <w:rPr>
          <w:noProof/>
        </w:rPr>
        <w:t>61</w:t>
      </w:r>
      <w:r w:rsidR="001F37D3">
        <w:fldChar w:fldCharType="end"/>
      </w:r>
      <w:r w:rsidR="0023613E">
        <w:t>:</w:t>
      </w:r>
      <w:r>
        <w:t xml:space="preserve"> </w:t>
      </w:r>
      <w:r w:rsidR="001F29E7">
        <w:t>ELK</w:t>
      </w:r>
      <w:r w:rsidR="001F37D3">
        <w:fldChar w:fldCharType="begin"/>
      </w:r>
      <w:r w:rsidR="00297C82">
        <w:instrText xml:space="preserve"> XE "</w:instrText>
      </w:r>
      <w:r w:rsidR="00297C82" w:rsidRPr="003902B2">
        <w:instrText>ELK</w:instrText>
      </w:r>
      <w:r w:rsidR="00297C82">
        <w:instrText xml:space="preserve">" </w:instrText>
      </w:r>
      <w:r w:rsidR="001F37D3">
        <w:fldChar w:fldCharType="end"/>
      </w:r>
      <w:r w:rsidR="001F29E7">
        <w:t xml:space="preserve"> Configuration Screen</w:t>
      </w:r>
      <w:bookmarkEnd w:id="135"/>
    </w:p>
    <w:p w14:paraId="4D549F89" w14:textId="77777777" w:rsidR="009B4CC4" w:rsidRPr="00DD646A" w:rsidRDefault="009B4CC4" w:rsidP="00D76355">
      <w:pPr>
        <w:pStyle w:val="BodyText"/>
      </w:pPr>
      <w:r w:rsidRPr="00DD646A">
        <w:t xml:space="preserve">Type your </w:t>
      </w:r>
      <w:r w:rsidR="00B066C7">
        <w:t>ELK</w:t>
      </w:r>
      <w:r w:rsidRPr="00DD646A">
        <w:t xml:space="preserve">’s IP address in the appropriate field, and enter your </w:t>
      </w:r>
      <w:r w:rsidR="00B066C7">
        <w:t>ELK</w:t>
      </w:r>
      <w:r w:rsidRPr="00DD646A">
        <w:t xml:space="preserve">’s Non-Secure Port (default is 2101).  Then enter your </w:t>
      </w:r>
      <w:r w:rsidR="00B066C7">
        <w:t>ELK</w:t>
      </w:r>
      <w:r w:rsidR="00D17809">
        <w:t xml:space="preserve">’s RP </w:t>
      </w:r>
      <w:r w:rsidR="00D17809" w:rsidRPr="003D41E7">
        <w:t>Access</w:t>
      </w:r>
      <w:r w:rsidRPr="003D41E7">
        <w:t xml:space="preserve"> code</w:t>
      </w:r>
      <w:r w:rsidRPr="00DD646A">
        <w:t>, and hit the SAVE button to save your settings and initiate communications.</w:t>
      </w:r>
    </w:p>
    <w:p w14:paraId="42792AFA" w14:textId="77777777" w:rsidR="009B4CC4" w:rsidRPr="00DD646A" w:rsidRDefault="009B4CC4" w:rsidP="001F29E7">
      <w:pPr>
        <w:pStyle w:val="BodyText-KeepwNext"/>
      </w:pPr>
      <w:r w:rsidRPr="00DD646A">
        <w:t>If successful, a “Security System” bar appear</w:t>
      </w:r>
      <w:r w:rsidR="008262D0">
        <w:t>s</w:t>
      </w:r>
      <w:r w:rsidRPr="00DD646A">
        <w:t xml:space="preserve"> on the top of your Administrative Console showing you the current state of your </w:t>
      </w:r>
      <w:r w:rsidR="00B066C7">
        <w:t>ELK</w:t>
      </w:r>
      <w:r w:rsidRPr="00DD646A">
        <w:t xml:space="preserve"> and allowing you to type your </w:t>
      </w:r>
      <w:r w:rsidR="00B066C7">
        <w:t>ELK</w:t>
      </w:r>
      <w:r w:rsidRPr="00DD646A">
        <w:t>’s security code and arm/disarm it:</w:t>
      </w:r>
    </w:p>
    <w:p w14:paraId="3D729B5A" w14:textId="77777777" w:rsidR="009B4CC4" w:rsidRDefault="009B4CC4" w:rsidP="00B813BC">
      <w:pPr>
        <w:pStyle w:val="Picture"/>
      </w:pPr>
      <w:r w:rsidRPr="00967616">
        <w:rPr>
          <w:rStyle w:val="PictureFormat"/>
          <w:bdr w:val="none" w:sz="0" w:space="0" w:color="auto"/>
        </w:rPr>
        <w:drawing>
          <wp:inline distT="0" distB="0" distL="0" distR="0" wp14:anchorId="146C492B" wp14:editId="193FC599">
            <wp:extent cx="5943600" cy="314960"/>
            <wp:effectExtent l="19050" t="19050" r="19050" b="2794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5943600" cy="314960"/>
                    </a:xfrm>
                    <a:prstGeom prst="rect">
                      <a:avLst/>
                    </a:prstGeom>
                    <a:ln w="19050">
                      <a:solidFill>
                        <a:schemeClr val="tx1"/>
                      </a:solidFill>
                    </a:ln>
                  </pic:spPr>
                </pic:pic>
              </a:graphicData>
            </a:graphic>
          </wp:inline>
        </w:drawing>
      </w:r>
    </w:p>
    <w:p w14:paraId="70BEA010" w14:textId="4CD07B2D" w:rsidR="00DA6108" w:rsidRPr="00DA6108" w:rsidRDefault="00DA6108" w:rsidP="00DA6108">
      <w:pPr>
        <w:pStyle w:val="Caption"/>
      </w:pPr>
      <w:bookmarkStart w:id="136" w:name="_Toc395108125"/>
      <w:r>
        <w:t xml:space="preserve">Figure </w:t>
      </w:r>
      <w:r w:rsidR="001F37D3">
        <w:fldChar w:fldCharType="begin"/>
      </w:r>
      <w:r>
        <w:instrText xml:space="preserve"> SEQ Figure \* ARABIC </w:instrText>
      </w:r>
      <w:r w:rsidR="001F37D3">
        <w:fldChar w:fldCharType="separate"/>
      </w:r>
      <w:r w:rsidR="00142939">
        <w:rPr>
          <w:noProof/>
        </w:rPr>
        <w:t>62</w:t>
      </w:r>
      <w:r w:rsidR="001F37D3">
        <w:fldChar w:fldCharType="end"/>
      </w:r>
      <w:r w:rsidR="0023613E">
        <w:t>:</w:t>
      </w:r>
      <w:r>
        <w:t xml:space="preserve"> </w:t>
      </w:r>
      <w:r w:rsidR="0075060F">
        <w:t>ELK</w:t>
      </w:r>
      <w:r w:rsidR="001F37D3">
        <w:fldChar w:fldCharType="begin"/>
      </w:r>
      <w:r w:rsidR="00297C82">
        <w:instrText xml:space="preserve"> XE "</w:instrText>
      </w:r>
      <w:r w:rsidR="00297C82" w:rsidRPr="003902B2">
        <w:instrText>ELK</w:instrText>
      </w:r>
      <w:r w:rsidR="00297C82">
        <w:instrText xml:space="preserve">" </w:instrText>
      </w:r>
      <w:r w:rsidR="001F37D3">
        <w:fldChar w:fldCharType="end"/>
      </w:r>
      <w:r w:rsidR="0075060F">
        <w:t xml:space="preserve"> Status Screen</w:t>
      </w:r>
      <w:bookmarkEnd w:id="136"/>
    </w:p>
    <w:p w14:paraId="5C0F73E1" w14:textId="77777777" w:rsidR="009B4CC4" w:rsidRPr="00DD646A" w:rsidRDefault="009B4CC4" w:rsidP="00D76355">
      <w:pPr>
        <w:pStyle w:val="BodyText"/>
      </w:pPr>
      <w:r w:rsidRPr="00DD646A">
        <w:t xml:space="preserve">To allow control of your ISY-configured Devices and Scenes from the </w:t>
      </w:r>
      <w:r w:rsidR="00B066C7">
        <w:t>ELK</w:t>
      </w:r>
      <w:r w:rsidRPr="00DD646A">
        <w:t xml:space="preserve">, you must export your lighting information from the Administrative Console and import this file onto your </w:t>
      </w:r>
      <w:r w:rsidR="00B066C7">
        <w:t>ELK</w:t>
      </w:r>
      <w:r w:rsidRPr="00DD646A">
        <w:t xml:space="preserve"> using ElkRP.  Hit the Export sub-tab to go to the Export screen.  </w:t>
      </w:r>
    </w:p>
    <w:p w14:paraId="57DD787F" w14:textId="77777777" w:rsidR="009B4CC4" w:rsidRPr="00DD646A" w:rsidRDefault="009B4CC4" w:rsidP="00D76355">
      <w:pPr>
        <w:pStyle w:val="BodyText"/>
      </w:pPr>
      <w:r w:rsidRPr="00DD646A">
        <w:lastRenderedPageBreak/>
        <w:t>The right-hand column list</w:t>
      </w:r>
      <w:r w:rsidR="008262D0">
        <w:t>s</w:t>
      </w:r>
      <w:r w:rsidRPr="00DD646A">
        <w:t xml:space="preserve"> all Devices and Scenes available for export to the </w:t>
      </w:r>
      <w:r w:rsidR="00E410EF">
        <w:t>ELK</w:t>
      </w:r>
      <w:r w:rsidRPr="00DD646A">
        <w:t xml:space="preserve">.  Simply highlight your desired nodes and hit the </w:t>
      </w:r>
      <w:r w:rsidRPr="00DD646A">
        <w:rPr>
          <w:b/>
        </w:rPr>
        <w:t>&lt;&lt;Add To Export List</w:t>
      </w:r>
      <w:r w:rsidRPr="00DD646A">
        <w:t xml:space="preserve"> button to add your selected items to the list.  </w:t>
      </w:r>
    </w:p>
    <w:p w14:paraId="66648058" w14:textId="77777777" w:rsidR="009B4CC4" w:rsidRPr="00DD646A" w:rsidRDefault="009B4CC4" w:rsidP="00D76355">
      <w:pPr>
        <w:pStyle w:val="BodyText"/>
      </w:pPr>
      <w:r w:rsidRPr="00DD646A">
        <w:t xml:space="preserve">When done, hit </w:t>
      </w:r>
      <w:r w:rsidRPr="008262D0">
        <w:rPr>
          <w:b/>
        </w:rPr>
        <w:t>Save</w:t>
      </w:r>
      <w:r w:rsidRPr="00DD646A">
        <w:t xml:space="preserve">, then the </w:t>
      </w:r>
      <w:r w:rsidRPr="008262D0">
        <w:rPr>
          <w:b/>
        </w:rPr>
        <w:t>Export</w:t>
      </w:r>
      <w:r w:rsidRPr="00DD646A">
        <w:t xml:space="preserve"> button.  This create</w:t>
      </w:r>
      <w:r w:rsidR="008262D0">
        <w:t>s</w:t>
      </w:r>
      <w:r w:rsidRPr="00DD646A">
        <w:t xml:space="preserve"> an XML file containing your ISY’s information and display</w:t>
      </w:r>
      <w:r w:rsidR="008262D0">
        <w:t>s</w:t>
      </w:r>
      <w:r w:rsidRPr="00DD646A">
        <w:t xml:space="preserve"> it in your default web browser.  Save this to your PC as an XML file and import this saved file into your </w:t>
      </w:r>
      <w:r w:rsidR="00E410EF">
        <w:t>ELK</w:t>
      </w:r>
      <w:r w:rsidRPr="00DD646A">
        <w:t>.  Using ElkRP:</w:t>
      </w:r>
    </w:p>
    <w:p w14:paraId="389C9280" w14:textId="77777777" w:rsidR="009B4CC4" w:rsidRPr="00DD646A" w:rsidRDefault="009B4CC4" w:rsidP="00D76355">
      <w:pPr>
        <w:pStyle w:val="BodyText"/>
      </w:pPr>
      <w:r w:rsidRPr="00DD646A">
        <w:t>Open the Automation folder</w:t>
      </w:r>
    </w:p>
    <w:p w14:paraId="69AD0CDE" w14:textId="77777777" w:rsidR="009B4CC4" w:rsidRPr="00DD646A" w:rsidRDefault="009B4CC4" w:rsidP="00D76355">
      <w:pPr>
        <w:pStyle w:val="BodyText"/>
      </w:pPr>
      <w:r w:rsidRPr="00DD646A">
        <w:t>Right-click the Lighting icon and choose “Import Lighting Data”</w:t>
      </w:r>
    </w:p>
    <w:p w14:paraId="2ED38EB8" w14:textId="77777777" w:rsidR="009B4CC4" w:rsidRDefault="009B4CC4" w:rsidP="00B813BC">
      <w:pPr>
        <w:pStyle w:val="Picture"/>
      </w:pPr>
      <w:r w:rsidRPr="00967616">
        <w:rPr>
          <w:rStyle w:val="PictureFormat"/>
          <w:bdr w:val="none" w:sz="0" w:space="0" w:color="auto"/>
        </w:rPr>
        <w:drawing>
          <wp:inline distT="0" distB="0" distL="0" distR="0" wp14:anchorId="3E8C434B" wp14:editId="25FE5D61">
            <wp:extent cx="2633345" cy="4096385"/>
            <wp:effectExtent l="38100" t="19050" r="14605" b="18415"/>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print"/>
                    <a:srcRect/>
                    <a:stretch>
                      <a:fillRect/>
                    </a:stretch>
                  </pic:blipFill>
                  <pic:spPr bwMode="auto">
                    <a:xfrm>
                      <a:off x="0" y="0"/>
                      <a:ext cx="2633345" cy="4096385"/>
                    </a:xfrm>
                    <a:prstGeom prst="rect">
                      <a:avLst/>
                    </a:prstGeom>
                    <a:noFill/>
                    <a:ln w="19050">
                      <a:solidFill>
                        <a:schemeClr val="tx1"/>
                      </a:solidFill>
                      <a:miter lim="800000"/>
                      <a:headEnd/>
                      <a:tailEnd/>
                    </a:ln>
                  </pic:spPr>
                </pic:pic>
              </a:graphicData>
            </a:graphic>
          </wp:inline>
        </w:drawing>
      </w:r>
    </w:p>
    <w:p w14:paraId="0516FC2B" w14:textId="5C35FAC7" w:rsidR="00DA6108" w:rsidRPr="00DA6108" w:rsidRDefault="00DA6108" w:rsidP="00DA6108">
      <w:pPr>
        <w:pStyle w:val="Caption"/>
      </w:pPr>
      <w:bookmarkStart w:id="137" w:name="_Toc395108126"/>
      <w:r>
        <w:t xml:space="preserve">Figure </w:t>
      </w:r>
      <w:r w:rsidR="001F37D3">
        <w:fldChar w:fldCharType="begin"/>
      </w:r>
      <w:r>
        <w:instrText xml:space="preserve"> SEQ Figure \* ARABIC </w:instrText>
      </w:r>
      <w:r w:rsidR="001F37D3">
        <w:fldChar w:fldCharType="separate"/>
      </w:r>
      <w:r w:rsidR="00142939">
        <w:rPr>
          <w:noProof/>
        </w:rPr>
        <w:t>63</w:t>
      </w:r>
      <w:r w:rsidR="001F37D3">
        <w:fldChar w:fldCharType="end"/>
      </w:r>
      <w:r w:rsidR="0023613E">
        <w:t>:</w:t>
      </w:r>
      <w:r>
        <w:t xml:space="preserve"> </w:t>
      </w:r>
      <w:r w:rsidR="0075060F">
        <w:t>Import Lighting Data</w:t>
      </w:r>
      <w:bookmarkEnd w:id="137"/>
    </w:p>
    <w:p w14:paraId="5DD4B07F" w14:textId="77777777" w:rsidR="009B4CC4" w:rsidRPr="00DD646A" w:rsidRDefault="009B4CC4" w:rsidP="00D76355">
      <w:pPr>
        <w:pStyle w:val="BodyText"/>
      </w:pPr>
      <w:r w:rsidRPr="00DD646A">
        <w:t xml:space="preserve">Follow the on-screen instructions to finish importing the ISY’s information into your </w:t>
      </w:r>
      <w:r w:rsidR="00E410EF">
        <w:t>ELK</w:t>
      </w:r>
      <w:r w:rsidRPr="00DD646A">
        <w:t>.</w:t>
      </w:r>
    </w:p>
    <w:p w14:paraId="4383DECA" w14:textId="42CBC6F6" w:rsidR="009B4CC4" w:rsidRPr="00DD646A" w:rsidRDefault="009B4CC4" w:rsidP="00D76355">
      <w:pPr>
        <w:pStyle w:val="BodyText"/>
        <w:rPr>
          <w:b/>
        </w:rPr>
      </w:pPr>
      <w:r w:rsidRPr="00FF7DF8">
        <w:t xml:space="preserve">Enhanced </w:t>
      </w:r>
      <w:r w:rsidR="00E410EF" w:rsidRPr="00FF7DF8">
        <w:t>ELK</w:t>
      </w:r>
      <w:r w:rsidRPr="00FF7DF8">
        <w:t xml:space="preserve">-integration capabilities are available when using the optional </w:t>
      </w:r>
      <w:r w:rsidR="00E410EF" w:rsidRPr="00FF7DF8">
        <w:t>ELK</w:t>
      </w:r>
      <w:r w:rsidRPr="00FF7DF8">
        <w:t xml:space="preserve"> Security System module.</w:t>
      </w:r>
      <w:r w:rsidRPr="00DD646A">
        <w:rPr>
          <w:b/>
        </w:rPr>
        <w:t xml:space="preserve">  See </w:t>
      </w:r>
      <w:r w:rsidR="001F37D3">
        <w:rPr>
          <w:b/>
        </w:rPr>
        <w:fldChar w:fldCharType="begin"/>
      </w:r>
      <w:r w:rsidR="00AE46CB">
        <w:rPr>
          <w:b/>
        </w:rPr>
        <w:instrText xml:space="preserve"> REF _Ref355507391 \w \h </w:instrText>
      </w:r>
      <w:r w:rsidR="001F37D3">
        <w:rPr>
          <w:b/>
        </w:rPr>
      </w:r>
      <w:r w:rsidR="001F37D3">
        <w:rPr>
          <w:b/>
        </w:rPr>
        <w:fldChar w:fldCharType="separate"/>
      </w:r>
      <w:r w:rsidR="00142939">
        <w:rPr>
          <w:b/>
        </w:rPr>
        <w:t xml:space="preserve">3.9.5  </w:t>
      </w:r>
      <w:r w:rsidR="001F37D3">
        <w:rPr>
          <w:b/>
        </w:rPr>
        <w:fldChar w:fldCharType="end"/>
      </w:r>
      <w:r w:rsidR="00AE46CB">
        <w:rPr>
          <w:b/>
        </w:rPr>
        <w:t xml:space="preserve"> </w:t>
      </w:r>
      <w:r w:rsidR="00FA3B43">
        <w:fldChar w:fldCharType="begin"/>
      </w:r>
      <w:r w:rsidR="00FA3B43">
        <w:instrText xml:space="preserve"> REF _Ref355507406 \h  \* MERGEFORMAT </w:instrText>
      </w:r>
      <w:r w:rsidR="00FA3B43">
        <w:fldChar w:fldCharType="separate"/>
      </w:r>
      <w:r w:rsidR="00142939" w:rsidRPr="00142939">
        <w:rPr>
          <w:b/>
        </w:rPr>
        <w:t>ELK</w:t>
      </w:r>
      <w:r w:rsidR="00142939" w:rsidRPr="00142939">
        <w:rPr>
          <w:b/>
        </w:rPr>
        <w:fldChar w:fldCharType="begin"/>
      </w:r>
      <w:r w:rsidR="00142939" w:rsidRPr="00142939">
        <w:rPr>
          <w:b/>
        </w:rPr>
        <w:instrText xml:space="preserve"> XE "ELK" </w:instrText>
      </w:r>
      <w:r w:rsidR="00142939" w:rsidRPr="00142939">
        <w:rPr>
          <w:b/>
        </w:rPr>
        <w:fldChar w:fldCharType="end"/>
      </w:r>
      <w:r w:rsidR="00142939" w:rsidRPr="00142939">
        <w:rPr>
          <w:b/>
        </w:rPr>
        <w:t xml:space="preserve"> Security Module</w:t>
      </w:r>
      <w:r w:rsidR="00FA3B43">
        <w:fldChar w:fldCharType="end"/>
      </w:r>
      <w:r w:rsidR="00AE46CB" w:rsidRPr="00093E36">
        <w:rPr>
          <w:b/>
        </w:rPr>
        <w:t xml:space="preserve"> </w:t>
      </w:r>
      <w:r w:rsidRPr="00FF7DF8">
        <w:t>for more information.</w:t>
      </w:r>
    </w:p>
    <w:p w14:paraId="3506BF61" w14:textId="77777777" w:rsidR="009B4CC4" w:rsidRPr="00DD646A" w:rsidRDefault="009B4CC4" w:rsidP="004C3367">
      <w:pPr>
        <w:pStyle w:val="Heading2"/>
      </w:pPr>
      <w:bookmarkStart w:id="138" w:name="_Ref355506370"/>
      <w:bookmarkStart w:id="139" w:name="_Ref355506397"/>
      <w:bookmarkStart w:id="140" w:name="_Ref355507320"/>
      <w:bookmarkStart w:id="141" w:name="_Ref355507334"/>
      <w:bookmarkStart w:id="142" w:name="_Toc395271253"/>
      <w:r w:rsidRPr="00DD646A">
        <w:lastRenderedPageBreak/>
        <w:t>Optional Modules</w:t>
      </w:r>
      <w:bookmarkEnd w:id="138"/>
      <w:bookmarkEnd w:id="139"/>
      <w:bookmarkEnd w:id="140"/>
      <w:bookmarkEnd w:id="141"/>
      <w:bookmarkEnd w:id="142"/>
    </w:p>
    <w:p w14:paraId="5EE8B777" w14:textId="77777777" w:rsidR="009B4CC4" w:rsidRPr="00DD646A" w:rsidRDefault="009B4CC4" w:rsidP="00D76355">
      <w:pPr>
        <w:pStyle w:val="BodyText"/>
      </w:pPr>
      <w:r w:rsidRPr="00DD646A">
        <w:t xml:space="preserve">Universal-Devices offers a variety of optional modules that enhance the capabilities of your ISY in a variety of ways.  </w:t>
      </w:r>
    </w:p>
    <w:p w14:paraId="20D33829" w14:textId="77777777" w:rsidR="009B4CC4" w:rsidRPr="00DD646A" w:rsidRDefault="009B4CC4" w:rsidP="00D76355">
      <w:pPr>
        <w:pStyle w:val="BodyText"/>
      </w:pPr>
      <w:r w:rsidRPr="00DD646A">
        <w:t>To purchase a module, click the HELP pull-down menu in the ISY’s Administrative Console, choose the “Purchase Modules” option, and follow the on-screen instructions.</w:t>
      </w:r>
    </w:p>
    <w:p w14:paraId="621E2DE5" w14:textId="77777777" w:rsidR="009B4CC4" w:rsidRPr="00DD646A" w:rsidRDefault="009B4CC4" w:rsidP="004C3367">
      <w:pPr>
        <w:pStyle w:val="Heading3"/>
      </w:pPr>
      <w:bookmarkStart w:id="143" w:name="_Ref357864989"/>
      <w:bookmarkStart w:id="144" w:name="_Ref357865012"/>
      <w:bookmarkStart w:id="145" w:name="_Toc395271254"/>
      <w:r w:rsidRPr="00DD646A">
        <w:t>Network Module</w:t>
      </w:r>
      <w:bookmarkEnd w:id="143"/>
      <w:bookmarkEnd w:id="144"/>
      <w:bookmarkEnd w:id="145"/>
    </w:p>
    <w:p w14:paraId="3AD3A274" w14:textId="77777777" w:rsidR="009B4CC4" w:rsidRPr="00DD646A" w:rsidRDefault="009B4CC4" w:rsidP="00D76355">
      <w:pPr>
        <w:pStyle w:val="BodyText"/>
      </w:pPr>
      <w:r w:rsidRPr="00DD646A">
        <w:t>The ISY’s Network Module enhances the ISY with several key features:</w:t>
      </w:r>
    </w:p>
    <w:p w14:paraId="640C0412" w14:textId="77777777" w:rsidR="009B4CC4" w:rsidRPr="00DD646A" w:rsidRDefault="009B4CC4" w:rsidP="00D76355">
      <w:pPr>
        <w:pStyle w:val="BodyText"/>
      </w:pPr>
      <w:r w:rsidRPr="00DD646A">
        <w:rPr>
          <w:b/>
        </w:rPr>
        <w:t>Web Server –</w:t>
      </w:r>
      <w:r w:rsidRPr="00DD646A">
        <w:t xml:space="preserve"> using the Network Module, the ISY can be used as a web server to server up your own applications, pictures and files.</w:t>
      </w:r>
    </w:p>
    <w:p w14:paraId="3C050EC4" w14:textId="77777777" w:rsidR="009B4CC4" w:rsidRPr="00DD646A" w:rsidRDefault="009B4CC4" w:rsidP="00D76355">
      <w:pPr>
        <w:pStyle w:val="BodyText"/>
      </w:pPr>
      <w:r w:rsidRPr="00DD646A">
        <w:rPr>
          <w:b/>
        </w:rPr>
        <w:t>Network Resources –</w:t>
      </w:r>
      <w:r w:rsidRPr="00DD646A">
        <w:t xml:space="preserve"> with the Network Module, the ISY allows you to call any network resource (TCP, UDP, HTTP, HTTPS) using ISY Programs.  You can also control serial devices using Ethernet to RS-232 adapters.</w:t>
      </w:r>
    </w:p>
    <w:p w14:paraId="29144215" w14:textId="77777777" w:rsidR="009B4CC4" w:rsidRPr="00DD646A" w:rsidRDefault="009B4CC4" w:rsidP="00D76355">
      <w:pPr>
        <w:pStyle w:val="BodyText"/>
      </w:pPr>
      <w:r w:rsidRPr="00DD646A">
        <w:rPr>
          <w:b/>
        </w:rPr>
        <w:t>Wake On LAN –</w:t>
      </w:r>
      <w:r w:rsidRPr="00DD646A">
        <w:t xml:space="preserve"> this feature allows you to turn on PCs and other compatible network devices using their Wake On LAN feature.</w:t>
      </w:r>
    </w:p>
    <w:p w14:paraId="0937E10C" w14:textId="77777777" w:rsidR="009B4CC4" w:rsidRPr="00DD646A" w:rsidRDefault="009B4CC4" w:rsidP="00D76355">
      <w:pPr>
        <w:pStyle w:val="BodyText"/>
      </w:pPr>
      <w:r w:rsidRPr="00DD646A">
        <w:rPr>
          <w:b/>
        </w:rPr>
        <w:t>Web Server</w:t>
      </w:r>
    </w:p>
    <w:p w14:paraId="3FC12C6D" w14:textId="77777777" w:rsidR="009B4CC4" w:rsidRPr="00DD646A" w:rsidRDefault="009B4CC4" w:rsidP="00D76355">
      <w:pPr>
        <w:pStyle w:val="BodyText"/>
      </w:pPr>
      <w:r w:rsidRPr="00DD646A">
        <w:t xml:space="preserve">Once installed, click on the </w:t>
      </w:r>
      <w:r w:rsidRPr="007A00A4">
        <w:rPr>
          <w:b/>
        </w:rPr>
        <w:t>Configuration</w:t>
      </w:r>
      <w:r w:rsidRPr="00DD646A">
        <w:t xml:space="preserve"> tab in the ISY’s Administrative Console, then the </w:t>
      </w:r>
      <w:r w:rsidRPr="007A00A4">
        <w:rPr>
          <w:b/>
        </w:rPr>
        <w:t>Networking</w:t>
      </w:r>
      <w:r w:rsidRPr="00DD646A">
        <w:t xml:space="preserve"> sub-tab, then the </w:t>
      </w:r>
      <w:r w:rsidRPr="007A00A4">
        <w:rPr>
          <w:b/>
        </w:rPr>
        <w:t>Web Server</w:t>
      </w:r>
      <w:r w:rsidRPr="00DD646A">
        <w:t xml:space="preserve"> tab to copy files and folders to your ISY’s internal web server.</w:t>
      </w:r>
    </w:p>
    <w:p w14:paraId="70D22BBC" w14:textId="77777777" w:rsidR="009B4CC4" w:rsidRPr="00DD646A" w:rsidRDefault="009B4CC4" w:rsidP="00D76355">
      <w:pPr>
        <w:pStyle w:val="BodyText"/>
      </w:pPr>
      <w:r w:rsidRPr="00DD646A">
        <w:t>The left side of the screen allow</w:t>
      </w:r>
      <w:r w:rsidR="008262D0">
        <w:t>s</w:t>
      </w:r>
      <w:r w:rsidRPr="00DD646A">
        <w:t xml:space="preserve"> you to browse your local PC's files and folders.  The right side of the screen displays the file/folder structure within your ISY.  Simply drag-and-drop files and folders from the left side of the screen to your ISY’s /USER/WEB folder on the right-side of your screen.</w:t>
      </w:r>
    </w:p>
    <w:p w14:paraId="49E4B8D7" w14:textId="77777777" w:rsidR="009B4CC4" w:rsidRPr="00DD646A" w:rsidRDefault="009B4CC4" w:rsidP="00D76355">
      <w:pPr>
        <w:pStyle w:val="BodyText"/>
      </w:pPr>
      <w:r w:rsidRPr="00DD646A">
        <w:t>Right-click a file or folder stored on your ISY to rename, remove, or set it as your ISY Web Interface’s default page.  To restore the ISY Web Interface to it</w:t>
      </w:r>
      <w:r w:rsidR="007A00A4">
        <w:t xml:space="preserve">s default home page, click the </w:t>
      </w:r>
      <w:r w:rsidRPr="007A00A4">
        <w:rPr>
          <w:b/>
        </w:rPr>
        <w:t>Use Default</w:t>
      </w:r>
      <w:r w:rsidRPr="00DD646A">
        <w:t xml:space="preserve"> button on the bottom of the screen.</w:t>
      </w:r>
    </w:p>
    <w:p w14:paraId="6693FF86" w14:textId="77777777" w:rsidR="009B4CC4" w:rsidRPr="00DD646A" w:rsidRDefault="009B4CC4" w:rsidP="00D76355">
      <w:pPr>
        <w:pStyle w:val="BodyText"/>
        <w:rPr>
          <w:b/>
        </w:rPr>
      </w:pPr>
      <w:r w:rsidRPr="00DD646A">
        <w:rPr>
          <w:b/>
        </w:rPr>
        <w:t>Network Resources</w:t>
      </w:r>
    </w:p>
    <w:p w14:paraId="56BE9557" w14:textId="77777777" w:rsidR="009B4CC4" w:rsidRPr="00DD646A" w:rsidRDefault="009B4CC4" w:rsidP="00D76355">
      <w:pPr>
        <w:pStyle w:val="BodyText"/>
      </w:pPr>
      <w:r w:rsidRPr="00DD646A">
        <w:t xml:space="preserve">Once installed, click on the </w:t>
      </w:r>
      <w:r w:rsidRPr="007A00A4">
        <w:rPr>
          <w:b/>
        </w:rPr>
        <w:t>Configuration</w:t>
      </w:r>
      <w:r w:rsidRPr="00DD646A">
        <w:t xml:space="preserve"> tab in the ISY’s Administrative Console, then the </w:t>
      </w:r>
      <w:r w:rsidRPr="007A00A4">
        <w:rPr>
          <w:b/>
        </w:rPr>
        <w:t>Networking</w:t>
      </w:r>
      <w:r w:rsidRPr="00DD646A">
        <w:t xml:space="preserve"> sub-tab, then the </w:t>
      </w:r>
      <w:r w:rsidRPr="007A00A4">
        <w:rPr>
          <w:b/>
        </w:rPr>
        <w:t>Network Resources</w:t>
      </w:r>
      <w:r w:rsidRPr="00DD646A">
        <w:t xml:space="preserve"> tab to configure your resources.</w:t>
      </w:r>
    </w:p>
    <w:p w14:paraId="68740664" w14:textId="77777777" w:rsidR="009B4CC4" w:rsidRPr="00DD646A" w:rsidRDefault="009B4CC4" w:rsidP="0075060F">
      <w:pPr>
        <w:pStyle w:val="BodyText-KeepwNext"/>
      </w:pPr>
      <w:r w:rsidRPr="00DD646A">
        <w:lastRenderedPageBreak/>
        <w:t>Once devices have been added, they will be available in ISY Programs as Actions under the Networking category:</w:t>
      </w:r>
    </w:p>
    <w:p w14:paraId="462617B9" w14:textId="77777777" w:rsidR="009B4CC4" w:rsidRDefault="009B4CC4" w:rsidP="00B813BC">
      <w:pPr>
        <w:pStyle w:val="Picture"/>
      </w:pPr>
      <w:r w:rsidRPr="00967616">
        <w:rPr>
          <w:rStyle w:val="PictureFormat"/>
          <w:bdr w:val="none" w:sz="0" w:space="0" w:color="auto"/>
        </w:rPr>
        <w:drawing>
          <wp:inline distT="0" distB="0" distL="0" distR="0" wp14:anchorId="2A511081" wp14:editId="02F2FC89">
            <wp:extent cx="3954746" cy="4143375"/>
            <wp:effectExtent l="19050" t="19050" r="26704" b="28575"/>
            <wp:docPr id="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cstate="print"/>
                    <a:srcRect r="2886"/>
                    <a:stretch>
                      <a:fillRect/>
                    </a:stretch>
                  </pic:blipFill>
                  <pic:spPr bwMode="auto">
                    <a:xfrm>
                      <a:off x="0" y="0"/>
                      <a:ext cx="3954746" cy="4143375"/>
                    </a:xfrm>
                    <a:prstGeom prst="rect">
                      <a:avLst/>
                    </a:prstGeom>
                    <a:noFill/>
                    <a:ln w="19050">
                      <a:solidFill>
                        <a:schemeClr val="tx1"/>
                      </a:solidFill>
                      <a:miter lim="800000"/>
                      <a:headEnd/>
                      <a:tailEnd/>
                    </a:ln>
                  </pic:spPr>
                </pic:pic>
              </a:graphicData>
            </a:graphic>
          </wp:inline>
        </w:drawing>
      </w:r>
    </w:p>
    <w:p w14:paraId="3E68F58A" w14:textId="34919A56" w:rsidR="00DA6108" w:rsidRPr="00DA6108" w:rsidRDefault="00DA6108" w:rsidP="00DA6108">
      <w:pPr>
        <w:pStyle w:val="Caption"/>
      </w:pPr>
      <w:bookmarkStart w:id="146" w:name="_Toc395108127"/>
      <w:r>
        <w:t xml:space="preserve">Figure </w:t>
      </w:r>
      <w:r w:rsidR="001F37D3">
        <w:fldChar w:fldCharType="begin"/>
      </w:r>
      <w:r>
        <w:instrText xml:space="preserve"> SEQ Figure \* ARABIC </w:instrText>
      </w:r>
      <w:r w:rsidR="001F37D3">
        <w:fldChar w:fldCharType="separate"/>
      </w:r>
      <w:r w:rsidR="00142939">
        <w:rPr>
          <w:noProof/>
        </w:rPr>
        <w:t>64</w:t>
      </w:r>
      <w:r w:rsidR="001F37D3">
        <w:fldChar w:fldCharType="end"/>
      </w:r>
      <w:r w:rsidR="0023613E">
        <w:t>:</w:t>
      </w:r>
      <w:r>
        <w:t xml:space="preserve"> </w:t>
      </w:r>
      <w:r w:rsidR="0075060F">
        <w:t>Networking Actions</w:t>
      </w:r>
      <w:bookmarkEnd w:id="146"/>
    </w:p>
    <w:p w14:paraId="5BA08719" w14:textId="77777777" w:rsidR="009B4CC4" w:rsidRPr="00DD646A" w:rsidRDefault="009B4CC4" w:rsidP="00D76355">
      <w:pPr>
        <w:pStyle w:val="BodyText"/>
      </w:pPr>
      <w:r w:rsidRPr="00DD646A">
        <w:t>More information on known-compatible 3</w:t>
      </w:r>
      <w:r w:rsidRPr="00DD646A">
        <w:rPr>
          <w:vertAlign w:val="superscript"/>
        </w:rPr>
        <w:t>rd</w:t>
      </w:r>
      <w:r w:rsidRPr="00DD646A">
        <w:t xml:space="preserve"> party devices and how to control them is available in this Wiki article:</w:t>
      </w:r>
    </w:p>
    <w:p w14:paraId="386BAD5D" w14:textId="77777777" w:rsidR="009B4CC4" w:rsidRPr="00DA6108" w:rsidRDefault="000F0C18" w:rsidP="00DA6108">
      <w:pPr>
        <w:pStyle w:val="Hyperlinkpara"/>
        <w:rPr>
          <w:rStyle w:val="Hyperlink"/>
          <w:b/>
          <w:bCs/>
        </w:rPr>
      </w:pPr>
      <w:hyperlink r:id="rId106" w:history="1">
        <w:r w:rsidR="009B4CC4" w:rsidRPr="003D41E7">
          <w:rPr>
            <w:rStyle w:val="Hyperlink"/>
            <w:b/>
            <w:bCs/>
          </w:rPr>
          <w:t>http://wiki.universal-devices.com/index.php?title=ISY-99i_Series_INSTEON:Networking:Network_Resources</w:t>
        </w:r>
      </w:hyperlink>
    </w:p>
    <w:p w14:paraId="15E6961D" w14:textId="77777777" w:rsidR="009B4CC4" w:rsidRPr="00DD646A" w:rsidRDefault="009B4CC4" w:rsidP="00D76355">
      <w:pPr>
        <w:pStyle w:val="BodyText"/>
        <w:rPr>
          <w:b/>
        </w:rPr>
      </w:pPr>
      <w:r w:rsidRPr="00DD646A">
        <w:rPr>
          <w:b/>
        </w:rPr>
        <w:t>Wake On LAN</w:t>
      </w:r>
    </w:p>
    <w:p w14:paraId="4A199B65" w14:textId="77777777" w:rsidR="009B4CC4" w:rsidRPr="00DD646A" w:rsidRDefault="009B4CC4" w:rsidP="00D76355">
      <w:pPr>
        <w:pStyle w:val="BodyText"/>
      </w:pPr>
      <w:r w:rsidRPr="00DD646A">
        <w:t xml:space="preserve">Once installed, click on the </w:t>
      </w:r>
      <w:r w:rsidRPr="007A00A4">
        <w:rPr>
          <w:b/>
        </w:rPr>
        <w:t>Configuration</w:t>
      </w:r>
      <w:r w:rsidRPr="00DD646A">
        <w:t xml:space="preserve"> tab in the ISY’s Administrative Console, then the </w:t>
      </w:r>
      <w:r w:rsidRPr="007A00A4">
        <w:rPr>
          <w:b/>
        </w:rPr>
        <w:t>Networking</w:t>
      </w:r>
      <w:r w:rsidRPr="00DD646A">
        <w:t xml:space="preserve"> sub-tab, then the </w:t>
      </w:r>
      <w:r w:rsidRPr="007A00A4">
        <w:rPr>
          <w:b/>
        </w:rPr>
        <w:t>Wake On LAN</w:t>
      </w:r>
      <w:r w:rsidRPr="00DD646A">
        <w:t xml:space="preserve"> tab to configure.</w:t>
      </w:r>
    </w:p>
    <w:p w14:paraId="536B48C2" w14:textId="77777777" w:rsidR="009B4CC4" w:rsidRPr="00DD646A" w:rsidRDefault="009B4CC4" w:rsidP="00D76355">
      <w:pPr>
        <w:pStyle w:val="BodyText"/>
      </w:pPr>
      <w:r w:rsidRPr="00DD646A">
        <w:t>Once Wake On LAN devices have been added to your ISY, they will be available in ISY Programs as Actions under the Networking category.</w:t>
      </w:r>
    </w:p>
    <w:p w14:paraId="55D316DD" w14:textId="77777777" w:rsidR="009B4CC4" w:rsidRPr="00DD646A" w:rsidRDefault="009B4CC4" w:rsidP="004C3367">
      <w:pPr>
        <w:pStyle w:val="Heading3"/>
      </w:pPr>
      <w:bookmarkStart w:id="147" w:name="_Ref354988183"/>
      <w:bookmarkStart w:id="148" w:name="_Ref354988194"/>
      <w:bookmarkStart w:id="149" w:name="_Toc395271255"/>
      <w:r w:rsidRPr="00DD646A">
        <w:lastRenderedPageBreak/>
        <w:t>Climate Module</w:t>
      </w:r>
      <w:bookmarkEnd w:id="147"/>
      <w:bookmarkEnd w:id="148"/>
      <w:bookmarkEnd w:id="149"/>
    </w:p>
    <w:p w14:paraId="1E20F4B4" w14:textId="77777777" w:rsidR="009B4CC4" w:rsidRPr="00DD646A" w:rsidRDefault="009B4CC4" w:rsidP="00D76355">
      <w:pPr>
        <w:pStyle w:val="BodyText"/>
      </w:pPr>
      <w:r w:rsidRPr="00DD646A">
        <w:t>Using the Climate Module, you can create ISY Programs using local weather information as conditions.  This module gat</w:t>
      </w:r>
      <w:r w:rsidR="007472BC">
        <w:t xml:space="preserve">hers information from </w:t>
      </w:r>
      <w:r w:rsidR="007472BC" w:rsidRPr="003D41E7">
        <w:t>HAM Weather</w:t>
      </w:r>
      <w:r w:rsidR="001F37D3">
        <w:fldChar w:fldCharType="begin"/>
      </w:r>
      <w:r w:rsidR="00297C82">
        <w:instrText xml:space="preserve"> XE "</w:instrText>
      </w:r>
      <w:r w:rsidR="00297C82" w:rsidRPr="00A80B51">
        <w:instrText>WeatherBug</w:instrText>
      </w:r>
      <w:r w:rsidR="00297C82">
        <w:instrText xml:space="preserve">" </w:instrText>
      </w:r>
      <w:r w:rsidR="001F37D3">
        <w:fldChar w:fldCharType="end"/>
      </w:r>
      <w:r w:rsidRPr="00DD646A">
        <w:t>, which provides a huge number of weather stations to pull data from.</w:t>
      </w:r>
    </w:p>
    <w:p w14:paraId="71585DC0" w14:textId="77777777" w:rsidR="009B4CC4" w:rsidRPr="00DD646A" w:rsidRDefault="009B4CC4" w:rsidP="00D76355">
      <w:pPr>
        <w:pStyle w:val="BodyText"/>
      </w:pPr>
      <w:r w:rsidRPr="00DD646A">
        <w:t xml:space="preserve">To view and configure your Climate Module, click the </w:t>
      </w:r>
      <w:r w:rsidRPr="0074129A">
        <w:rPr>
          <w:b/>
        </w:rPr>
        <w:t>Configuration</w:t>
      </w:r>
      <w:r w:rsidRPr="00DD646A">
        <w:t xml:space="preserve"> tab in the ISY’s Administrative Console then the </w:t>
      </w:r>
      <w:r w:rsidRPr="0074129A">
        <w:rPr>
          <w:b/>
        </w:rPr>
        <w:t>Climate</w:t>
      </w:r>
      <w:r w:rsidRPr="00DD646A">
        <w:t xml:space="preserve"> sub-tab.  To choose your local weather station, click the FIND but</w:t>
      </w:r>
      <w:r w:rsidR="007472BC">
        <w:t xml:space="preserve">ton and type your </w:t>
      </w:r>
      <w:r w:rsidR="007472BC" w:rsidRPr="003D41E7">
        <w:t>local City name</w:t>
      </w:r>
      <w:r w:rsidRPr="00DD646A">
        <w:t xml:space="preserve">.  Double-click your Area to see a list of weather stations within your area.  </w:t>
      </w:r>
    </w:p>
    <w:p w14:paraId="66119013" w14:textId="77777777" w:rsidR="009B4CC4" w:rsidRDefault="00D17809" w:rsidP="00B813BC">
      <w:pPr>
        <w:pStyle w:val="Picture"/>
      </w:pPr>
      <w:r>
        <w:drawing>
          <wp:inline distT="0" distB="0" distL="0" distR="0" wp14:anchorId="3ECEB4D0" wp14:editId="1AFB6D61">
            <wp:extent cx="5943600" cy="3000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3000375"/>
                    </a:xfrm>
                    <a:prstGeom prst="rect">
                      <a:avLst/>
                    </a:prstGeom>
                    <a:noFill/>
                    <a:ln>
                      <a:noFill/>
                    </a:ln>
                  </pic:spPr>
                </pic:pic>
              </a:graphicData>
            </a:graphic>
          </wp:inline>
        </w:drawing>
      </w:r>
      <w:r w:rsidR="009B4CC4" w:rsidRPr="00DD646A">
        <w:t xml:space="preserve">  </w:t>
      </w:r>
    </w:p>
    <w:p w14:paraId="4AD11686" w14:textId="4B8BC783" w:rsidR="00DA6108" w:rsidRPr="00DA6108" w:rsidRDefault="00DA6108" w:rsidP="00DA6108">
      <w:pPr>
        <w:pStyle w:val="Caption"/>
      </w:pPr>
      <w:bookmarkStart w:id="150" w:name="_Toc395108128"/>
      <w:r w:rsidRPr="003D41E7">
        <w:t xml:space="preserve">Figure </w:t>
      </w:r>
      <w:r w:rsidR="001F37D3" w:rsidRPr="003D41E7">
        <w:fldChar w:fldCharType="begin"/>
      </w:r>
      <w:r w:rsidRPr="003D41E7">
        <w:instrText xml:space="preserve"> SEQ Figure \* ARABIC </w:instrText>
      </w:r>
      <w:r w:rsidR="001F37D3" w:rsidRPr="003D41E7">
        <w:fldChar w:fldCharType="separate"/>
      </w:r>
      <w:r w:rsidR="00142939">
        <w:rPr>
          <w:noProof/>
        </w:rPr>
        <w:t>65</w:t>
      </w:r>
      <w:r w:rsidR="001F37D3" w:rsidRPr="003D41E7">
        <w:fldChar w:fldCharType="end"/>
      </w:r>
      <w:r w:rsidR="0023613E" w:rsidRPr="003D41E7">
        <w:t>:</w:t>
      </w:r>
      <w:r w:rsidRPr="003D41E7">
        <w:t xml:space="preserve"> </w:t>
      </w:r>
      <w:r w:rsidR="0075060F" w:rsidRPr="003D41E7">
        <w:t>Weather Stations</w:t>
      </w:r>
      <w:bookmarkEnd w:id="150"/>
    </w:p>
    <w:p w14:paraId="5259E28D" w14:textId="77777777" w:rsidR="009B4CC4" w:rsidRPr="00DD646A" w:rsidRDefault="009B4CC4" w:rsidP="00D76355">
      <w:pPr>
        <w:pStyle w:val="BodyText"/>
      </w:pPr>
      <w:r w:rsidRPr="00DD646A">
        <w:t xml:space="preserve">Double-click a station to utilize it with your ISY.  For best results, choose a station as </w:t>
      </w:r>
      <w:r w:rsidR="0074129A" w:rsidRPr="00DD646A">
        <w:t>close to</w:t>
      </w:r>
      <w:r w:rsidRPr="00DD646A">
        <w:t xml:space="preserve"> your location as possible.</w:t>
      </w:r>
    </w:p>
    <w:p w14:paraId="5D552D30" w14:textId="77777777" w:rsidR="009B4CC4" w:rsidRPr="00DD646A" w:rsidRDefault="009B4CC4" w:rsidP="00D76355">
      <w:pPr>
        <w:pStyle w:val="BodyText"/>
      </w:pPr>
      <w:r w:rsidRPr="00DD646A">
        <w:t>Once selected, choose how you would like the information displayed (English or Metric).  Also feel free to adjust the Polling Interface, which is how often your ISY connects to WeatherBug</w:t>
      </w:r>
      <w:r w:rsidR="001F37D3">
        <w:fldChar w:fldCharType="begin"/>
      </w:r>
      <w:r w:rsidR="00297C82">
        <w:instrText xml:space="preserve"> XE "</w:instrText>
      </w:r>
      <w:r w:rsidR="00297C82" w:rsidRPr="00A80B51">
        <w:instrText>WeatherBug</w:instrText>
      </w:r>
      <w:r w:rsidR="00297C82">
        <w:instrText xml:space="preserve">" </w:instrText>
      </w:r>
      <w:r w:rsidR="001F37D3">
        <w:fldChar w:fldCharType="end"/>
      </w:r>
      <w:r w:rsidRPr="00DD646A">
        <w:t xml:space="preserve"> for updated weather information.  Hit the </w:t>
      </w:r>
      <w:r w:rsidR="001F2C1D" w:rsidRPr="001F2C1D">
        <w:rPr>
          <w:b/>
        </w:rPr>
        <w:t>Save</w:t>
      </w:r>
      <w:r w:rsidRPr="00DD646A">
        <w:t xml:space="preserve"> button to save your configuration.</w:t>
      </w:r>
    </w:p>
    <w:p w14:paraId="27B36ED8" w14:textId="77777777" w:rsidR="009B4CC4" w:rsidRDefault="00F9369E" w:rsidP="00B813BC">
      <w:pPr>
        <w:pStyle w:val="Picture"/>
      </w:pPr>
      <w:r>
        <w:lastRenderedPageBreak/>
        <w:drawing>
          <wp:inline distT="0" distB="0" distL="0" distR="0" wp14:anchorId="3A9FD63D" wp14:editId="20EABE40">
            <wp:extent cx="3190875" cy="195547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06962" cy="1965329"/>
                    </a:xfrm>
                    <a:prstGeom prst="rect">
                      <a:avLst/>
                    </a:prstGeom>
                    <a:noFill/>
                    <a:ln>
                      <a:noFill/>
                    </a:ln>
                  </pic:spPr>
                </pic:pic>
              </a:graphicData>
            </a:graphic>
          </wp:inline>
        </w:drawing>
      </w:r>
      <w:r w:rsidR="00996858" w:rsidRPr="00996858">
        <w:t xml:space="preserve"> </w:t>
      </w:r>
    </w:p>
    <w:p w14:paraId="29B0173B" w14:textId="6B27BCB1" w:rsidR="002A5162" w:rsidRDefault="00996858" w:rsidP="002A5162">
      <w:pPr>
        <w:pStyle w:val="Caption"/>
      </w:pPr>
      <w:bookmarkStart w:id="151" w:name="_Toc395108129"/>
      <w:r w:rsidRPr="003D41E7">
        <w:t xml:space="preserve">Figure </w:t>
      </w:r>
      <w:r w:rsidR="00FF2C20">
        <w:fldChar w:fldCharType="begin"/>
      </w:r>
      <w:r w:rsidR="00FF2C20">
        <w:instrText xml:space="preserve"> SEQ Figure \* ARABIC </w:instrText>
      </w:r>
      <w:r w:rsidR="00FF2C20">
        <w:fldChar w:fldCharType="separate"/>
      </w:r>
      <w:r w:rsidR="00142939">
        <w:rPr>
          <w:noProof/>
        </w:rPr>
        <w:t>66</w:t>
      </w:r>
      <w:r w:rsidR="00FF2C20">
        <w:rPr>
          <w:noProof/>
        </w:rPr>
        <w:fldChar w:fldCharType="end"/>
      </w:r>
      <w:r w:rsidR="007472BC" w:rsidRPr="003D41E7">
        <w:t>: HAM Weather</w:t>
      </w:r>
      <w:r w:rsidRPr="003D41E7">
        <w:t xml:space="preserve"> Configuration</w:t>
      </w:r>
      <w:bookmarkEnd w:id="151"/>
    </w:p>
    <w:p w14:paraId="63780634" w14:textId="77777777" w:rsidR="00996858" w:rsidRPr="00996858" w:rsidRDefault="00996858" w:rsidP="002A5162">
      <w:pPr>
        <w:pStyle w:val="Caption"/>
      </w:pPr>
      <w:r w:rsidRPr="00DD646A">
        <w:t>You should now see local weather information as shown below:</w:t>
      </w:r>
    </w:p>
    <w:p w14:paraId="0E92D595" w14:textId="77777777" w:rsidR="00996858" w:rsidRPr="00996858" w:rsidRDefault="00F9369E" w:rsidP="00996858">
      <w:pPr>
        <w:pStyle w:val="Caption"/>
      </w:pPr>
      <w:r>
        <w:rPr>
          <w:noProof/>
        </w:rPr>
        <w:drawing>
          <wp:inline distT="0" distB="0" distL="0" distR="0" wp14:anchorId="689159CA" wp14:editId="2B2E9198">
            <wp:extent cx="1923817" cy="4590374"/>
            <wp:effectExtent l="0" t="0" r="63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39570" cy="4627963"/>
                    </a:xfrm>
                    <a:prstGeom prst="rect">
                      <a:avLst/>
                    </a:prstGeom>
                    <a:noFill/>
                    <a:ln>
                      <a:noFill/>
                    </a:ln>
                  </pic:spPr>
                </pic:pic>
              </a:graphicData>
            </a:graphic>
          </wp:inline>
        </w:drawing>
      </w:r>
    </w:p>
    <w:p w14:paraId="32185CB1" w14:textId="2D9C4D5B" w:rsidR="00DA6108" w:rsidRPr="00DA6108" w:rsidRDefault="00DA6108" w:rsidP="00DA6108">
      <w:pPr>
        <w:pStyle w:val="Caption"/>
      </w:pPr>
      <w:bookmarkStart w:id="152" w:name="_Toc395108130"/>
      <w:r w:rsidRPr="003D41E7">
        <w:t xml:space="preserve">Figure </w:t>
      </w:r>
      <w:r w:rsidR="001F37D3" w:rsidRPr="003D41E7">
        <w:fldChar w:fldCharType="begin"/>
      </w:r>
      <w:r w:rsidRPr="003D41E7">
        <w:instrText xml:space="preserve"> SEQ Figure \* ARABIC </w:instrText>
      </w:r>
      <w:r w:rsidR="001F37D3" w:rsidRPr="003D41E7">
        <w:fldChar w:fldCharType="separate"/>
      </w:r>
      <w:r w:rsidR="00142939">
        <w:rPr>
          <w:noProof/>
        </w:rPr>
        <w:t>67</w:t>
      </w:r>
      <w:r w:rsidR="001F37D3" w:rsidRPr="003D41E7">
        <w:fldChar w:fldCharType="end"/>
      </w:r>
      <w:r w:rsidR="0023613E" w:rsidRPr="003D41E7">
        <w:t>:</w:t>
      </w:r>
      <w:r w:rsidRPr="003D41E7">
        <w:t xml:space="preserve"> </w:t>
      </w:r>
      <w:r w:rsidR="0075060F" w:rsidRPr="003D41E7">
        <w:t>Local Weather Information</w:t>
      </w:r>
      <w:bookmarkEnd w:id="152"/>
    </w:p>
    <w:p w14:paraId="6BA8C88A" w14:textId="77777777" w:rsidR="009B4CC4" w:rsidRPr="00DD646A" w:rsidRDefault="009B4CC4" w:rsidP="0075060F">
      <w:pPr>
        <w:pStyle w:val="BodyText-KeepwNext"/>
      </w:pPr>
      <w:r w:rsidRPr="00DD646A">
        <w:lastRenderedPageBreak/>
        <w:t>Now that your Climate Module has been configured, you can use this information as Conditions in ISY Programs.  When choosing a condition, choose Module and Climate to see all available conditions:</w:t>
      </w:r>
    </w:p>
    <w:p w14:paraId="452258F5" w14:textId="77777777" w:rsidR="009B4CC4" w:rsidRDefault="00F9369E" w:rsidP="00B813BC">
      <w:pPr>
        <w:pStyle w:val="Picture"/>
      </w:pPr>
      <w:r>
        <w:drawing>
          <wp:inline distT="0" distB="0" distL="0" distR="0" wp14:anchorId="34944DAF" wp14:editId="387507C5">
            <wp:extent cx="5753100" cy="2659539"/>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55449" cy="2660625"/>
                    </a:xfrm>
                    <a:prstGeom prst="rect">
                      <a:avLst/>
                    </a:prstGeom>
                    <a:noFill/>
                    <a:ln>
                      <a:noFill/>
                    </a:ln>
                  </pic:spPr>
                </pic:pic>
              </a:graphicData>
            </a:graphic>
          </wp:inline>
        </w:drawing>
      </w:r>
    </w:p>
    <w:p w14:paraId="51BB8E89" w14:textId="506BEB0D" w:rsidR="00DA6108" w:rsidRPr="00DA6108" w:rsidRDefault="00DA6108" w:rsidP="00DA6108">
      <w:pPr>
        <w:pStyle w:val="Caption"/>
      </w:pPr>
      <w:bookmarkStart w:id="153" w:name="_Toc395108131"/>
      <w:r w:rsidRPr="003D41E7">
        <w:t xml:space="preserve">Figure </w:t>
      </w:r>
      <w:r w:rsidR="001F37D3" w:rsidRPr="003D41E7">
        <w:fldChar w:fldCharType="begin"/>
      </w:r>
      <w:r w:rsidRPr="003D41E7">
        <w:instrText xml:space="preserve"> SEQ Figure \* ARABIC </w:instrText>
      </w:r>
      <w:r w:rsidR="001F37D3" w:rsidRPr="003D41E7">
        <w:fldChar w:fldCharType="separate"/>
      </w:r>
      <w:r w:rsidR="00142939">
        <w:rPr>
          <w:noProof/>
        </w:rPr>
        <w:t>68</w:t>
      </w:r>
      <w:r w:rsidR="001F37D3" w:rsidRPr="003D41E7">
        <w:fldChar w:fldCharType="end"/>
      </w:r>
      <w:r w:rsidR="0023613E" w:rsidRPr="003D41E7">
        <w:t>:</w:t>
      </w:r>
      <w:r w:rsidRPr="003D41E7">
        <w:t xml:space="preserve"> </w:t>
      </w:r>
      <w:r w:rsidR="0075060F" w:rsidRPr="003D41E7">
        <w:t>Using Climate Conditions</w:t>
      </w:r>
      <w:bookmarkEnd w:id="153"/>
    </w:p>
    <w:p w14:paraId="23580E50" w14:textId="77777777" w:rsidR="009B4CC4" w:rsidRPr="00DD646A" w:rsidRDefault="009B4CC4" w:rsidP="004C3367">
      <w:pPr>
        <w:pStyle w:val="Heading3"/>
      </w:pPr>
      <w:bookmarkStart w:id="154" w:name="_Toc395271256"/>
      <w:r w:rsidRPr="00DD646A">
        <w:t>Electricity Module</w:t>
      </w:r>
      <w:bookmarkEnd w:id="154"/>
    </w:p>
    <w:p w14:paraId="0429E629" w14:textId="77777777" w:rsidR="009B4CC4" w:rsidRPr="00DD646A" w:rsidRDefault="009B4CC4" w:rsidP="00D76355">
      <w:pPr>
        <w:pStyle w:val="BodyText"/>
      </w:pPr>
      <w:r w:rsidRPr="00DD646A">
        <w:t>Brultech Electricity Meters can be utilized to monitor electricity consumption.  This information can be used as conditions within ISY Programs.</w:t>
      </w:r>
    </w:p>
    <w:p w14:paraId="566F773A" w14:textId="77777777" w:rsidR="009B4CC4" w:rsidRPr="00DD646A" w:rsidRDefault="009B4CC4" w:rsidP="00D76355">
      <w:pPr>
        <w:pStyle w:val="BodyText"/>
      </w:pPr>
      <w:r w:rsidRPr="00DD646A">
        <w:t>To configure the ISY to pull information from your Brultech meter, click the Configuration tab in the ISY’s Administrative Console and choose the Electricity sub-tab.  Check the “Enabled” box, enter your Brultech meter’s URL, and choose the preferred polling interval in seconds.  Hit SAVE to save your settings to the ISY.</w:t>
      </w:r>
    </w:p>
    <w:p w14:paraId="0D3DDF17" w14:textId="77777777" w:rsidR="009B4CC4" w:rsidRDefault="009B4CC4" w:rsidP="00B813BC">
      <w:pPr>
        <w:pStyle w:val="Picture"/>
      </w:pPr>
      <w:r w:rsidRPr="00967616">
        <w:rPr>
          <w:rStyle w:val="PictureFormat"/>
          <w:bdr w:val="none" w:sz="0" w:space="0" w:color="auto"/>
        </w:rPr>
        <w:drawing>
          <wp:inline distT="0" distB="0" distL="0" distR="0" wp14:anchorId="7CB7D832" wp14:editId="33EDE8E1">
            <wp:extent cx="3171825" cy="1145771"/>
            <wp:effectExtent l="19050" t="19050" r="28575" b="16279"/>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cstate="print"/>
                    <a:srcRect b="8175"/>
                    <a:stretch>
                      <a:fillRect/>
                    </a:stretch>
                  </pic:blipFill>
                  <pic:spPr bwMode="auto">
                    <a:xfrm>
                      <a:off x="0" y="0"/>
                      <a:ext cx="3171825" cy="1145771"/>
                    </a:xfrm>
                    <a:prstGeom prst="rect">
                      <a:avLst/>
                    </a:prstGeom>
                    <a:noFill/>
                    <a:ln w="19050">
                      <a:solidFill>
                        <a:schemeClr val="tx1"/>
                      </a:solidFill>
                      <a:miter lim="800000"/>
                      <a:headEnd/>
                      <a:tailEnd/>
                    </a:ln>
                  </pic:spPr>
                </pic:pic>
              </a:graphicData>
            </a:graphic>
          </wp:inline>
        </w:drawing>
      </w:r>
    </w:p>
    <w:p w14:paraId="19A421DE" w14:textId="5BD02489" w:rsidR="00DA6108" w:rsidRPr="00DA6108" w:rsidRDefault="00DA6108" w:rsidP="00DA6108">
      <w:pPr>
        <w:pStyle w:val="Caption"/>
      </w:pPr>
      <w:bookmarkStart w:id="155" w:name="_Toc395108132"/>
      <w:r>
        <w:t xml:space="preserve">Figure </w:t>
      </w:r>
      <w:r w:rsidR="001F37D3">
        <w:fldChar w:fldCharType="begin"/>
      </w:r>
      <w:r>
        <w:instrText xml:space="preserve"> SEQ Figure \* ARABIC </w:instrText>
      </w:r>
      <w:r w:rsidR="001F37D3">
        <w:fldChar w:fldCharType="separate"/>
      </w:r>
      <w:r w:rsidR="00142939">
        <w:rPr>
          <w:noProof/>
        </w:rPr>
        <w:t>69</w:t>
      </w:r>
      <w:r w:rsidR="001F37D3">
        <w:fldChar w:fldCharType="end"/>
      </w:r>
      <w:r w:rsidR="0023613E">
        <w:t>:</w:t>
      </w:r>
      <w:r>
        <w:t xml:space="preserve"> </w:t>
      </w:r>
      <w:r w:rsidR="0075060F">
        <w:t>Electricity Meter Settings Screen</w:t>
      </w:r>
      <w:bookmarkEnd w:id="155"/>
    </w:p>
    <w:p w14:paraId="48B3F114" w14:textId="77777777" w:rsidR="009B4CC4" w:rsidRPr="00DD646A" w:rsidRDefault="009B4CC4" w:rsidP="0075060F">
      <w:pPr>
        <w:pStyle w:val="BodyText-KeepwNext"/>
      </w:pPr>
      <w:r w:rsidRPr="00DD646A">
        <w:lastRenderedPageBreak/>
        <w:t>Once your Brultech meter is configured, you can use this information as Conditions in ISY Programs.  When choosing a condition, choose Module and Electricity to see all available conditions:</w:t>
      </w:r>
    </w:p>
    <w:p w14:paraId="3A346548" w14:textId="77777777" w:rsidR="009B4CC4" w:rsidRDefault="009B4CC4" w:rsidP="00B813BC">
      <w:pPr>
        <w:pStyle w:val="Picture"/>
      </w:pPr>
      <w:r w:rsidRPr="00967616">
        <w:rPr>
          <w:rStyle w:val="PictureFormat"/>
          <w:bdr w:val="none" w:sz="0" w:space="0" w:color="auto"/>
        </w:rPr>
        <w:drawing>
          <wp:inline distT="0" distB="0" distL="0" distR="0" wp14:anchorId="490BDD2C" wp14:editId="6730CE3A">
            <wp:extent cx="5937250" cy="1195070"/>
            <wp:effectExtent l="19050" t="19050" r="25400" b="24130"/>
            <wp:docPr id="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2" cstate="print"/>
                    <a:srcRect/>
                    <a:stretch>
                      <a:fillRect/>
                    </a:stretch>
                  </pic:blipFill>
                  <pic:spPr bwMode="auto">
                    <a:xfrm>
                      <a:off x="0" y="0"/>
                      <a:ext cx="5937250" cy="1195070"/>
                    </a:xfrm>
                    <a:prstGeom prst="rect">
                      <a:avLst/>
                    </a:prstGeom>
                    <a:noFill/>
                    <a:ln w="19050">
                      <a:solidFill>
                        <a:schemeClr val="tx1"/>
                      </a:solidFill>
                      <a:miter lim="800000"/>
                      <a:headEnd/>
                      <a:tailEnd/>
                    </a:ln>
                  </pic:spPr>
                </pic:pic>
              </a:graphicData>
            </a:graphic>
          </wp:inline>
        </w:drawing>
      </w:r>
    </w:p>
    <w:p w14:paraId="071E4CE8" w14:textId="7E447FCA" w:rsidR="00DA6108" w:rsidRPr="00DA6108" w:rsidRDefault="00DA6108" w:rsidP="00DA6108">
      <w:pPr>
        <w:pStyle w:val="Caption"/>
      </w:pPr>
      <w:bookmarkStart w:id="156" w:name="_Toc395108133"/>
      <w:r>
        <w:t xml:space="preserve">Figure </w:t>
      </w:r>
      <w:r w:rsidR="001F37D3">
        <w:fldChar w:fldCharType="begin"/>
      </w:r>
      <w:r>
        <w:instrText xml:space="preserve"> SEQ Figure \* ARABIC </w:instrText>
      </w:r>
      <w:r w:rsidR="001F37D3">
        <w:fldChar w:fldCharType="separate"/>
      </w:r>
      <w:r w:rsidR="00142939">
        <w:rPr>
          <w:noProof/>
        </w:rPr>
        <w:t>70</w:t>
      </w:r>
      <w:r w:rsidR="001F37D3">
        <w:fldChar w:fldCharType="end"/>
      </w:r>
      <w:r w:rsidR="0023613E">
        <w:t>:</w:t>
      </w:r>
      <w:r>
        <w:t xml:space="preserve"> </w:t>
      </w:r>
      <w:r w:rsidR="0075060F">
        <w:t>Electricity Conditions</w:t>
      </w:r>
      <w:bookmarkEnd w:id="156"/>
    </w:p>
    <w:p w14:paraId="30791A47" w14:textId="77777777" w:rsidR="009B4CC4" w:rsidRPr="00DD646A" w:rsidRDefault="009B4CC4" w:rsidP="00D76355">
      <w:pPr>
        <w:pStyle w:val="BodyText"/>
        <w:rPr>
          <w:b/>
        </w:rPr>
      </w:pPr>
      <w:r w:rsidRPr="00DD646A">
        <w:rPr>
          <w:b/>
        </w:rPr>
        <w:t xml:space="preserve">NOTE:  Check out our ISY-994iZ Series device which contains Zigbee support for communicating with the Brultech Electricity Meters (and more!) </w:t>
      </w:r>
    </w:p>
    <w:p w14:paraId="30F1DFE6" w14:textId="77777777" w:rsidR="009B4CC4" w:rsidRPr="00DD646A" w:rsidRDefault="009B4CC4" w:rsidP="004C3367">
      <w:pPr>
        <w:pStyle w:val="Heading3"/>
      </w:pPr>
      <w:bookmarkStart w:id="157" w:name="_Toc395271257"/>
      <w:r w:rsidRPr="00DD646A">
        <w:t>Open Auto Demand / Response Module</w:t>
      </w:r>
      <w:bookmarkEnd w:id="157"/>
    </w:p>
    <w:p w14:paraId="4A2746AE" w14:textId="77777777" w:rsidR="00093E36" w:rsidRDefault="009B4CC4" w:rsidP="00D76355">
      <w:pPr>
        <w:pStyle w:val="BodyText"/>
      </w:pPr>
      <w:r w:rsidRPr="00DD646A">
        <w:t>Please peruse OpenADR Quick Setup Guide:</w:t>
      </w:r>
    </w:p>
    <w:p w14:paraId="5FCF7007" w14:textId="77777777" w:rsidR="009B4CC4" w:rsidRPr="00DD646A" w:rsidRDefault="009B4CC4" w:rsidP="00D76355">
      <w:pPr>
        <w:pStyle w:val="BodyText"/>
      </w:pPr>
      <w:r w:rsidRPr="00DD646A">
        <w:t xml:space="preserve"> </w:t>
      </w:r>
      <w:hyperlink r:id="rId113" w:history="1">
        <w:r w:rsidRPr="00DA6108">
          <w:rPr>
            <w:rStyle w:val="Hyperlink"/>
            <w:b/>
            <w:bCs/>
          </w:rPr>
          <w:t>http://www.universal-devices.com/docs/production/OpenADR Quick Setup Guide.pdf</w:t>
        </w:r>
      </w:hyperlink>
      <w:r w:rsidRPr="00DA6108">
        <w:rPr>
          <w:rStyle w:val="Hyperlink"/>
          <w:b/>
          <w:bCs/>
        </w:rPr>
        <w:t xml:space="preserve"> </w:t>
      </w:r>
    </w:p>
    <w:p w14:paraId="3409AF2F" w14:textId="77777777" w:rsidR="009B4CC4" w:rsidRPr="00DD646A" w:rsidRDefault="009B4CC4" w:rsidP="004C3367">
      <w:pPr>
        <w:pStyle w:val="Heading3"/>
      </w:pPr>
      <w:bookmarkStart w:id="158" w:name="_Ref355507391"/>
      <w:bookmarkStart w:id="159" w:name="_Ref355507406"/>
      <w:bookmarkStart w:id="160" w:name="_Toc395271258"/>
      <w:r w:rsidRPr="00DD646A">
        <w:t>ELK</w:t>
      </w:r>
      <w:r w:rsidR="001F37D3">
        <w:fldChar w:fldCharType="begin"/>
      </w:r>
      <w:r w:rsidR="00297C82">
        <w:instrText xml:space="preserve"> XE "</w:instrText>
      </w:r>
      <w:r w:rsidR="00297C82" w:rsidRPr="003902B2">
        <w:instrText>ELK</w:instrText>
      </w:r>
      <w:r w:rsidR="00297C82">
        <w:instrText xml:space="preserve">" </w:instrText>
      </w:r>
      <w:r w:rsidR="001F37D3">
        <w:fldChar w:fldCharType="end"/>
      </w:r>
      <w:r w:rsidRPr="00DD646A">
        <w:t xml:space="preserve"> Security Module</w:t>
      </w:r>
      <w:bookmarkEnd w:id="158"/>
      <w:bookmarkEnd w:id="159"/>
      <w:bookmarkEnd w:id="160"/>
    </w:p>
    <w:p w14:paraId="72927477" w14:textId="77777777" w:rsidR="009B4CC4" w:rsidRPr="00DD646A" w:rsidRDefault="009B4CC4" w:rsidP="00D76355">
      <w:pPr>
        <w:pStyle w:val="BodyText"/>
      </w:pPr>
      <w:r w:rsidRPr="00DD646A">
        <w:t>While the ISY does include some ELK</w:t>
      </w:r>
      <w:r w:rsidR="001F37D3">
        <w:fldChar w:fldCharType="begin"/>
      </w:r>
      <w:r w:rsidR="00297C82">
        <w:instrText xml:space="preserve"> XE "</w:instrText>
      </w:r>
      <w:r w:rsidR="00297C82" w:rsidRPr="003902B2">
        <w:instrText>ELK</w:instrText>
      </w:r>
      <w:r w:rsidR="00297C82">
        <w:instrText xml:space="preserve">" </w:instrText>
      </w:r>
      <w:r w:rsidR="001F37D3">
        <w:fldChar w:fldCharType="end"/>
      </w:r>
      <w:r w:rsidRPr="00DD646A">
        <w:t xml:space="preserve"> integration built-in, it is fairly limited in that most of the integration must come from the ELK side.  For example, you can write a program on the ELK to turn a light on through the ISY, but you cannot write an ISY program that turns a light on based on the state of an ELK resource.</w:t>
      </w:r>
    </w:p>
    <w:p w14:paraId="778AE3A0" w14:textId="77777777" w:rsidR="009B4CC4" w:rsidRPr="00DD646A" w:rsidRDefault="009B4CC4" w:rsidP="00D76355">
      <w:pPr>
        <w:pStyle w:val="BodyText"/>
      </w:pPr>
      <w:r w:rsidRPr="00DD646A">
        <w:t>The ELK</w:t>
      </w:r>
      <w:r w:rsidR="001F37D3">
        <w:fldChar w:fldCharType="begin"/>
      </w:r>
      <w:r w:rsidR="00297C82">
        <w:instrText xml:space="preserve"> XE "</w:instrText>
      </w:r>
      <w:r w:rsidR="00297C82" w:rsidRPr="003902B2">
        <w:instrText>ELK</w:instrText>
      </w:r>
      <w:r w:rsidR="00297C82">
        <w:instrText xml:space="preserve">" </w:instrText>
      </w:r>
      <w:r w:rsidR="001F37D3">
        <w:fldChar w:fldCharType="end"/>
      </w:r>
      <w:r w:rsidRPr="00DD646A">
        <w:t xml:space="preserve"> Security Module changes that, fully integrating the ELK with the ISY allowing you to use the ELK’s available resources in your ISY programs.</w:t>
      </w:r>
    </w:p>
    <w:p w14:paraId="264B6EA2" w14:textId="77777777" w:rsidR="009B4CC4" w:rsidRPr="00DD646A" w:rsidRDefault="009B4CC4" w:rsidP="00D76355">
      <w:pPr>
        <w:pStyle w:val="BodyText"/>
      </w:pPr>
      <w:r w:rsidRPr="00DD646A">
        <w:t>The list and state of available ELK</w:t>
      </w:r>
      <w:r w:rsidR="001F37D3">
        <w:fldChar w:fldCharType="begin"/>
      </w:r>
      <w:r w:rsidR="00297C82">
        <w:instrText xml:space="preserve"> XE "</w:instrText>
      </w:r>
      <w:r w:rsidR="00297C82" w:rsidRPr="003902B2">
        <w:instrText>ELK</w:instrText>
      </w:r>
      <w:r w:rsidR="00297C82">
        <w:instrText xml:space="preserve">" </w:instrText>
      </w:r>
      <w:r w:rsidR="001F37D3">
        <w:fldChar w:fldCharType="end"/>
      </w:r>
      <w:r w:rsidRPr="00DD646A">
        <w:t xml:space="preserve"> resources can be found in the main ELK tab in the Admin Console.  </w:t>
      </w:r>
    </w:p>
    <w:p w14:paraId="36DFF9EB" w14:textId="77777777" w:rsidR="009B4CC4" w:rsidRDefault="009B4CC4" w:rsidP="00B813BC">
      <w:pPr>
        <w:pStyle w:val="Picture"/>
      </w:pPr>
      <w:r w:rsidRPr="00967616">
        <w:rPr>
          <w:rStyle w:val="PictureFormat"/>
          <w:bdr w:val="none" w:sz="0" w:space="0" w:color="auto"/>
        </w:rPr>
        <w:drawing>
          <wp:inline distT="0" distB="0" distL="0" distR="0" wp14:anchorId="566480D4" wp14:editId="68AF2539">
            <wp:extent cx="3476625" cy="561975"/>
            <wp:effectExtent l="19050" t="19050" r="28575" b="28575"/>
            <wp:docPr id="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l="1351" t="7812"/>
                    <a:stretch>
                      <a:fillRect/>
                    </a:stretch>
                  </pic:blipFill>
                  <pic:spPr bwMode="auto">
                    <a:xfrm>
                      <a:off x="0" y="0"/>
                      <a:ext cx="3476625" cy="561975"/>
                    </a:xfrm>
                    <a:prstGeom prst="rect">
                      <a:avLst/>
                    </a:prstGeom>
                    <a:noFill/>
                    <a:ln w="19050">
                      <a:solidFill>
                        <a:schemeClr val="tx1"/>
                      </a:solidFill>
                    </a:ln>
                  </pic:spPr>
                </pic:pic>
              </a:graphicData>
            </a:graphic>
          </wp:inline>
        </w:drawing>
      </w:r>
    </w:p>
    <w:p w14:paraId="498387A2" w14:textId="772CA9A6" w:rsidR="00DA6108" w:rsidRPr="00DA6108" w:rsidRDefault="00DA6108" w:rsidP="00DA6108">
      <w:pPr>
        <w:pStyle w:val="Caption"/>
      </w:pPr>
      <w:bookmarkStart w:id="161" w:name="_Toc395108134"/>
      <w:r>
        <w:t xml:space="preserve">Figure </w:t>
      </w:r>
      <w:r w:rsidR="001F37D3">
        <w:fldChar w:fldCharType="begin"/>
      </w:r>
      <w:r>
        <w:instrText xml:space="preserve"> SEQ Figure \* ARABIC </w:instrText>
      </w:r>
      <w:r w:rsidR="001F37D3">
        <w:fldChar w:fldCharType="separate"/>
      </w:r>
      <w:r w:rsidR="00142939">
        <w:rPr>
          <w:noProof/>
        </w:rPr>
        <w:t>71</w:t>
      </w:r>
      <w:r w:rsidR="001F37D3">
        <w:fldChar w:fldCharType="end"/>
      </w:r>
      <w:r w:rsidR="0023613E">
        <w:t>:</w:t>
      </w:r>
      <w:r>
        <w:t xml:space="preserve"> </w:t>
      </w:r>
      <w:r w:rsidR="00C05848">
        <w:t>ELK</w:t>
      </w:r>
      <w:r w:rsidR="001F37D3">
        <w:fldChar w:fldCharType="begin"/>
      </w:r>
      <w:r w:rsidR="00297C82">
        <w:instrText xml:space="preserve"> XE "</w:instrText>
      </w:r>
      <w:r w:rsidR="00297C82" w:rsidRPr="003902B2">
        <w:instrText>ELK</w:instrText>
      </w:r>
      <w:r w:rsidR="00297C82">
        <w:instrText xml:space="preserve">" </w:instrText>
      </w:r>
      <w:r w:rsidR="001F37D3">
        <w:fldChar w:fldCharType="end"/>
      </w:r>
      <w:r w:rsidR="00C05848">
        <w:t xml:space="preserve"> Resources</w:t>
      </w:r>
      <w:bookmarkEnd w:id="161"/>
    </w:p>
    <w:p w14:paraId="55F734D5" w14:textId="77777777" w:rsidR="009B4CC4" w:rsidRPr="00DD646A" w:rsidRDefault="009B4CC4" w:rsidP="00D76355">
      <w:pPr>
        <w:pStyle w:val="BodyText"/>
      </w:pPr>
      <w:r w:rsidRPr="00DD646A">
        <w:lastRenderedPageBreak/>
        <w:t>Within this tab you can choose sub-tabs to view ELK</w:t>
      </w:r>
      <w:r w:rsidR="001F37D3">
        <w:fldChar w:fldCharType="begin"/>
      </w:r>
      <w:r w:rsidR="00297C82">
        <w:instrText xml:space="preserve"> XE "</w:instrText>
      </w:r>
      <w:r w:rsidR="00297C82" w:rsidRPr="003902B2">
        <w:instrText>ELK</w:instrText>
      </w:r>
      <w:r w:rsidR="00297C82">
        <w:instrText xml:space="preserve">" </w:instrText>
      </w:r>
      <w:r w:rsidR="001F37D3">
        <w:fldChar w:fldCharType="end"/>
      </w:r>
      <w:r w:rsidRPr="00DD646A">
        <w:t xml:space="preserve"> resources such as Zones (typically motion sensors, door sensors, window sensors, etc.).  You can view Outputs configured on the ELK, and also any thermostats.</w:t>
      </w:r>
    </w:p>
    <w:p w14:paraId="07B2A733" w14:textId="77777777" w:rsidR="009B4CC4" w:rsidRPr="00DD646A" w:rsidRDefault="009B4CC4" w:rsidP="00297C82">
      <w:pPr>
        <w:pStyle w:val="BodyText-KeepwNext"/>
      </w:pPr>
      <w:r w:rsidRPr="00DD646A">
        <w:t>Using your ELK</w:t>
      </w:r>
      <w:r w:rsidR="001F37D3">
        <w:fldChar w:fldCharType="begin"/>
      </w:r>
      <w:r w:rsidR="00297C82">
        <w:instrText xml:space="preserve"> XE "</w:instrText>
      </w:r>
      <w:r w:rsidR="00297C82" w:rsidRPr="003902B2">
        <w:instrText>ELK</w:instrText>
      </w:r>
      <w:r w:rsidR="00297C82">
        <w:instrText xml:space="preserve">" </w:instrText>
      </w:r>
      <w:r w:rsidR="001F37D3">
        <w:fldChar w:fldCharType="end"/>
      </w:r>
      <w:r w:rsidRPr="00DD646A">
        <w:t xml:space="preserve"> resources in ISY Programs is a snap.  For example, you could trigger an ISY 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 xml:space="preserve"> if a garage door sensor tied to your ELK was open:</w:t>
      </w:r>
    </w:p>
    <w:p w14:paraId="6BC4FE81" w14:textId="77777777" w:rsidR="009B4CC4" w:rsidRDefault="009B4CC4" w:rsidP="00B813BC">
      <w:pPr>
        <w:pStyle w:val="Picture"/>
      </w:pPr>
      <w:r w:rsidRPr="00967616">
        <w:rPr>
          <w:rStyle w:val="PictureFormat"/>
          <w:bdr w:val="none" w:sz="0" w:space="0" w:color="auto"/>
        </w:rPr>
        <w:drawing>
          <wp:inline distT="0" distB="0" distL="0" distR="0" wp14:anchorId="2233DE3D" wp14:editId="3AE19E88">
            <wp:extent cx="5943600" cy="798195"/>
            <wp:effectExtent l="19050" t="19050" r="19050" b="20955"/>
            <wp:docPr id="5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stretch>
                      <a:fillRect/>
                    </a:stretch>
                  </pic:blipFill>
                  <pic:spPr>
                    <a:xfrm>
                      <a:off x="0" y="0"/>
                      <a:ext cx="5943600" cy="798195"/>
                    </a:xfrm>
                    <a:prstGeom prst="rect">
                      <a:avLst/>
                    </a:prstGeom>
                    <a:ln w="19050">
                      <a:solidFill>
                        <a:schemeClr val="tx1"/>
                      </a:solidFill>
                    </a:ln>
                  </pic:spPr>
                </pic:pic>
              </a:graphicData>
            </a:graphic>
          </wp:inline>
        </w:drawing>
      </w:r>
    </w:p>
    <w:p w14:paraId="7F6496CB" w14:textId="5922FD54" w:rsidR="00DA6108" w:rsidRPr="00DA6108" w:rsidRDefault="00DA6108" w:rsidP="00DA6108">
      <w:pPr>
        <w:pStyle w:val="Caption"/>
      </w:pPr>
      <w:bookmarkStart w:id="162" w:name="_Toc395108135"/>
      <w:r>
        <w:t xml:space="preserve">Figure </w:t>
      </w:r>
      <w:r w:rsidR="001F37D3">
        <w:fldChar w:fldCharType="begin"/>
      </w:r>
      <w:r>
        <w:instrText xml:space="preserve"> SEQ Figure \* ARABIC </w:instrText>
      </w:r>
      <w:r w:rsidR="001F37D3">
        <w:fldChar w:fldCharType="separate"/>
      </w:r>
      <w:r w:rsidR="00142939">
        <w:rPr>
          <w:noProof/>
        </w:rPr>
        <w:t>72</w:t>
      </w:r>
      <w:r w:rsidR="001F37D3">
        <w:fldChar w:fldCharType="end"/>
      </w:r>
      <w:r w:rsidR="0023613E">
        <w:t>:</w:t>
      </w:r>
      <w:r>
        <w:t xml:space="preserve"> </w:t>
      </w:r>
      <w:r w:rsidR="00297C82">
        <w:t>Using ELK Conditions</w:t>
      </w:r>
      <w:bookmarkEnd w:id="162"/>
    </w:p>
    <w:p w14:paraId="50F9D45E" w14:textId="77777777" w:rsidR="009B4CC4" w:rsidRPr="00DD646A" w:rsidRDefault="009B4CC4" w:rsidP="00297C82">
      <w:pPr>
        <w:pStyle w:val="BodyText-KeepwNext"/>
      </w:pPr>
      <w:r w:rsidRPr="00DD646A">
        <w:t>You could also use an ISY 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 xml:space="preserve"> to arm your ELK</w:t>
      </w:r>
      <w:r w:rsidR="001F37D3">
        <w:fldChar w:fldCharType="begin"/>
      </w:r>
      <w:r w:rsidR="00297C82">
        <w:instrText xml:space="preserve"> XE "</w:instrText>
      </w:r>
      <w:r w:rsidR="00297C82" w:rsidRPr="003902B2">
        <w:instrText>ELK</w:instrText>
      </w:r>
      <w:r w:rsidR="00297C82">
        <w:instrText xml:space="preserve">" </w:instrText>
      </w:r>
      <w:r w:rsidR="001F37D3">
        <w:fldChar w:fldCharType="end"/>
      </w:r>
      <w:r w:rsidRPr="00DD646A">
        <w:t xml:space="preserve"> security system:</w:t>
      </w:r>
    </w:p>
    <w:p w14:paraId="1B550646" w14:textId="77777777" w:rsidR="009B4CC4" w:rsidRDefault="009B4CC4" w:rsidP="00B813BC">
      <w:pPr>
        <w:pStyle w:val="Picture"/>
        <w:rPr>
          <w:sz w:val="28"/>
        </w:rPr>
      </w:pPr>
      <w:r w:rsidRPr="00967616">
        <w:rPr>
          <w:rStyle w:val="PictureFormat"/>
          <w:bdr w:val="none" w:sz="0" w:space="0" w:color="auto"/>
        </w:rPr>
        <w:drawing>
          <wp:inline distT="0" distB="0" distL="0" distR="0" wp14:anchorId="7C8B8F1C" wp14:editId="10FE1EDC">
            <wp:extent cx="5943600" cy="719455"/>
            <wp:effectExtent l="19050" t="19050" r="19050" b="23495"/>
            <wp:docPr id="7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stretch>
                      <a:fillRect/>
                    </a:stretch>
                  </pic:blipFill>
                  <pic:spPr>
                    <a:xfrm>
                      <a:off x="0" y="0"/>
                      <a:ext cx="5943600" cy="719455"/>
                    </a:xfrm>
                    <a:prstGeom prst="rect">
                      <a:avLst/>
                    </a:prstGeom>
                    <a:ln w="19050">
                      <a:solidFill>
                        <a:schemeClr val="tx1"/>
                      </a:solidFill>
                    </a:ln>
                  </pic:spPr>
                </pic:pic>
              </a:graphicData>
            </a:graphic>
          </wp:inline>
        </w:drawing>
      </w:r>
    </w:p>
    <w:p w14:paraId="27DE6307" w14:textId="626B450D" w:rsidR="00DA6108" w:rsidRPr="00DA6108" w:rsidRDefault="00DA6108" w:rsidP="00DA6108">
      <w:pPr>
        <w:pStyle w:val="Caption"/>
      </w:pPr>
      <w:bookmarkStart w:id="163" w:name="_Toc395108136"/>
      <w:r>
        <w:t xml:space="preserve">Figure </w:t>
      </w:r>
      <w:r w:rsidR="001F37D3">
        <w:fldChar w:fldCharType="begin"/>
      </w:r>
      <w:r>
        <w:instrText xml:space="preserve"> SEQ Figure \* ARABIC </w:instrText>
      </w:r>
      <w:r w:rsidR="001F37D3">
        <w:fldChar w:fldCharType="separate"/>
      </w:r>
      <w:r w:rsidR="00142939">
        <w:rPr>
          <w:noProof/>
        </w:rPr>
        <w:t>73</w:t>
      </w:r>
      <w:r w:rsidR="001F37D3">
        <w:fldChar w:fldCharType="end"/>
      </w:r>
      <w:r w:rsidR="0023613E">
        <w:t>:</w:t>
      </w:r>
      <w:r>
        <w:t xml:space="preserve"> </w:t>
      </w:r>
      <w:r w:rsidR="00297C82">
        <w:t>ELK Actions</w:t>
      </w:r>
      <w:bookmarkEnd w:id="163"/>
    </w:p>
    <w:p w14:paraId="1989D4D8" w14:textId="77777777" w:rsidR="009B4CC4" w:rsidRPr="00DD646A" w:rsidRDefault="009B4CC4" w:rsidP="004C3367">
      <w:pPr>
        <w:pStyle w:val="Heading3"/>
      </w:pPr>
      <w:bookmarkStart w:id="164" w:name="_Ref355506070"/>
      <w:bookmarkStart w:id="165" w:name="_Ref355506093"/>
      <w:bookmarkStart w:id="166" w:name="_Toc395271259"/>
      <w:r w:rsidRPr="00DD646A">
        <w:t>X10</w:t>
      </w:r>
      <w:r w:rsidR="001F37D3">
        <w:fldChar w:fldCharType="begin"/>
      </w:r>
      <w:r w:rsidR="001007AC">
        <w:instrText xml:space="preserve"> XE "</w:instrText>
      </w:r>
      <w:r w:rsidR="001007AC" w:rsidRPr="006B6CA5">
        <w:instrText>X10</w:instrText>
      </w:r>
      <w:r w:rsidR="001007AC">
        <w:instrText xml:space="preserve">" </w:instrText>
      </w:r>
      <w:r w:rsidR="001F37D3">
        <w:fldChar w:fldCharType="end"/>
      </w:r>
      <w:r w:rsidRPr="00DD646A">
        <w:t xml:space="preserve"> Module</w:t>
      </w:r>
      <w:bookmarkEnd w:id="164"/>
      <w:bookmarkEnd w:id="165"/>
      <w:bookmarkEnd w:id="166"/>
    </w:p>
    <w:p w14:paraId="57B71904" w14:textId="77777777" w:rsidR="009B4CC4" w:rsidRPr="00DD646A" w:rsidRDefault="009B4CC4" w:rsidP="00D76355">
      <w:pPr>
        <w:pStyle w:val="BodyText"/>
      </w:pPr>
      <w:r w:rsidRPr="00DD646A">
        <w:t>This optional module provides cleaner management and better control over A10/X10</w:t>
      </w:r>
      <w:r w:rsidR="001F37D3">
        <w:fldChar w:fldCharType="begin"/>
      </w:r>
      <w:r w:rsidR="001007AC">
        <w:instrText xml:space="preserve"> XE "</w:instrText>
      </w:r>
      <w:r w:rsidR="001007AC" w:rsidRPr="006B6CA5">
        <w:instrText>X10</w:instrText>
      </w:r>
      <w:r w:rsidR="001007AC">
        <w:instrText xml:space="preserve">" </w:instrText>
      </w:r>
      <w:r w:rsidR="001F37D3">
        <w:fldChar w:fldCharType="end"/>
      </w:r>
      <w:r w:rsidRPr="00DD646A">
        <w:t xml:space="preserve"> devices, allowing you to add them to the Admin Console’s device tree just like INSTEON devices.</w:t>
      </w:r>
    </w:p>
    <w:p w14:paraId="26479149" w14:textId="77777777" w:rsidR="009B4CC4" w:rsidRPr="00DD646A" w:rsidRDefault="009B4CC4" w:rsidP="00D76355">
      <w:pPr>
        <w:pStyle w:val="BodyText"/>
      </w:pPr>
      <w:r w:rsidRPr="00DD646A">
        <w:t>Please note the following limitations:</w:t>
      </w:r>
    </w:p>
    <w:p w14:paraId="229D6767" w14:textId="77777777" w:rsidR="009B4CC4" w:rsidRPr="00DD646A" w:rsidRDefault="009B4CC4" w:rsidP="00D76355">
      <w:pPr>
        <w:pStyle w:val="BodyText"/>
      </w:pPr>
      <w:r w:rsidRPr="00DD646A">
        <w:t>This module uses simulated INSTEON addresses internally. Though unlikely, it could potentially conflict with existing INSTEON devices in your ISY, stopping you from using those particular INSTEON modules.</w:t>
      </w:r>
    </w:p>
    <w:p w14:paraId="0B9491A5" w14:textId="77777777" w:rsidR="009B4CC4" w:rsidRPr="00DD646A" w:rsidRDefault="009B4CC4" w:rsidP="00D76355">
      <w:pPr>
        <w:pStyle w:val="BodyText"/>
      </w:pPr>
      <w:r w:rsidRPr="00DD646A">
        <w:t>This module only allows for ON</w:t>
      </w:r>
      <w:r w:rsidR="001F37D3">
        <w:fldChar w:fldCharType="begin"/>
      </w:r>
      <w:r w:rsidR="001007AC">
        <w:instrText xml:space="preserve"> XE "</w:instrText>
      </w:r>
      <w:r w:rsidR="001007AC" w:rsidRPr="00300216">
        <w:instrText>ON</w:instrText>
      </w:r>
      <w:r w:rsidR="001007AC">
        <w:instrText xml:space="preserve">" </w:instrText>
      </w:r>
      <w:r w:rsidR="001F37D3">
        <w:fldChar w:fldCharType="end"/>
      </w:r>
      <w:r w:rsidRPr="00DD646A">
        <w:t>/OFF</w:t>
      </w:r>
      <w:r w:rsidR="001F37D3">
        <w:fldChar w:fldCharType="begin"/>
      </w:r>
      <w:r w:rsidR="001007AC">
        <w:instrText xml:space="preserve"> XE "</w:instrText>
      </w:r>
      <w:r w:rsidR="001007AC" w:rsidRPr="00041B33">
        <w:instrText>OFF</w:instrText>
      </w:r>
      <w:r w:rsidR="001007AC">
        <w:instrText xml:space="preserve">" </w:instrText>
      </w:r>
      <w:r w:rsidR="001F37D3">
        <w:fldChar w:fldCharType="end"/>
      </w:r>
      <w:r w:rsidRPr="00DD646A">
        <w:t xml:space="preserve"> commands in the device tree. No support for bright/dim.</w:t>
      </w:r>
    </w:p>
    <w:p w14:paraId="5DA41565" w14:textId="77777777" w:rsidR="009B4CC4" w:rsidRPr="00DD646A" w:rsidRDefault="009B4CC4" w:rsidP="00D76355">
      <w:pPr>
        <w:pStyle w:val="BodyText"/>
      </w:pPr>
      <w:r w:rsidRPr="00DD646A">
        <w:t>Note that X10</w:t>
      </w:r>
      <w:r w:rsidR="001F37D3">
        <w:fldChar w:fldCharType="begin"/>
      </w:r>
      <w:r w:rsidR="001007AC">
        <w:instrText xml:space="preserve"> XE "</w:instrText>
      </w:r>
      <w:r w:rsidR="001007AC" w:rsidRPr="006B6CA5">
        <w:instrText>X10</w:instrText>
      </w:r>
      <w:r w:rsidR="001007AC">
        <w:instrText xml:space="preserve">" </w:instrText>
      </w:r>
      <w:r w:rsidR="001F37D3">
        <w:fldChar w:fldCharType="end"/>
      </w:r>
      <w:r w:rsidRPr="00DD646A">
        <w:t xml:space="preserve"> devices cannot be added to INSTEON Scenes.</w:t>
      </w:r>
    </w:p>
    <w:p w14:paraId="7AD5B534" w14:textId="77777777" w:rsidR="00E038B5" w:rsidRDefault="009B4CC4" w:rsidP="00E038B5">
      <w:pPr>
        <w:pStyle w:val="BodyText"/>
      </w:pPr>
      <w:r w:rsidRPr="00DD646A">
        <w:t>To add an A10/X10</w:t>
      </w:r>
      <w:r w:rsidR="001F37D3">
        <w:fldChar w:fldCharType="begin"/>
      </w:r>
      <w:r w:rsidR="001007AC">
        <w:instrText xml:space="preserve"> XE "</w:instrText>
      </w:r>
      <w:r w:rsidR="001007AC" w:rsidRPr="006B6CA5">
        <w:instrText>X10</w:instrText>
      </w:r>
      <w:r w:rsidR="001007AC">
        <w:instrText xml:space="preserve">" </w:instrText>
      </w:r>
      <w:r w:rsidR="001F37D3">
        <w:fldChar w:fldCharType="end"/>
      </w:r>
      <w:r w:rsidRPr="00DD646A">
        <w:t xml:space="preserve"> device to your tree, click the Link Management pull-down menu and choose New INSTEON/A10/X10 Device.</w:t>
      </w:r>
    </w:p>
    <w:p w14:paraId="73959335" w14:textId="77777777" w:rsidR="009B4CC4" w:rsidRPr="00DD646A" w:rsidRDefault="009B4CC4" w:rsidP="00E038B5">
      <w:pPr>
        <w:pStyle w:val="BodyText"/>
      </w:pPr>
      <w:r w:rsidRPr="00DD646A">
        <w:lastRenderedPageBreak/>
        <w:t>Type the A10/X10</w:t>
      </w:r>
      <w:r w:rsidR="001F37D3">
        <w:fldChar w:fldCharType="begin"/>
      </w:r>
      <w:r w:rsidR="001007AC">
        <w:instrText xml:space="preserve"> XE "</w:instrText>
      </w:r>
      <w:r w:rsidR="001007AC" w:rsidRPr="006B6CA5">
        <w:instrText>X10</w:instrText>
      </w:r>
      <w:r w:rsidR="001007AC">
        <w:instrText xml:space="preserve">" </w:instrText>
      </w:r>
      <w:r w:rsidR="001F37D3">
        <w:fldChar w:fldCharType="end"/>
      </w:r>
      <w:r w:rsidRPr="00DD646A">
        <w:t xml:space="preserve"> device’s address, name the device, then choose the appropriate device type:</w:t>
      </w:r>
    </w:p>
    <w:p w14:paraId="4C3D5A41" w14:textId="77777777" w:rsidR="009B4CC4" w:rsidRDefault="009B4CC4" w:rsidP="00B813BC">
      <w:pPr>
        <w:pStyle w:val="Picture"/>
      </w:pPr>
      <w:r w:rsidRPr="00967616">
        <w:rPr>
          <w:rStyle w:val="PictureFormat"/>
          <w:bdr w:val="none" w:sz="0" w:space="0" w:color="auto"/>
        </w:rPr>
        <w:drawing>
          <wp:inline distT="0" distB="0" distL="0" distR="0" wp14:anchorId="7FF290CB" wp14:editId="17A9C8C4">
            <wp:extent cx="5705475" cy="2447925"/>
            <wp:effectExtent l="19050" t="19050" r="28575" b="28575"/>
            <wp:docPr id="7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cstate="print">
                      <a:extLst>
                        <a:ext uri="{28A0092B-C50C-407E-A947-70E740481C1C}">
                          <a14:useLocalDpi xmlns:a14="http://schemas.microsoft.com/office/drawing/2010/main" val="0"/>
                        </a:ext>
                      </a:extLst>
                    </a:blip>
                    <a:srcRect l="1927" t="3019" r="1926"/>
                    <a:stretch>
                      <a:fillRect/>
                    </a:stretch>
                  </pic:blipFill>
                  <pic:spPr bwMode="auto">
                    <a:xfrm>
                      <a:off x="0" y="0"/>
                      <a:ext cx="5705475" cy="2447925"/>
                    </a:xfrm>
                    <a:prstGeom prst="rect">
                      <a:avLst/>
                    </a:prstGeom>
                    <a:noFill/>
                    <a:ln w="19050">
                      <a:solidFill>
                        <a:schemeClr val="tx1"/>
                      </a:solidFill>
                    </a:ln>
                  </pic:spPr>
                </pic:pic>
              </a:graphicData>
            </a:graphic>
          </wp:inline>
        </w:drawing>
      </w:r>
    </w:p>
    <w:p w14:paraId="68BC4F25" w14:textId="49B0BEF9" w:rsidR="00DA6108" w:rsidRPr="00DA6108" w:rsidRDefault="00DA6108" w:rsidP="00DA6108">
      <w:pPr>
        <w:pStyle w:val="Caption"/>
      </w:pPr>
      <w:bookmarkStart w:id="167" w:name="_Toc395108137"/>
      <w:r>
        <w:t xml:space="preserve">Figure </w:t>
      </w:r>
      <w:r w:rsidR="001F37D3">
        <w:fldChar w:fldCharType="begin"/>
      </w:r>
      <w:r>
        <w:instrText xml:space="preserve"> SEQ Figure \* ARABIC </w:instrText>
      </w:r>
      <w:r w:rsidR="001F37D3">
        <w:fldChar w:fldCharType="separate"/>
      </w:r>
      <w:r w:rsidR="00142939">
        <w:rPr>
          <w:noProof/>
        </w:rPr>
        <w:t>74</w:t>
      </w:r>
      <w:r w:rsidR="001F37D3">
        <w:fldChar w:fldCharType="end"/>
      </w:r>
      <w:r w:rsidR="0023613E">
        <w:t>:</w:t>
      </w:r>
      <w:r>
        <w:t xml:space="preserve"> </w:t>
      </w:r>
      <w:r w:rsidR="003B59CC">
        <w:t>Adding an</w:t>
      </w:r>
      <w:r w:rsidR="00297C82">
        <w:t xml:space="preserve"> X10 Device</w:t>
      </w:r>
      <w:bookmarkEnd w:id="167"/>
    </w:p>
    <w:p w14:paraId="1B352EFC" w14:textId="77777777" w:rsidR="009B4CC4" w:rsidRPr="00DD646A" w:rsidRDefault="008262D0" w:rsidP="00D76355">
      <w:pPr>
        <w:pStyle w:val="BodyText"/>
      </w:pPr>
      <w:r>
        <w:t>Once added</w:t>
      </w:r>
      <w:r w:rsidR="009B4CC4" w:rsidRPr="00DD646A">
        <w:t xml:space="preserve"> the A10/X10</w:t>
      </w:r>
      <w:r w:rsidR="001F37D3">
        <w:fldChar w:fldCharType="begin"/>
      </w:r>
      <w:r w:rsidR="001007AC">
        <w:instrText xml:space="preserve"> XE "</w:instrText>
      </w:r>
      <w:r w:rsidR="001007AC" w:rsidRPr="006B6CA5">
        <w:instrText>X10</w:instrText>
      </w:r>
      <w:r w:rsidR="001007AC">
        <w:instrText xml:space="preserve">" </w:instrText>
      </w:r>
      <w:r w:rsidR="001F37D3">
        <w:fldChar w:fldCharType="end"/>
      </w:r>
      <w:r w:rsidR="009B4CC4" w:rsidRPr="00DD646A">
        <w:t xml:space="preserve"> device </w:t>
      </w:r>
      <w:r>
        <w:t>appears</w:t>
      </w:r>
      <w:r w:rsidR="009B4CC4" w:rsidRPr="00DD646A">
        <w:t xml:space="preserve"> in your Admin Console’s device tree and can be organized or used in ISY Programs just like any other INSTEON device.</w:t>
      </w:r>
    </w:p>
    <w:p w14:paraId="62584CA4" w14:textId="77777777" w:rsidR="009B4CC4" w:rsidRPr="00DD646A" w:rsidRDefault="009B4CC4" w:rsidP="004C3367">
      <w:pPr>
        <w:pStyle w:val="Heading3"/>
      </w:pPr>
      <w:bookmarkStart w:id="168" w:name="_Toc395271260"/>
      <w:r w:rsidRPr="00DD646A">
        <w:t>The Irrigation Module</w:t>
      </w:r>
      <w:bookmarkEnd w:id="168"/>
    </w:p>
    <w:p w14:paraId="70811A46" w14:textId="77777777" w:rsidR="009B4CC4" w:rsidRPr="00DD646A" w:rsidRDefault="009B4CC4" w:rsidP="00D76355">
      <w:pPr>
        <w:pStyle w:val="BodyText"/>
        <w:rPr>
          <w:bCs/>
        </w:rPr>
      </w:pPr>
      <w:r w:rsidRPr="00DD646A">
        <w:t>This module is designed to calculate the amount of water that is lost from the soil and plants and replace it with a close approximation of what was lost. Today in a world of "Green is good" every consumable resource such as water can be better conserved with such a tool.</w:t>
      </w:r>
    </w:p>
    <w:p w14:paraId="23D9E272" w14:textId="77777777" w:rsidR="00D93D3B" w:rsidRDefault="009B4CC4" w:rsidP="00D93D3B">
      <w:pPr>
        <w:pStyle w:val="BodyText"/>
        <w:jc w:val="center"/>
      </w:pPr>
      <w:r w:rsidRPr="00DD646A">
        <w:t>The m</w:t>
      </w:r>
      <w:r w:rsidR="007472BC">
        <w:t>odule takes the local HAM Weather</w:t>
      </w:r>
      <w:r w:rsidR="001F37D3">
        <w:fldChar w:fldCharType="begin"/>
      </w:r>
      <w:r w:rsidR="00297C82">
        <w:instrText xml:space="preserve"> XE "</w:instrText>
      </w:r>
      <w:r w:rsidR="00297C82" w:rsidRPr="00A80B51">
        <w:instrText>WeatherBug</w:instrText>
      </w:r>
      <w:r w:rsidR="00297C82">
        <w:instrText xml:space="preserve">" </w:instrText>
      </w:r>
      <w:r w:rsidR="001F37D3">
        <w:fldChar w:fldCharType="end"/>
      </w:r>
      <w:r w:rsidRPr="00DD646A">
        <w:t xml:space="preserve"> data, the user settings, and calculates each day the average water that has been lost. The user then can have programs that respond to these calculations and apply the appropriate amount of water to replace that loss. When those programs complete they trigger a command that lets the module know that the water has been applied and can be subtracted from the module's tally. Each day this is done completing the cycle of tracking the data and applying the water. During cooler times of the year the watering </w:t>
      </w:r>
      <w:r w:rsidR="008262D0" w:rsidRPr="00DD646A">
        <w:t>day’s</w:t>
      </w:r>
      <w:r w:rsidRPr="00DD646A">
        <w:t xml:space="preserve"> frequency slow down, and during the warmer parts of the year the </w:t>
      </w:r>
      <w:r w:rsidR="00002C27" w:rsidRPr="00DD646A">
        <w:t>watering frequency ramp</w:t>
      </w:r>
      <w:r w:rsidR="00002C27">
        <w:t>s</w:t>
      </w:r>
      <w:r w:rsidR="00002C27" w:rsidRPr="00DD646A">
        <w:t xml:space="preserve"> up to daily.</w:t>
      </w:r>
      <w:r w:rsidR="00002C27">
        <w:t xml:space="preserve">       </w:t>
      </w:r>
    </w:p>
    <w:p w14:paraId="78D1025B" w14:textId="77777777" w:rsidR="00002C27" w:rsidRPr="00D93D3B" w:rsidRDefault="00002C27" w:rsidP="00D93D3B">
      <w:pPr>
        <w:pStyle w:val="BodyText"/>
        <w:jc w:val="center"/>
      </w:pPr>
      <w:r>
        <w:rPr>
          <w:noProof/>
        </w:rPr>
        <w:lastRenderedPageBreak/>
        <w:drawing>
          <wp:inline distT="0" distB="0" distL="0" distR="0" wp14:anchorId="6787B4FB" wp14:editId="5C3700B6">
            <wp:extent cx="4305300" cy="2600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05300" cy="2600325"/>
                    </a:xfrm>
                    <a:prstGeom prst="rect">
                      <a:avLst/>
                    </a:prstGeom>
                    <a:noFill/>
                    <a:ln>
                      <a:noFill/>
                    </a:ln>
                  </pic:spPr>
                </pic:pic>
              </a:graphicData>
            </a:graphic>
          </wp:inline>
        </w:drawing>
      </w:r>
    </w:p>
    <w:p w14:paraId="05546030" w14:textId="77777777" w:rsidR="00002C27" w:rsidRDefault="00002C27" w:rsidP="00002C27">
      <w:pPr>
        <w:pStyle w:val="Picture"/>
      </w:pPr>
    </w:p>
    <w:p w14:paraId="10FAC01F" w14:textId="6F74B98B" w:rsidR="00002C27" w:rsidRPr="00DA6108" w:rsidRDefault="00002C27" w:rsidP="00002C27">
      <w:pPr>
        <w:pStyle w:val="Caption"/>
      </w:pPr>
      <w:bookmarkStart w:id="169" w:name="_Toc395108138"/>
      <w:r>
        <w:t xml:space="preserve">Figure </w:t>
      </w:r>
      <w:r w:rsidR="00FF2C20">
        <w:fldChar w:fldCharType="begin"/>
      </w:r>
      <w:r w:rsidR="00FF2C20">
        <w:instrText xml:space="preserve"> SEQ Figure \* ARABIC </w:instrText>
      </w:r>
      <w:r w:rsidR="00FF2C20">
        <w:fldChar w:fldCharType="separate"/>
      </w:r>
      <w:r w:rsidR="00142939">
        <w:rPr>
          <w:noProof/>
        </w:rPr>
        <w:t>75</w:t>
      </w:r>
      <w:r w:rsidR="00FF2C20">
        <w:rPr>
          <w:noProof/>
        </w:rPr>
        <w:fldChar w:fldCharType="end"/>
      </w:r>
      <w:r>
        <w:t>: Ham Weather Settings</w:t>
      </w:r>
      <w:bookmarkEnd w:id="169"/>
    </w:p>
    <w:p w14:paraId="7EA91EF4" w14:textId="77777777" w:rsidR="00002C27" w:rsidRPr="00DD646A" w:rsidRDefault="00002C27" w:rsidP="00002C27">
      <w:pPr>
        <w:pStyle w:val="BodyText"/>
        <w:rPr>
          <w:bCs/>
        </w:rPr>
      </w:pPr>
      <w:r w:rsidRPr="00DD646A">
        <w:t>For more information, please see the article on our Wiki located here:</w:t>
      </w:r>
    </w:p>
    <w:p w14:paraId="39157199" w14:textId="77777777" w:rsidR="00002C27" w:rsidRPr="006C4D69" w:rsidRDefault="000F0C18" w:rsidP="00002C27">
      <w:pPr>
        <w:pStyle w:val="Hyperlinkpara"/>
        <w:rPr>
          <w:rStyle w:val="Hyperlink"/>
          <w:b/>
          <w:bCs/>
        </w:rPr>
      </w:pPr>
      <w:hyperlink r:id="rId119" w:history="1">
        <w:r w:rsidR="00002C27" w:rsidRPr="003D41E7">
          <w:rPr>
            <w:rStyle w:val="Hyperlink"/>
            <w:b/>
            <w:bCs/>
          </w:rPr>
          <w:t>http://wiki.universal-devices.com/index.php?title=ISY-99i/ISY-26_INSTEON:Using_the_WeatherBug</w:t>
        </w:r>
        <w:r w:rsidR="00002C27" w:rsidRPr="003D41E7">
          <w:rPr>
            <w:rStyle w:val="Hyperlink"/>
            <w:b/>
            <w:bCs/>
          </w:rPr>
          <w:fldChar w:fldCharType="begin"/>
        </w:r>
        <w:r w:rsidR="00002C27" w:rsidRPr="003D41E7">
          <w:instrText xml:space="preserve"> XE "WeatherBug" </w:instrText>
        </w:r>
        <w:r w:rsidR="00002C27" w:rsidRPr="003D41E7">
          <w:rPr>
            <w:rStyle w:val="Hyperlink"/>
            <w:b/>
            <w:bCs/>
          </w:rPr>
          <w:fldChar w:fldCharType="end"/>
        </w:r>
        <w:r w:rsidR="00002C27" w:rsidRPr="003D41E7">
          <w:rPr>
            <w:rStyle w:val="Hyperlink"/>
            <w:b/>
            <w:bCs/>
          </w:rPr>
          <w:t>_Irrigation_Module</w:t>
        </w:r>
      </w:hyperlink>
    </w:p>
    <w:p w14:paraId="06B3D746" w14:textId="77777777" w:rsidR="00836A1A" w:rsidRDefault="00836A1A" w:rsidP="00836A1A">
      <w:pPr>
        <w:pStyle w:val="BodyText"/>
      </w:pPr>
    </w:p>
    <w:p w14:paraId="3C563FFE" w14:textId="77777777" w:rsidR="00836A1A" w:rsidRPr="00836A1A" w:rsidRDefault="00836A1A" w:rsidP="00836A1A">
      <w:pPr>
        <w:pStyle w:val="Heading3"/>
      </w:pPr>
      <w:bookmarkStart w:id="170" w:name="_Toc395271261"/>
      <w:r w:rsidRPr="00836A1A">
        <w:t>Z-Wave Expansion Module</w:t>
      </w:r>
      <w:bookmarkEnd w:id="170"/>
    </w:p>
    <w:p w14:paraId="53E1C984" w14:textId="77777777" w:rsidR="00836A1A" w:rsidRPr="00836A1A" w:rsidRDefault="00836A1A" w:rsidP="00836A1A">
      <w:pPr>
        <w:spacing w:before="100" w:beforeAutospacing="1" w:after="100" w:afterAutospacing="1"/>
        <w:ind w:left="0"/>
        <w:rPr>
          <w:rFonts w:asciiTheme="majorHAnsi" w:hAnsiTheme="majorHAnsi"/>
          <w:sz w:val="24"/>
          <w:szCs w:val="24"/>
          <w:lang w:val="en"/>
        </w:rPr>
      </w:pPr>
      <w:r w:rsidRPr="00836A1A">
        <w:rPr>
          <w:rFonts w:asciiTheme="majorHAnsi" w:hAnsiTheme="majorHAnsi"/>
          <w:sz w:val="24"/>
          <w:szCs w:val="24"/>
          <w:lang w:val="en"/>
        </w:rPr>
        <w:t xml:space="preserve">This module provides ISY support for Z-Wave in a way that integrates with other protocols running on the same ISY. For example, you may add a Z-Wave lamp into a scene with Insteon devices. </w:t>
      </w:r>
    </w:p>
    <w:p w14:paraId="17FCA96B" w14:textId="77777777" w:rsidR="00836A1A" w:rsidRPr="00836A1A" w:rsidRDefault="00836A1A" w:rsidP="00836A1A">
      <w:pPr>
        <w:spacing w:before="100" w:beforeAutospacing="1" w:after="100" w:afterAutospacing="1"/>
        <w:ind w:left="0"/>
        <w:rPr>
          <w:rFonts w:asciiTheme="majorHAnsi" w:hAnsiTheme="majorHAnsi"/>
          <w:sz w:val="24"/>
          <w:szCs w:val="24"/>
          <w:lang w:val="en"/>
        </w:rPr>
      </w:pPr>
      <w:r w:rsidRPr="00836A1A">
        <w:rPr>
          <w:rFonts w:asciiTheme="majorHAnsi" w:hAnsiTheme="majorHAnsi"/>
          <w:sz w:val="24"/>
          <w:szCs w:val="24"/>
          <w:lang w:val="en"/>
        </w:rPr>
        <w:t xml:space="preserve">Supported devices </w:t>
      </w:r>
    </w:p>
    <w:p w14:paraId="52FC26E4" w14:textId="77777777" w:rsidR="00836A1A" w:rsidRPr="00836A1A" w:rsidRDefault="00836A1A" w:rsidP="00836A1A">
      <w:pPr>
        <w:numPr>
          <w:ilvl w:val="0"/>
          <w:numId w:val="24"/>
        </w:numPr>
        <w:spacing w:before="100" w:beforeAutospacing="1" w:after="100" w:afterAutospacing="1"/>
        <w:rPr>
          <w:rFonts w:asciiTheme="majorHAnsi" w:hAnsiTheme="majorHAnsi"/>
          <w:sz w:val="24"/>
          <w:szCs w:val="24"/>
          <w:lang w:val="en"/>
        </w:rPr>
      </w:pPr>
      <w:r w:rsidRPr="00836A1A">
        <w:rPr>
          <w:rFonts w:asciiTheme="majorHAnsi" w:hAnsiTheme="majorHAnsi"/>
          <w:sz w:val="24"/>
          <w:szCs w:val="24"/>
          <w:lang w:val="en"/>
        </w:rPr>
        <w:t xml:space="preserve">Thermostats </w:t>
      </w:r>
    </w:p>
    <w:p w14:paraId="2E6CDB6F" w14:textId="77777777" w:rsidR="00836A1A" w:rsidRPr="00836A1A" w:rsidRDefault="00836A1A" w:rsidP="00836A1A">
      <w:pPr>
        <w:numPr>
          <w:ilvl w:val="0"/>
          <w:numId w:val="24"/>
        </w:numPr>
        <w:spacing w:before="100" w:beforeAutospacing="1" w:after="100" w:afterAutospacing="1"/>
        <w:rPr>
          <w:rFonts w:asciiTheme="majorHAnsi" w:hAnsiTheme="majorHAnsi"/>
          <w:sz w:val="24"/>
          <w:szCs w:val="24"/>
          <w:lang w:val="en"/>
        </w:rPr>
      </w:pPr>
      <w:r w:rsidRPr="00836A1A">
        <w:rPr>
          <w:rFonts w:asciiTheme="majorHAnsi" w:hAnsiTheme="majorHAnsi"/>
          <w:sz w:val="24"/>
          <w:szCs w:val="24"/>
          <w:lang w:val="en"/>
        </w:rPr>
        <w:t xml:space="preserve">Lamp dimmers </w:t>
      </w:r>
    </w:p>
    <w:p w14:paraId="212B0CAA" w14:textId="77777777" w:rsidR="00836A1A" w:rsidRPr="00836A1A" w:rsidRDefault="00836A1A" w:rsidP="00836A1A">
      <w:pPr>
        <w:numPr>
          <w:ilvl w:val="0"/>
          <w:numId w:val="24"/>
        </w:numPr>
        <w:spacing w:before="100" w:beforeAutospacing="1" w:after="100" w:afterAutospacing="1"/>
        <w:rPr>
          <w:rFonts w:asciiTheme="majorHAnsi" w:hAnsiTheme="majorHAnsi"/>
          <w:sz w:val="24"/>
          <w:szCs w:val="24"/>
          <w:lang w:val="en"/>
        </w:rPr>
      </w:pPr>
      <w:r w:rsidRPr="00836A1A">
        <w:rPr>
          <w:rFonts w:asciiTheme="majorHAnsi" w:hAnsiTheme="majorHAnsi"/>
          <w:sz w:val="24"/>
          <w:szCs w:val="24"/>
          <w:lang w:val="en"/>
        </w:rPr>
        <w:t xml:space="preserve">Appliance module (on/off) </w:t>
      </w:r>
    </w:p>
    <w:p w14:paraId="0B919959" w14:textId="77777777" w:rsidR="00836A1A" w:rsidRPr="00836A1A" w:rsidRDefault="00836A1A" w:rsidP="00836A1A">
      <w:pPr>
        <w:numPr>
          <w:ilvl w:val="0"/>
          <w:numId w:val="24"/>
        </w:numPr>
        <w:spacing w:before="100" w:beforeAutospacing="1" w:after="100" w:afterAutospacing="1"/>
        <w:rPr>
          <w:rFonts w:asciiTheme="majorHAnsi" w:hAnsiTheme="majorHAnsi"/>
          <w:sz w:val="24"/>
          <w:szCs w:val="24"/>
          <w:lang w:val="en"/>
        </w:rPr>
      </w:pPr>
      <w:r w:rsidRPr="00836A1A">
        <w:rPr>
          <w:rFonts w:asciiTheme="majorHAnsi" w:hAnsiTheme="majorHAnsi"/>
          <w:sz w:val="24"/>
          <w:szCs w:val="24"/>
          <w:lang w:val="en"/>
        </w:rPr>
        <w:t xml:space="preserve">Schlage locks </w:t>
      </w:r>
    </w:p>
    <w:p w14:paraId="6BB498A9" w14:textId="77777777" w:rsidR="00836A1A" w:rsidRPr="00836A1A" w:rsidRDefault="00836A1A" w:rsidP="00836A1A">
      <w:pPr>
        <w:numPr>
          <w:ilvl w:val="0"/>
          <w:numId w:val="24"/>
        </w:numPr>
        <w:spacing w:before="100" w:beforeAutospacing="1" w:after="100" w:afterAutospacing="1"/>
        <w:rPr>
          <w:rFonts w:asciiTheme="majorHAnsi" w:hAnsiTheme="majorHAnsi"/>
          <w:sz w:val="24"/>
          <w:szCs w:val="24"/>
          <w:lang w:val="en"/>
        </w:rPr>
      </w:pPr>
      <w:r w:rsidRPr="00836A1A">
        <w:rPr>
          <w:rFonts w:asciiTheme="majorHAnsi" w:hAnsiTheme="majorHAnsi"/>
          <w:sz w:val="24"/>
          <w:szCs w:val="24"/>
          <w:lang w:val="en"/>
        </w:rPr>
        <w:t xml:space="preserve">Kwikset locks </w:t>
      </w:r>
    </w:p>
    <w:p w14:paraId="0A51877B" w14:textId="77777777" w:rsidR="00836A1A" w:rsidRPr="00836A1A" w:rsidRDefault="00836A1A" w:rsidP="00836A1A">
      <w:pPr>
        <w:numPr>
          <w:ilvl w:val="0"/>
          <w:numId w:val="24"/>
        </w:numPr>
        <w:spacing w:before="100" w:beforeAutospacing="1" w:after="100" w:afterAutospacing="1"/>
        <w:rPr>
          <w:rFonts w:asciiTheme="majorHAnsi" w:hAnsiTheme="majorHAnsi"/>
          <w:sz w:val="24"/>
          <w:szCs w:val="24"/>
          <w:lang w:val="en"/>
        </w:rPr>
      </w:pPr>
      <w:r w:rsidRPr="00836A1A">
        <w:rPr>
          <w:rFonts w:asciiTheme="majorHAnsi" w:hAnsiTheme="majorHAnsi"/>
          <w:sz w:val="24"/>
          <w:szCs w:val="24"/>
          <w:lang w:val="en"/>
        </w:rPr>
        <w:t xml:space="preserve">Yale locks </w:t>
      </w:r>
    </w:p>
    <w:p w14:paraId="74C7255D" w14:textId="77777777" w:rsidR="00711A20" w:rsidRDefault="00836A1A" w:rsidP="00836A1A">
      <w:pPr>
        <w:spacing w:before="100" w:beforeAutospacing="1" w:after="100" w:afterAutospacing="1"/>
        <w:ind w:left="0"/>
        <w:rPr>
          <w:rFonts w:asciiTheme="majorHAnsi" w:hAnsiTheme="majorHAnsi"/>
          <w:sz w:val="24"/>
          <w:szCs w:val="24"/>
          <w:lang w:val="en"/>
        </w:rPr>
      </w:pPr>
      <w:r w:rsidRPr="00836A1A">
        <w:rPr>
          <w:rFonts w:asciiTheme="majorHAnsi" w:hAnsiTheme="majorHAnsi"/>
          <w:sz w:val="24"/>
          <w:szCs w:val="24"/>
          <w:lang w:val="en"/>
        </w:rPr>
        <w:br/>
      </w:r>
    </w:p>
    <w:p w14:paraId="16F15D05" w14:textId="77777777" w:rsidR="00836A1A" w:rsidRPr="00836A1A" w:rsidRDefault="00836A1A" w:rsidP="00836A1A">
      <w:pPr>
        <w:numPr>
          <w:ilvl w:val="0"/>
          <w:numId w:val="22"/>
        </w:numPr>
        <w:tabs>
          <w:tab w:val="clear" w:pos="360"/>
        </w:tabs>
        <w:spacing w:before="100" w:beforeAutospacing="1" w:after="100" w:afterAutospacing="1"/>
        <w:ind w:left="0" w:firstLine="0"/>
        <w:outlineLvl w:val="1"/>
        <w:rPr>
          <w:rFonts w:asciiTheme="majorHAnsi" w:hAnsiTheme="majorHAnsi"/>
          <w:b/>
          <w:bCs/>
          <w:sz w:val="24"/>
          <w:szCs w:val="24"/>
          <w:lang w:val="en"/>
        </w:rPr>
      </w:pPr>
      <w:r w:rsidRPr="00836A1A">
        <w:rPr>
          <w:rFonts w:asciiTheme="majorHAnsi" w:hAnsiTheme="majorHAnsi"/>
          <w:b/>
          <w:bCs/>
          <w:sz w:val="24"/>
          <w:szCs w:val="24"/>
          <w:lang w:val="en"/>
        </w:rPr>
        <w:lastRenderedPageBreak/>
        <w:t xml:space="preserve">Requirements &amp; Installation </w:t>
      </w:r>
    </w:p>
    <w:p w14:paraId="448A4296" w14:textId="77777777" w:rsidR="00836A1A" w:rsidRPr="00836A1A" w:rsidRDefault="00836A1A" w:rsidP="00836A1A">
      <w:pPr>
        <w:numPr>
          <w:ilvl w:val="0"/>
          <w:numId w:val="28"/>
        </w:numPr>
        <w:spacing w:before="100" w:beforeAutospacing="1" w:after="100" w:afterAutospacing="1"/>
        <w:rPr>
          <w:rFonts w:asciiTheme="majorHAnsi" w:hAnsiTheme="majorHAnsi"/>
          <w:sz w:val="24"/>
          <w:szCs w:val="24"/>
          <w:lang w:val="en"/>
        </w:rPr>
      </w:pPr>
      <w:r w:rsidRPr="00836A1A">
        <w:rPr>
          <w:rFonts w:asciiTheme="majorHAnsi" w:hAnsiTheme="majorHAnsi"/>
          <w:sz w:val="24"/>
          <w:szCs w:val="24"/>
          <w:lang w:val="en"/>
        </w:rPr>
        <w:t xml:space="preserve">ISY-994 Series with firmware version 4.1.1 or above (Help | About) </w:t>
      </w:r>
    </w:p>
    <w:p w14:paraId="0729500F" w14:textId="77777777" w:rsidR="00836A1A" w:rsidRPr="00836A1A" w:rsidRDefault="00836A1A" w:rsidP="00836A1A">
      <w:pPr>
        <w:numPr>
          <w:ilvl w:val="0"/>
          <w:numId w:val="28"/>
        </w:numPr>
        <w:spacing w:before="100" w:beforeAutospacing="1" w:after="100" w:afterAutospacing="1"/>
        <w:rPr>
          <w:rFonts w:asciiTheme="majorHAnsi" w:hAnsiTheme="majorHAnsi"/>
          <w:sz w:val="24"/>
          <w:szCs w:val="24"/>
          <w:lang w:val="en"/>
        </w:rPr>
      </w:pPr>
      <w:r w:rsidRPr="00836A1A">
        <w:rPr>
          <w:rFonts w:asciiTheme="majorHAnsi" w:hAnsiTheme="majorHAnsi"/>
          <w:sz w:val="24"/>
          <w:szCs w:val="24"/>
          <w:lang w:val="en"/>
        </w:rPr>
        <w:t xml:space="preserve">Z-Wave Module - 21100 (Help | About). If you do not have the Z-Wave Module, please do make sure you have firmware 4.1.1 installed first and then use Admin Console | Help | Purchase Modules ($1.00) to have it purchased/activated </w:t>
      </w:r>
    </w:p>
    <w:p w14:paraId="56F10193" w14:textId="77777777" w:rsidR="00836A1A" w:rsidRPr="00836A1A" w:rsidRDefault="00836A1A" w:rsidP="00836A1A">
      <w:pPr>
        <w:numPr>
          <w:ilvl w:val="0"/>
          <w:numId w:val="28"/>
        </w:numPr>
        <w:spacing w:before="100" w:beforeAutospacing="1" w:after="100" w:afterAutospacing="1"/>
        <w:rPr>
          <w:rFonts w:asciiTheme="majorHAnsi" w:hAnsiTheme="majorHAnsi"/>
          <w:sz w:val="24"/>
          <w:szCs w:val="24"/>
          <w:lang w:val="en"/>
        </w:rPr>
      </w:pPr>
      <w:r w:rsidRPr="00836A1A">
        <w:rPr>
          <w:rFonts w:asciiTheme="majorHAnsi" w:hAnsiTheme="majorHAnsi"/>
          <w:sz w:val="24"/>
          <w:szCs w:val="24"/>
          <w:lang w:val="en"/>
        </w:rPr>
        <w:t xml:space="preserve">Z-Wave Dongle, see </w:t>
      </w:r>
      <w:hyperlink r:id="rId120" w:tooltip="Z-Wave: Ordering/Assembly Instructions" w:history="1">
        <w:r w:rsidRPr="00836A1A">
          <w:rPr>
            <w:rFonts w:asciiTheme="majorHAnsi" w:hAnsiTheme="majorHAnsi"/>
            <w:color w:val="0000FF"/>
            <w:sz w:val="24"/>
            <w:szCs w:val="24"/>
            <w:u w:val="single"/>
            <w:lang w:val="en"/>
          </w:rPr>
          <w:t xml:space="preserve">Ordering/Assembly Instructions </w:t>
        </w:r>
      </w:hyperlink>
    </w:p>
    <w:p w14:paraId="76D65218" w14:textId="77777777" w:rsidR="00836A1A" w:rsidRDefault="00D93D3B" w:rsidP="00836A1A">
      <w:pPr>
        <w:numPr>
          <w:ilvl w:val="0"/>
          <w:numId w:val="28"/>
        </w:numPr>
        <w:spacing w:before="100" w:beforeAutospacing="1" w:after="100" w:afterAutospacing="1"/>
        <w:rPr>
          <w:rFonts w:asciiTheme="majorHAnsi" w:hAnsiTheme="majorHAnsi"/>
          <w:sz w:val="24"/>
          <w:szCs w:val="24"/>
          <w:lang w:val="en"/>
        </w:rPr>
      </w:pPr>
      <w:r>
        <w:rPr>
          <w:rFonts w:asciiTheme="majorHAnsi" w:hAnsiTheme="majorHAnsi"/>
          <w:sz w:val="24"/>
          <w:szCs w:val="24"/>
          <w:lang w:val="en"/>
        </w:rPr>
        <w:t>INSTEON</w:t>
      </w:r>
      <w:r w:rsidR="00836A1A" w:rsidRPr="00836A1A">
        <w:rPr>
          <w:rFonts w:asciiTheme="majorHAnsi" w:hAnsiTheme="majorHAnsi"/>
          <w:sz w:val="24"/>
          <w:szCs w:val="24"/>
          <w:lang w:val="en"/>
        </w:rPr>
        <w:t xml:space="preserve"> PLM plugged into Port A </w:t>
      </w:r>
    </w:p>
    <w:p w14:paraId="17185FED" w14:textId="77777777" w:rsidR="00027225" w:rsidRPr="00836A1A" w:rsidRDefault="00027225" w:rsidP="00027225">
      <w:pPr>
        <w:spacing w:before="100" w:beforeAutospacing="1" w:after="100" w:afterAutospacing="1"/>
        <w:rPr>
          <w:rFonts w:asciiTheme="majorHAnsi" w:hAnsiTheme="majorHAnsi"/>
          <w:sz w:val="24"/>
          <w:szCs w:val="24"/>
          <w:lang w:val="en"/>
        </w:rPr>
      </w:pPr>
    </w:p>
    <w:p w14:paraId="1D24CEA8" w14:textId="77777777" w:rsidR="002A5162" w:rsidRDefault="00002C27" w:rsidP="002A5162">
      <w:pPr>
        <w:spacing w:before="100" w:beforeAutospacing="1" w:after="100" w:afterAutospacing="1"/>
        <w:ind w:left="0"/>
        <w:jc w:val="center"/>
        <w:outlineLvl w:val="1"/>
        <w:rPr>
          <w:highlight w:val="yellow"/>
        </w:rPr>
      </w:pPr>
      <w:r>
        <w:rPr>
          <w:rFonts w:ascii="Times New Roman" w:hAnsi="Times New Roman"/>
          <w:b/>
          <w:bCs/>
          <w:noProof/>
          <w:sz w:val="36"/>
          <w:szCs w:val="36"/>
        </w:rPr>
        <w:drawing>
          <wp:inline distT="0" distB="0" distL="0" distR="0" wp14:anchorId="452325CD" wp14:editId="706E0196">
            <wp:extent cx="3876675" cy="18502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89480" cy="1856343"/>
                    </a:xfrm>
                    <a:prstGeom prst="rect">
                      <a:avLst/>
                    </a:prstGeom>
                    <a:noFill/>
                    <a:ln>
                      <a:noFill/>
                    </a:ln>
                  </pic:spPr>
                </pic:pic>
              </a:graphicData>
            </a:graphic>
          </wp:inline>
        </w:drawing>
      </w:r>
    </w:p>
    <w:p w14:paraId="2818C86B" w14:textId="0955F43F" w:rsidR="004A0B06" w:rsidRPr="002A5162" w:rsidRDefault="002F1DC5" w:rsidP="002A5162">
      <w:pPr>
        <w:spacing w:before="100" w:beforeAutospacing="1" w:after="100" w:afterAutospacing="1"/>
        <w:ind w:left="0"/>
        <w:jc w:val="center"/>
        <w:outlineLvl w:val="1"/>
        <w:rPr>
          <w:rFonts w:ascii="Times New Roman" w:hAnsi="Times New Roman"/>
          <w:b/>
          <w:bCs/>
          <w:sz w:val="36"/>
          <w:szCs w:val="36"/>
          <w:lang w:val="en"/>
        </w:rPr>
      </w:pPr>
      <w:bookmarkStart w:id="171" w:name="_Toc395108139"/>
      <w:r w:rsidRPr="003D41E7">
        <w:t xml:space="preserve">Figure </w:t>
      </w:r>
      <w:fldSimple w:instr=" SEQ Figure \* ARABIC  \* MERGEFORMAT ">
        <w:r w:rsidR="00142939">
          <w:rPr>
            <w:noProof/>
          </w:rPr>
          <w:t>76</w:t>
        </w:r>
      </w:fldSimple>
      <w:r w:rsidR="004A0B06" w:rsidRPr="003D41E7">
        <w:rPr>
          <w:lang w:val="en"/>
        </w:rPr>
        <w:t>: ISY as the Primary Controller and the Z-Wave network is empty</w:t>
      </w:r>
      <w:bookmarkEnd w:id="171"/>
    </w:p>
    <w:p w14:paraId="59CD6BFD" w14:textId="77777777" w:rsidR="002A5162" w:rsidRDefault="002A5162" w:rsidP="00002C27">
      <w:pPr>
        <w:spacing w:before="100" w:beforeAutospacing="1" w:after="100" w:afterAutospacing="1"/>
        <w:ind w:left="0"/>
        <w:rPr>
          <w:rFonts w:ascii="Times New Roman" w:hAnsi="Times New Roman"/>
          <w:b/>
          <w:bCs/>
          <w:sz w:val="36"/>
          <w:szCs w:val="36"/>
          <w:lang w:val="en"/>
        </w:rPr>
      </w:pPr>
    </w:p>
    <w:p w14:paraId="38B4AED0" w14:textId="77777777" w:rsidR="00002C27" w:rsidRPr="00002C27" w:rsidRDefault="00002C27" w:rsidP="00002C27">
      <w:pPr>
        <w:spacing w:before="100" w:beforeAutospacing="1" w:after="100" w:afterAutospacing="1"/>
        <w:ind w:left="0"/>
        <w:rPr>
          <w:rFonts w:ascii="Times New Roman" w:hAnsi="Times New Roman"/>
          <w:sz w:val="24"/>
          <w:szCs w:val="24"/>
          <w:lang w:val="en"/>
        </w:rPr>
      </w:pPr>
      <w:r w:rsidRPr="00002C27">
        <w:rPr>
          <w:rFonts w:ascii="Times New Roman" w:hAnsi="Times New Roman"/>
          <w:sz w:val="24"/>
          <w:szCs w:val="24"/>
          <w:lang w:val="en"/>
        </w:rPr>
        <w:t xml:space="preserve">At this point you may: </w:t>
      </w:r>
    </w:p>
    <w:p w14:paraId="06A33C9B" w14:textId="77777777" w:rsidR="00002C27" w:rsidRPr="00002C27" w:rsidRDefault="00002C27" w:rsidP="00002C27">
      <w:pPr>
        <w:numPr>
          <w:ilvl w:val="0"/>
          <w:numId w:val="29"/>
        </w:numPr>
        <w:spacing w:before="100" w:beforeAutospacing="1" w:after="100" w:afterAutospacing="1"/>
        <w:rPr>
          <w:rFonts w:ascii="Times New Roman" w:hAnsi="Times New Roman"/>
          <w:sz w:val="24"/>
          <w:szCs w:val="24"/>
          <w:lang w:val="en"/>
        </w:rPr>
      </w:pPr>
      <w:r w:rsidRPr="00002C27">
        <w:rPr>
          <w:rFonts w:ascii="Times New Roman" w:hAnsi="Times New Roman"/>
          <w:sz w:val="24"/>
          <w:szCs w:val="24"/>
          <w:lang w:val="en"/>
        </w:rPr>
        <w:t xml:space="preserve">Import an existing Z-Wave network using Replication </w:t>
      </w:r>
    </w:p>
    <w:p w14:paraId="3F58AE05" w14:textId="77777777" w:rsidR="00002C27" w:rsidRPr="00002C27" w:rsidRDefault="00002C27" w:rsidP="00002C27">
      <w:pPr>
        <w:numPr>
          <w:ilvl w:val="0"/>
          <w:numId w:val="29"/>
        </w:numPr>
        <w:spacing w:before="100" w:beforeAutospacing="1" w:after="100" w:afterAutospacing="1"/>
        <w:rPr>
          <w:rFonts w:ascii="Times New Roman" w:hAnsi="Times New Roman"/>
          <w:sz w:val="24"/>
          <w:szCs w:val="24"/>
          <w:lang w:val="en"/>
        </w:rPr>
      </w:pPr>
      <w:r w:rsidRPr="00002C27">
        <w:rPr>
          <w:rFonts w:ascii="Times New Roman" w:hAnsi="Times New Roman"/>
          <w:sz w:val="24"/>
          <w:szCs w:val="24"/>
          <w:lang w:val="en"/>
        </w:rPr>
        <w:t xml:space="preserve">Create a whole new Z-Wave network by adding devices directly from ISY </w:t>
      </w:r>
    </w:p>
    <w:p w14:paraId="4818D9FF" w14:textId="77777777" w:rsidR="00002C27" w:rsidRPr="00002C27" w:rsidRDefault="00002C27" w:rsidP="00002C27">
      <w:pPr>
        <w:numPr>
          <w:ilvl w:val="0"/>
          <w:numId w:val="29"/>
        </w:numPr>
        <w:spacing w:before="100" w:beforeAutospacing="1" w:after="100" w:afterAutospacing="1"/>
        <w:rPr>
          <w:rFonts w:ascii="Times New Roman" w:hAnsi="Times New Roman"/>
          <w:sz w:val="24"/>
          <w:szCs w:val="24"/>
          <w:lang w:val="en"/>
        </w:rPr>
      </w:pPr>
      <w:r w:rsidRPr="00002C27">
        <w:rPr>
          <w:rFonts w:ascii="Times New Roman" w:hAnsi="Times New Roman"/>
          <w:sz w:val="24"/>
          <w:szCs w:val="24"/>
          <w:lang w:val="en"/>
        </w:rPr>
        <w:t xml:space="preserve">Make another controller the Primary by shifting it from ISY to that controller </w:t>
      </w:r>
    </w:p>
    <w:p w14:paraId="7C6FDFDA" w14:textId="77777777" w:rsidR="00002C27" w:rsidRDefault="00002C27" w:rsidP="00BD7E5F">
      <w:pPr>
        <w:pStyle w:val="BodyText"/>
        <w:jc w:val="center"/>
        <w:rPr>
          <w:rStyle w:val="mw-headline"/>
          <w:b/>
          <w:lang w:val="en"/>
        </w:rPr>
      </w:pPr>
      <w:r>
        <w:rPr>
          <w:rStyle w:val="mw-headline"/>
          <w:b/>
          <w:noProof/>
        </w:rPr>
        <w:drawing>
          <wp:inline distT="0" distB="0" distL="0" distR="0" wp14:anchorId="473FC8B5" wp14:editId="7503B346">
            <wp:extent cx="3495675" cy="1787262"/>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04872" cy="1791964"/>
                    </a:xfrm>
                    <a:prstGeom prst="rect">
                      <a:avLst/>
                    </a:prstGeom>
                    <a:noFill/>
                    <a:ln>
                      <a:noFill/>
                    </a:ln>
                  </pic:spPr>
                </pic:pic>
              </a:graphicData>
            </a:graphic>
          </wp:inline>
        </w:drawing>
      </w:r>
    </w:p>
    <w:p w14:paraId="6AEBB4B0" w14:textId="504B8FC3" w:rsidR="00892573" w:rsidRPr="004A0B06" w:rsidRDefault="004A0B06" w:rsidP="004A0B06">
      <w:pPr>
        <w:pStyle w:val="Caption"/>
        <w:rPr>
          <w:b w:val="0"/>
          <w:lang w:val="en"/>
        </w:rPr>
      </w:pPr>
      <w:bookmarkStart w:id="172" w:name="_Toc395108140"/>
      <w:r w:rsidRPr="003D41E7">
        <w:t xml:space="preserve">Figure </w:t>
      </w:r>
      <w:fldSimple w:instr=" SEQ Figure \* ARABIC  \* MERGEFORMAT ">
        <w:r w:rsidR="00142939">
          <w:rPr>
            <w:noProof/>
          </w:rPr>
          <w:t>77</w:t>
        </w:r>
      </w:fldSimple>
      <w:r w:rsidRPr="003D41E7">
        <w:rPr>
          <w:lang w:val="en"/>
        </w:rPr>
        <w:t>: ISY as the Primary Controller and the Z-Wave network is not empty</w:t>
      </w:r>
      <w:bookmarkEnd w:id="172"/>
    </w:p>
    <w:p w14:paraId="6F7FC5EF" w14:textId="77777777" w:rsidR="00027225" w:rsidRDefault="00027225" w:rsidP="00BD7E5F">
      <w:pPr>
        <w:pStyle w:val="BodyText"/>
        <w:jc w:val="center"/>
        <w:rPr>
          <w:rStyle w:val="mw-headline"/>
          <w:b/>
          <w:lang w:val="en"/>
        </w:rPr>
      </w:pPr>
    </w:p>
    <w:p w14:paraId="13D967B9" w14:textId="77777777" w:rsidR="00BD7E5F" w:rsidRPr="00BD7E5F" w:rsidRDefault="00BD7E5F" w:rsidP="00BD7E5F">
      <w:pPr>
        <w:spacing w:before="100" w:beforeAutospacing="1" w:after="100" w:afterAutospacing="1"/>
        <w:ind w:left="0"/>
        <w:rPr>
          <w:rFonts w:ascii="Times New Roman" w:hAnsi="Times New Roman"/>
          <w:sz w:val="24"/>
          <w:szCs w:val="24"/>
          <w:lang w:val="en"/>
        </w:rPr>
      </w:pPr>
      <w:r w:rsidRPr="00BD7E5F">
        <w:rPr>
          <w:rFonts w:ascii="Times New Roman" w:hAnsi="Times New Roman"/>
          <w:sz w:val="24"/>
          <w:szCs w:val="24"/>
          <w:lang w:val="en"/>
        </w:rPr>
        <w:t xml:space="preserve">At this point you may: </w:t>
      </w:r>
    </w:p>
    <w:p w14:paraId="166CEE77" w14:textId="77777777" w:rsidR="00BD7E5F" w:rsidRPr="00BD7E5F" w:rsidRDefault="00BD7E5F" w:rsidP="00BD7E5F">
      <w:pPr>
        <w:numPr>
          <w:ilvl w:val="0"/>
          <w:numId w:val="30"/>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Add more devices to the Z-Wave network directly from ISY </w:t>
      </w:r>
    </w:p>
    <w:p w14:paraId="6C04FEEE" w14:textId="77777777" w:rsidR="00BD7E5F" w:rsidRPr="00BD7E5F" w:rsidRDefault="00BD7E5F" w:rsidP="00BD7E5F">
      <w:pPr>
        <w:numPr>
          <w:ilvl w:val="0"/>
          <w:numId w:val="30"/>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Make another controller the Primary by shifting it from ISY to that controller </w:t>
      </w:r>
    </w:p>
    <w:p w14:paraId="16B4D70A" w14:textId="77777777" w:rsidR="00BD7E5F" w:rsidRPr="00BD7E5F" w:rsidRDefault="00BD7E5F" w:rsidP="00BD7E5F">
      <w:pPr>
        <w:spacing w:before="100" w:beforeAutospacing="1" w:after="100" w:afterAutospacing="1"/>
        <w:ind w:left="0"/>
        <w:rPr>
          <w:rFonts w:ascii="Times New Roman" w:hAnsi="Times New Roman"/>
          <w:sz w:val="24"/>
          <w:szCs w:val="24"/>
          <w:lang w:val="en"/>
        </w:rPr>
      </w:pPr>
    </w:p>
    <w:p w14:paraId="32AA67BC" w14:textId="77777777" w:rsidR="00BD7E5F" w:rsidRDefault="00BD7E5F" w:rsidP="00BD7E5F">
      <w:pPr>
        <w:spacing w:before="100" w:beforeAutospacing="1" w:after="100" w:afterAutospacing="1"/>
        <w:ind w:left="0"/>
        <w:jc w:val="center"/>
        <w:outlineLvl w:val="1"/>
        <w:rPr>
          <w:rFonts w:ascii="Times New Roman" w:hAnsi="Times New Roman"/>
          <w:b/>
          <w:bCs/>
          <w:sz w:val="24"/>
          <w:szCs w:val="24"/>
          <w:lang w:val="en"/>
        </w:rPr>
      </w:pPr>
      <w:r>
        <w:rPr>
          <w:rFonts w:ascii="Times New Roman" w:hAnsi="Times New Roman"/>
          <w:b/>
          <w:bCs/>
          <w:noProof/>
          <w:sz w:val="24"/>
          <w:szCs w:val="24"/>
        </w:rPr>
        <w:drawing>
          <wp:inline distT="0" distB="0" distL="0" distR="0" wp14:anchorId="2A01775F" wp14:editId="154D4391">
            <wp:extent cx="3771900" cy="156876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788888" cy="1575833"/>
                    </a:xfrm>
                    <a:prstGeom prst="rect">
                      <a:avLst/>
                    </a:prstGeom>
                    <a:noFill/>
                    <a:ln>
                      <a:noFill/>
                    </a:ln>
                  </pic:spPr>
                </pic:pic>
              </a:graphicData>
            </a:graphic>
          </wp:inline>
        </w:drawing>
      </w:r>
    </w:p>
    <w:p w14:paraId="4E5A6D9D" w14:textId="1DFC1B77" w:rsidR="00027225" w:rsidRPr="00027225" w:rsidRDefault="00027225" w:rsidP="00027225">
      <w:pPr>
        <w:pStyle w:val="Heading1"/>
        <w:numPr>
          <w:ilvl w:val="0"/>
          <w:numId w:val="0"/>
        </w:numPr>
        <w:ind w:left="360"/>
        <w:jc w:val="center"/>
        <w:rPr>
          <w:sz w:val="24"/>
          <w:szCs w:val="24"/>
          <w:lang w:val="en"/>
        </w:rPr>
      </w:pPr>
      <w:bookmarkStart w:id="173" w:name="_Toc395108141"/>
      <w:bookmarkStart w:id="174" w:name="_Toc395271262"/>
      <w:r w:rsidRPr="003D41E7">
        <w:rPr>
          <w:sz w:val="24"/>
          <w:szCs w:val="24"/>
          <w:lang w:val="en"/>
        </w:rPr>
        <w:t xml:space="preserve">Figure </w:t>
      </w:r>
      <w:r w:rsidR="002F1DC5" w:rsidRPr="003D41E7">
        <w:rPr>
          <w:sz w:val="24"/>
          <w:szCs w:val="24"/>
        </w:rPr>
        <w:fldChar w:fldCharType="begin"/>
      </w:r>
      <w:r w:rsidR="002F1DC5" w:rsidRPr="003D41E7">
        <w:rPr>
          <w:sz w:val="24"/>
          <w:szCs w:val="24"/>
        </w:rPr>
        <w:instrText xml:space="preserve"> SEQ Figure \* ARABIC  \* MERGEFORMAT </w:instrText>
      </w:r>
      <w:r w:rsidR="002F1DC5" w:rsidRPr="003D41E7">
        <w:rPr>
          <w:sz w:val="24"/>
          <w:szCs w:val="24"/>
        </w:rPr>
        <w:fldChar w:fldCharType="separate"/>
      </w:r>
      <w:r w:rsidR="00142939">
        <w:rPr>
          <w:noProof/>
          <w:sz w:val="24"/>
          <w:szCs w:val="24"/>
        </w:rPr>
        <w:t>78</w:t>
      </w:r>
      <w:r w:rsidR="002F1DC5" w:rsidRPr="003D41E7">
        <w:rPr>
          <w:sz w:val="24"/>
          <w:szCs w:val="24"/>
        </w:rPr>
        <w:fldChar w:fldCharType="end"/>
      </w:r>
      <w:r w:rsidRPr="003D41E7">
        <w:rPr>
          <w:sz w:val="24"/>
          <w:szCs w:val="24"/>
          <w:lang w:val="en"/>
        </w:rPr>
        <w:t>: ISY as a Secondary Controller</w:t>
      </w:r>
      <w:bookmarkEnd w:id="173"/>
      <w:bookmarkEnd w:id="174"/>
    </w:p>
    <w:p w14:paraId="7E2C0376" w14:textId="77777777" w:rsidR="00027225" w:rsidRDefault="00027225" w:rsidP="00BD7E5F">
      <w:pPr>
        <w:spacing w:before="100" w:beforeAutospacing="1" w:after="100" w:afterAutospacing="1"/>
        <w:ind w:left="0"/>
        <w:jc w:val="center"/>
        <w:outlineLvl w:val="1"/>
        <w:rPr>
          <w:rFonts w:ascii="Times New Roman" w:hAnsi="Times New Roman"/>
          <w:b/>
          <w:bCs/>
          <w:sz w:val="24"/>
          <w:szCs w:val="24"/>
          <w:lang w:val="en"/>
        </w:rPr>
      </w:pPr>
    </w:p>
    <w:p w14:paraId="798DC77D" w14:textId="77777777" w:rsidR="00E038B5" w:rsidRPr="00BD7E5F" w:rsidRDefault="00BD7E5F" w:rsidP="00BD7E5F">
      <w:pPr>
        <w:spacing w:before="100" w:beforeAutospacing="1" w:after="100" w:afterAutospacing="1"/>
        <w:ind w:left="0"/>
        <w:rPr>
          <w:rFonts w:ascii="Times New Roman" w:hAnsi="Times New Roman"/>
          <w:sz w:val="24"/>
          <w:szCs w:val="24"/>
          <w:lang w:val="en"/>
        </w:rPr>
      </w:pPr>
      <w:r w:rsidRPr="00BD7E5F">
        <w:rPr>
          <w:rFonts w:ascii="Times New Roman" w:hAnsi="Times New Roman"/>
          <w:sz w:val="24"/>
          <w:szCs w:val="24"/>
          <w:lang w:val="en"/>
        </w:rPr>
        <w:t xml:space="preserve">At this point you may put the ISY into learn mode and have the Primary controller for the network send the up-to-date information, and optionally shift Primary control to the ISY. </w:t>
      </w:r>
    </w:p>
    <w:p w14:paraId="4F2B0FE7" w14:textId="77777777" w:rsidR="00BD7E5F" w:rsidRPr="00711A20" w:rsidRDefault="00BD7E5F" w:rsidP="00BD7E5F">
      <w:pPr>
        <w:numPr>
          <w:ilvl w:val="0"/>
          <w:numId w:val="22"/>
        </w:numPr>
        <w:tabs>
          <w:tab w:val="clear" w:pos="360"/>
        </w:tabs>
        <w:spacing w:before="100" w:beforeAutospacing="1" w:after="100" w:afterAutospacing="1"/>
        <w:ind w:left="0" w:firstLine="0"/>
        <w:outlineLvl w:val="1"/>
        <w:rPr>
          <w:rFonts w:ascii="Times New Roman" w:hAnsi="Times New Roman"/>
          <w:b/>
          <w:bCs/>
          <w:sz w:val="24"/>
          <w:szCs w:val="24"/>
          <w:lang w:val="en"/>
        </w:rPr>
      </w:pPr>
      <w:r w:rsidRPr="00711A20">
        <w:rPr>
          <w:rFonts w:ascii="Times New Roman" w:hAnsi="Times New Roman"/>
          <w:b/>
          <w:bCs/>
          <w:sz w:val="24"/>
          <w:szCs w:val="24"/>
          <w:lang w:val="en"/>
        </w:rPr>
        <w:t xml:space="preserve">Importing an Existing Z-Wave Network </w:t>
      </w:r>
    </w:p>
    <w:p w14:paraId="420DF6BF" w14:textId="77777777" w:rsidR="00BD7E5F" w:rsidRPr="00BD7E5F" w:rsidRDefault="00BD7E5F" w:rsidP="00BD7E5F">
      <w:pPr>
        <w:spacing w:before="100" w:beforeAutospacing="1" w:after="100" w:afterAutospacing="1"/>
        <w:ind w:left="0"/>
        <w:rPr>
          <w:rFonts w:ascii="Times New Roman" w:hAnsi="Times New Roman"/>
          <w:sz w:val="24"/>
          <w:szCs w:val="24"/>
          <w:lang w:val="en"/>
        </w:rPr>
      </w:pPr>
      <w:r w:rsidRPr="00BD7E5F">
        <w:rPr>
          <w:rFonts w:ascii="Times New Roman" w:hAnsi="Times New Roman"/>
          <w:sz w:val="24"/>
          <w:szCs w:val="24"/>
          <w:lang w:val="en"/>
        </w:rPr>
        <w:t xml:space="preserve">If you have the Primary Controller for your existing Z-Wave network, do the following to import the network into ISY. </w:t>
      </w:r>
    </w:p>
    <w:p w14:paraId="2CBFD175" w14:textId="77777777" w:rsidR="00BD7E5F" w:rsidRPr="00BD7E5F" w:rsidRDefault="00BD7E5F" w:rsidP="00BD7E5F">
      <w:pPr>
        <w:numPr>
          <w:ilvl w:val="0"/>
          <w:numId w:val="31"/>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From the Admin Console, </w:t>
      </w:r>
      <w:r w:rsidRPr="00BD7E5F">
        <w:rPr>
          <w:rFonts w:ascii="Times New Roman" w:hAnsi="Times New Roman"/>
          <w:b/>
          <w:bCs/>
          <w:sz w:val="24"/>
          <w:szCs w:val="24"/>
          <w:lang w:val="en"/>
        </w:rPr>
        <w:t>Select Z-Wave -&gt; Replicate (Learn Mode)</w:t>
      </w:r>
      <w:r w:rsidRPr="00BD7E5F">
        <w:rPr>
          <w:rFonts w:ascii="Times New Roman" w:hAnsi="Times New Roman"/>
          <w:sz w:val="24"/>
          <w:szCs w:val="24"/>
          <w:lang w:val="en"/>
        </w:rPr>
        <w:t xml:space="preserve"> and wait for a popup window to appear. </w:t>
      </w:r>
    </w:p>
    <w:p w14:paraId="55D347B3" w14:textId="77777777" w:rsidR="00BD7E5F" w:rsidRPr="00BD7E5F" w:rsidRDefault="00BD7E5F" w:rsidP="00BD7E5F">
      <w:pPr>
        <w:numPr>
          <w:ilvl w:val="1"/>
          <w:numId w:val="31"/>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If the popup window does not appear, Select 'Stop Adding or Removing a Z-Wave Device' from the advanced menu then try again. </w:t>
      </w:r>
    </w:p>
    <w:p w14:paraId="257281D5" w14:textId="77777777" w:rsidR="00BD7E5F" w:rsidRPr="00BD7E5F" w:rsidRDefault="00BD7E5F" w:rsidP="00BD7E5F">
      <w:pPr>
        <w:numPr>
          <w:ilvl w:val="0"/>
          <w:numId w:val="31"/>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Use the instructions for your Primary Controller to add a new Z-Wave device (the ISY) to the network, and optionally shift Primary control to the ISY. </w:t>
      </w:r>
    </w:p>
    <w:p w14:paraId="34EBA01F" w14:textId="77777777" w:rsidR="00BD7E5F" w:rsidRPr="00BD7E5F" w:rsidRDefault="00BD7E5F" w:rsidP="00BD7E5F">
      <w:pPr>
        <w:numPr>
          <w:ilvl w:val="0"/>
          <w:numId w:val="31"/>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Wait until the transfer is complete; the instructions for your Primary Controller should tell you what to look for (e.g. LEDs stop flashing, it beeps, etc.) </w:t>
      </w:r>
    </w:p>
    <w:p w14:paraId="4E6A93A3" w14:textId="77777777" w:rsidR="00BD7E5F" w:rsidRPr="00BD7E5F" w:rsidRDefault="00BD7E5F" w:rsidP="00BD7E5F">
      <w:pPr>
        <w:numPr>
          <w:ilvl w:val="1"/>
          <w:numId w:val="31"/>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The popup window will go away, and you will see the new Z-Wave devices appear in the ISY device tree </w:t>
      </w:r>
    </w:p>
    <w:p w14:paraId="69AEADE7" w14:textId="77777777" w:rsidR="00BD7E5F" w:rsidRPr="00BD7E5F" w:rsidRDefault="00BD7E5F" w:rsidP="00BD7E5F">
      <w:pPr>
        <w:spacing w:before="100" w:beforeAutospacing="1" w:after="100" w:afterAutospacing="1"/>
        <w:ind w:left="0"/>
        <w:rPr>
          <w:rFonts w:ascii="Times New Roman" w:hAnsi="Times New Roman"/>
          <w:sz w:val="24"/>
          <w:szCs w:val="24"/>
          <w:lang w:val="en"/>
        </w:rPr>
      </w:pPr>
    </w:p>
    <w:p w14:paraId="6D526104" w14:textId="77777777" w:rsidR="003D41E7" w:rsidRDefault="003D41E7">
      <w:pPr>
        <w:ind w:left="0"/>
        <w:rPr>
          <w:rFonts w:ascii="Times New Roman" w:hAnsi="Times New Roman"/>
          <w:b/>
          <w:bCs/>
          <w:sz w:val="24"/>
          <w:szCs w:val="24"/>
          <w:lang w:val="en"/>
        </w:rPr>
      </w:pPr>
      <w:r>
        <w:rPr>
          <w:rFonts w:ascii="Times New Roman" w:hAnsi="Times New Roman"/>
          <w:b/>
          <w:bCs/>
          <w:sz w:val="24"/>
          <w:szCs w:val="24"/>
          <w:lang w:val="en"/>
        </w:rPr>
        <w:br w:type="page"/>
      </w:r>
    </w:p>
    <w:p w14:paraId="0C60B817" w14:textId="77777777" w:rsidR="00BD7E5F" w:rsidRPr="00711A20" w:rsidRDefault="00BD7E5F" w:rsidP="00BD7E5F">
      <w:pPr>
        <w:numPr>
          <w:ilvl w:val="0"/>
          <w:numId w:val="22"/>
        </w:numPr>
        <w:tabs>
          <w:tab w:val="clear" w:pos="360"/>
        </w:tabs>
        <w:spacing w:before="100" w:beforeAutospacing="1" w:after="100" w:afterAutospacing="1"/>
        <w:ind w:left="0" w:firstLine="0"/>
        <w:outlineLvl w:val="1"/>
        <w:rPr>
          <w:rFonts w:ascii="Times New Roman" w:hAnsi="Times New Roman"/>
          <w:b/>
          <w:bCs/>
          <w:sz w:val="24"/>
          <w:szCs w:val="24"/>
          <w:lang w:val="en"/>
        </w:rPr>
      </w:pPr>
      <w:r w:rsidRPr="00711A20">
        <w:rPr>
          <w:rFonts w:ascii="Times New Roman" w:hAnsi="Times New Roman"/>
          <w:b/>
          <w:bCs/>
          <w:sz w:val="24"/>
          <w:szCs w:val="24"/>
          <w:lang w:val="en"/>
        </w:rPr>
        <w:lastRenderedPageBreak/>
        <w:t xml:space="preserve">Adding Devices directly from ISY </w:t>
      </w:r>
    </w:p>
    <w:p w14:paraId="7582F18A" w14:textId="77777777" w:rsidR="00BD7E5F" w:rsidRPr="00BD7E5F" w:rsidRDefault="00BD7E5F" w:rsidP="00BD7E5F">
      <w:pPr>
        <w:numPr>
          <w:ilvl w:val="0"/>
          <w:numId w:val="32"/>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Make sure the ISY is the Primary Controller </w:t>
      </w:r>
    </w:p>
    <w:p w14:paraId="3B793B43" w14:textId="77777777" w:rsidR="00BD7E5F" w:rsidRPr="00BD7E5F" w:rsidRDefault="00BD7E5F" w:rsidP="00BD7E5F">
      <w:pPr>
        <w:numPr>
          <w:ilvl w:val="0"/>
          <w:numId w:val="32"/>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Select </w:t>
      </w:r>
      <w:r w:rsidRPr="00BD7E5F">
        <w:rPr>
          <w:rFonts w:ascii="Times New Roman" w:hAnsi="Times New Roman"/>
          <w:b/>
          <w:bCs/>
          <w:sz w:val="24"/>
          <w:szCs w:val="24"/>
          <w:lang w:val="en"/>
        </w:rPr>
        <w:t>Add a Z-Wave Device</w:t>
      </w:r>
      <w:r w:rsidRPr="00BD7E5F">
        <w:rPr>
          <w:rFonts w:ascii="Times New Roman" w:hAnsi="Times New Roman"/>
          <w:sz w:val="24"/>
          <w:szCs w:val="24"/>
          <w:lang w:val="en"/>
        </w:rPr>
        <w:t xml:space="preserve"> from the menu and wait for a popup window to appear. </w:t>
      </w:r>
    </w:p>
    <w:p w14:paraId="34E34432" w14:textId="77777777" w:rsidR="00BD7E5F" w:rsidRPr="00BD7E5F" w:rsidRDefault="00BD7E5F" w:rsidP="00BD7E5F">
      <w:pPr>
        <w:numPr>
          <w:ilvl w:val="1"/>
          <w:numId w:val="32"/>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If the popup window does not appear, Select 'Stop Adding or Removing a Z-Wave Device' from the advanced menu then try again. </w:t>
      </w:r>
    </w:p>
    <w:p w14:paraId="0DBBF740" w14:textId="77777777" w:rsidR="00BD7E5F" w:rsidRPr="00BD7E5F" w:rsidRDefault="00BD7E5F" w:rsidP="00BD7E5F">
      <w:pPr>
        <w:numPr>
          <w:ilvl w:val="0"/>
          <w:numId w:val="32"/>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Put the Z-Wave device in link mode. Refer to the user guide for your product on how to do this. In many cases, this just requires you to press a button on the device. </w:t>
      </w:r>
    </w:p>
    <w:p w14:paraId="7F0917DB" w14:textId="77777777" w:rsidR="00BD7E5F" w:rsidRPr="00BD7E5F" w:rsidRDefault="00BD7E5F" w:rsidP="00BD7E5F">
      <w:pPr>
        <w:numPr>
          <w:ilvl w:val="0"/>
          <w:numId w:val="32"/>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The ISY will begin adding the device (this may occur a few seconds after you put the device in link mode) </w:t>
      </w:r>
    </w:p>
    <w:p w14:paraId="1AE522F3" w14:textId="77777777" w:rsidR="00BD7E5F" w:rsidRPr="00BD7E5F" w:rsidRDefault="00BD7E5F" w:rsidP="00BD7E5F">
      <w:pPr>
        <w:numPr>
          <w:ilvl w:val="1"/>
          <w:numId w:val="32"/>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The popup window will go away, and you will see your device added to the tree. </w:t>
      </w:r>
    </w:p>
    <w:p w14:paraId="637A7774" w14:textId="77777777" w:rsidR="00BD7E5F" w:rsidRPr="00BD7E5F" w:rsidRDefault="00BD7E5F" w:rsidP="00BD7E5F">
      <w:pPr>
        <w:spacing w:before="100" w:beforeAutospacing="1" w:after="100" w:afterAutospacing="1"/>
        <w:ind w:left="0"/>
        <w:rPr>
          <w:rFonts w:ascii="Times New Roman" w:hAnsi="Times New Roman"/>
          <w:sz w:val="24"/>
          <w:szCs w:val="24"/>
          <w:lang w:val="en"/>
        </w:rPr>
      </w:pPr>
      <w:r w:rsidRPr="00BD7E5F">
        <w:rPr>
          <w:rFonts w:ascii="Times New Roman" w:hAnsi="Times New Roman"/>
          <w:sz w:val="24"/>
          <w:szCs w:val="24"/>
          <w:lang w:val="en"/>
        </w:rPr>
        <w:t xml:space="preserve">Note </w:t>
      </w:r>
    </w:p>
    <w:p w14:paraId="6C45794D" w14:textId="77777777" w:rsidR="00BD7E5F" w:rsidRPr="00BD7E5F" w:rsidRDefault="00BD7E5F" w:rsidP="00BD7E5F">
      <w:pPr>
        <w:numPr>
          <w:ilvl w:val="0"/>
          <w:numId w:val="33"/>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All Secure devices such as door locks must be added to the ISY directly </w:t>
      </w:r>
    </w:p>
    <w:p w14:paraId="404B68D9" w14:textId="77777777" w:rsidR="00BD7E5F" w:rsidRPr="00711A20" w:rsidRDefault="00BD7E5F" w:rsidP="00BD7E5F">
      <w:pPr>
        <w:spacing w:before="100" w:beforeAutospacing="1" w:after="100" w:afterAutospacing="1"/>
        <w:ind w:left="0"/>
        <w:rPr>
          <w:rFonts w:ascii="Times New Roman" w:hAnsi="Times New Roman"/>
          <w:sz w:val="24"/>
          <w:szCs w:val="24"/>
          <w:lang w:val="en"/>
        </w:rPr>
      </w:pPr>
    </w:p>
    <w:p w14:paraId="280219A3" w14:textId="77777777" w:rsidR="00BD7E5F" w:rsidRPr="00711A20" w:rsidRDefault="00BD7E5F" w:rsidP="00BD7E5F">
      <w:pPr>
        <w:numPr>
          <w:ilvl w:val="0"/>
          <w:numId w:val="22"/>
        </w:numPr>
        <w:tabs>
          <w:tab w:val="clear" w:pos="360"/>
        </w:tabs>
        <w:spacing w:before="100" w:beforeAutospacing="1" w:after="100" w:afterAutospacing="1"/>
        <w:ind w:left="0" w:firstLine="0"/>
        <w:outlineLvl w:val="1"/>
        <w:rPr>
          <w:rFonts w:ascii="Times New Roman" w:hAnsi="Times New Roman"/>
          <w:b/>
          <w:bCs/>
          <w:sz w:val="24"/>
          <w:szCs w:val="24"/>
          <w:lang w:val="en"/>
        </w:rPr>
      </w:pPr>
      <w:r w:rsidRPr="00711A20">
        <w:rPr>
          <w:rFonts w:ascii="Times New Roman" w:hAnsi="Times New Roman"/>
          <w:b/>
          <w:bCs/>
          <w:sz w:val="24"/>
          <w:szCs w:val="24"/>
          <w:lang w:val="en"/>
        </w:rPr>
        <w:t xml:space="preserve">Adding/Removing Devices Using Another Controller </w:t>
      </w:r>
    </w:p>
    <w:p w14:paraId="739E3CA8" w14:textId="77777777" w:rsidR="00BD7E5F" w:rsidRPr="00BD7E5F" w:rsidRDefault="00BD7E5F" w:rsidP="00BD7E5F">
      <w:pPr>
        <w:numPr>
          <w:ilvl w:val="0"/>
          <w:numId w:val="34"/>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Shift Primary Control to the controller you want to use for including new Z-Wave devices into the network </w:t>
      </w:r>
    </w:p>
    <w:p w14:paraId="1889ECF3" w14:textId="77777777" w:rsidR="00BD7E5F" w:rsidRPr="00BD7E5F" w:rsidRDefault="00BD7E5F" w:rsidP="00BD7E5F">
      <w:pPr>
        <w:numPr>
          <w:ilvl w:val="0"/>
          <w:numId w:val="34"/>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Add/Remove devices using the controller </w:t>
      </w:r>
    </w:p>
    <w:p w14:paraId="7E53D9C0" w14:textId="77777777" w:rsidR="00BD7E5F" w:rsidRPr="00BD7E5F" w:rsidRDefault="00BD7E5F" w:rsidP="00BD7E5F">
      <w:pPr>
        <w:numPr>
          <w:ilvl w:val="0"/>
          <w:numId w:val="34"/>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Either Shift Primary Control back to the ISY, or update the information in ISY </w:t>
      </w:r>
    </w:p>
    <w:p w14:paraId="71D592C8" w14:textId="77777777" w:rsidR="00E038B5" w:rsidRPr="00711A20" w:rsidRDefault="00E038B5" w:rsidP="00BD7E5F">
      <w:pPr>
        <w:spacing w:before="100" w:beforeAutospacing="1" w:after="100" w:afterAutospacing="1"/>
        <w:ind w:left="0"/>
        <w:rPr>
          <w:rFonts w:asciiTheme="majorHAnsi" w:hAnsiTheme="majorHAnsi"/>
          <w:sz w:val="24"/>
          <w:szCs w:val="24"/>
          <w:lang w:val="en"/>
        </w:rPr>
      </w:pPr>
    </w:p>
    <w:p w14:paraId="296D0290" w14:textId="77777777" w:rsidR="00BD7E5F" w:rsidRPr="00711A20" w:rsidRDefault="00BD7E5F" w:rsidP="00BD7E5F">
      <w:pPr>
        <w:numPr>
          <w:ilvl w:val="0"/>
          <w:numId w:val="22"/>
        </w:numPr>
        <w:tabs>
          <w:tab w:val="clear" w:pos="360"/>
        </w:tabs>
        <w:spacing w:before="100" w:beforeAutospacing="1" w:after="100" w:afterAutospacing="1"/>
        <w:ind w:left="0" w:firstLine="0"/>
        <w:outlineLvl w:val="1"/>
        <w:rPr>
          <w:rFonts w:asciiTheme="majorHAnsi" w:hAnsiTheme="majorHAnsi"/>
          <w:b/>
          <w:bCs/>
          <w:sz w:val="24"/>
          <w:szCs w:val="24"/>
          <w:lang w:val="en"/>
        </w:rPr>
      </w:pPr>
      <w:r w:rsidRPr="00711A20">
        <w:rPr>
          <w:rFonts w:asciiTheme="majorHAnsi" w:hAnsiTheme="majorHAnsi"/>
          <w:b/>
          <w:bCs/>
          <w:sz w:val="24"/>
          <w:szCs w:val="24"/>
          <w:lang w:val="en"/>
        </w:rPr>
        <w:t xml:space="preserve">Shift Primary Control from ISY to a different Controller </w:t>
      </w:r>
    </w:p>
    <w:p w14:paraId="5608042F" w14:textId="77777777" w:rsidR="00BD7E5F" w:rsidRPr="00BD7E5F" w:rsidRDefault="00BD7E5F" w:rsidP="00BD7E5F">
      <w:pPr>
        <w:numPr>
          <w:ilvl w:val="0"/>
          <w:numId w:val="35"/>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Select </w:t>
      </w:r>
      <w:r w:rsidRPr="00BD7E5F">
        <w:rPr>
          <w:rFonts w:ascii="Times New Roman" w:hAnsi="Times New Roman"/>
          <w:b/>
          <w:bCs/>
          <w:sz w:val="24"/>
          <w:szCs w:val="24"/>
          <w:lang w:val="en"/>
        </w:rPr>
        <w:t>Z-Wave -&gt; Shift Primary to another Controller</w:t>
      </w:r>
      <w:r w:rsidRPr="00BD7E5F">
        <w:rPr>
          <w:rFonts w:ascii="Times New Roman" w:hAnsi="Times New Roman"/>
          <w:sz w:val="24"/>
          <w:szCs w:val="24"/>
          <w:lang w:val="en"/>
        </w:rPr>
        <w:t xml:space="preserve"> and wait for a popup window to appear. </w:t>
      </w:r>
    </w:p>
    <w:p w14:paraId="0C956FEB" w14:textId="77777777" w:rsidR="00BD7E5F" w:rsidRPr="00BD7E5F" w:rsidRDefault="00BD7E5F" w:rsidP="00BD7E5F">
      <w:pPr>
        <w:numPr>
          <w:ilvl w:val="1"/>
          <w:numId w:val="35"/>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If the popup window does not appear, Select 'Stop Adding or Removing a Z-Wave Device' from the advanced menu then try again. </w:t>
      </w:r>
    </w:p>
    <w:p w14:paraId="5BF352FA" w14:textId="77777777" w:rsidR="00BD7E5F" w:rsidRPr="00BD7E5F" w:rsidRDefault="00BD7E5F" w:rsidP="00BD7E5F">
      <w:pPr>
        <w:numPr>
          <w:ilvl w:val="0"/>
          <w:numId w:val="35"/>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Put the other controller in Learn Mode. Refer to the user guid for your product on how to do this. </w:t>
      </w:r>
    </w:p>
    <w:p w14:paraId="20C31B09" w14:textId="77777777" w:rsidR="00BD7E5F" w:rsidRPr="00BD7E5F" w:rsidRDefault="00BD7E5F" w:rsidP="00BD7E5F">
      <w:pPr>
        <w:numPr>
          <w:ilvl w:val="0"/>
          <w:numId w:val="35"/>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The ISY will begin making the device the new Primary Controller </w:t>
      </w:r>
    </w:p>
    <w:p w14:paraId="77F0F66B" w14:textId="77777777" w:rsidR="00BD7E5F" w:rsidRPr="00BD7E5F" w:rsidRDefault="00BD7E5F" w:rsidP="00BD7E5F">
      <w:pPr>
        <w:numPr>
          <w:ilvl w:val="1"/>
          <w:numId w:val="35"/>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The popup window will go away, and you will see your device added to the tree. </w:t>
      </w:r>
    </w:p>
    <w:p w14:paraId="722A5204" w14:textId="77777777" w:rsidR="00BD7E5F" w:rsidRPr="00711A20" w:rsidRDefault="00BD7E5F" w:rsidP="00BD7E5F">
      <w:pPr>
        <w:spacing w:before="100" w:beforeAutospacing="1" w:after="100" w:afterAutospacing="1"/>
        <w:ind w:left="0"/>
        <w:rPr>
          <w:rFonts w:ascii="Times New Roman" w:hAnsi="Times New Roman"/>
          <w:sz w:val="24"/>
          <w:szCs w:val="24"/>
          <w:lang w:val="en"/>
        </w:rPr>
      </w:pPr>
    </w:p>
    <w:p w14:paraId="5C995A10" w14:textId="77777777" w:rsidR="00BD7E5F" w:rsidRPr="00711A20" w:rsidRDefault="00BD7E5F" w:rsidP="00BD7E5F">
      <w:pPr>
        <w:numPr>
          <w:ilvl w:val="0"/>
          <w:numId w:val="22"/>
        </w:numPr>
        <w:tabs>
          <w:tab w:val="clear" w:pos="360"/>
        </w:tabs>
        <w:spacing w:before="100" w:beforeAutospacing="1" w:after="100" w:afterAutospacing="1"/>
        <w:ind w:left="0" w:firstLine="0"/>
        <w:outlineLvl w:val="1"/>
        <w:rPr>
          <w:rFonts w:asciiTheme="majorHAnsi" w:hAnsiTheme="majorHAnsi"/>
          <w:b/>
          <w:bCs/>
          <w:sz w:val="24"/>
          <w:szCs w:val="24"/>
          <w:lang w:val="en"/>
        </w:rPr>
      </w:pPr>
      <w:r w:rsidRPr="00711A20">
        <w:rPr>
          <w:rFonts w:asciiTheme="majorHAnsi" w:hAnsiTheme="majorHAnsi"/>
          <w:b/>
          <w:bCs/>
          <w:sz w:val="24"/>
          <w:szCs w:val="24"/>
          <w:lang w:val="en"/>
        </w:rPr>
        <w:t xml:space="preserve">Shift Primary Control to ISY </w:t>
      </w:r>
    </w:p>
    <w:p w14:paraId="02210656" w14:textId="77777777" w:rsidR="00BD7E5F" w:rsidRPr="00BD7E5F" w:rsidRDefault="00BD7E5F" w:rsidP="00BD7E5F">
      <w:pPr>
        <w:numPr>
          <w:ilvl w:val="0"/>
          <w:numId w:val="36"/>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From the Admin Console, </w:t>
      </w:r>
      <w:r w:rsidRPr="00BD7E5F">
        <w:rPr>
          <w:rFonts w:ascii="Times New Roman" w:hAnsi="Times New Roman"/>
          <w:b/>
          <w:bCs/>
          <w:sz w:val="24"/>
          <w:szCs w:val="24"/>
          <w:lang w:val="en"/>
        </w:rPr>
        <w:t>Select Z-Wave -&gt; Replicate (Learn Mode)</w:t>
      </w:r>
      <w:r w:rsidRPr="00BD7E5F">
        <w:rPr>
          <w:rFonts w:ascii="Times New Roman" w:hAnsi="Times New Roman"/>
          <w:sz w:val="24"/>
          <w:szCs w:val="24"/>
          <w:lang w:val="en"/>
        </w:rPr>
        <w:t xml:space="preserve"> </w:t>
      </w:r>
    </w:p>
    <w:p w14:paraId="47FCC1A5" w14:textId="77777777" w:rsidR="00BD7E5F" w:rsidRPr="00BD7E5F" w:rsidRDefault="00BD7E5F" w:rsidP="00BD7E5F">
      <w:pPr>
        <w:numPr>
          <w:ilvl w:val="0"/>
          <w:numId w:val="36"/>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Use the instructions for your Primary Controller to start Replication that shifts Primary Control to another device. </w:t>
      </w:r>
    </w:p>
    <w:p w14:paraId="469DBDD2" w14:textId="77777777" w:rsidR="00BD7E5F" w:rsidRPr="00BD7E5F" w:rsidRDefault="00BD7E5F" w:rsidP="00BD7E5F">
      <w:pPr>
        <w:numPr>
          <w:ilvl w:val="0"/>
          <w:numId w:val="36"/>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lastRenderedPageBreak/>
        <w:t xml:space="preserve">Wait until the transfer is complete; the instructions for your Primary Controller should tell you what to look for (e.g. LEDs stop flashing, it beeps, etc.) </w:t>
      </w:r>
    </w:p>
    <w:p w14:paraId="2C87FAD4" w14:textId="77777777" w:rsidR="00BD7E5F" w:rsidRPr="00BD7E5F" w:rsidRDefault="00BD7E5F" w:rsidP="00BD7E5F">
      <w:pPr>
        <w:numPr>
          <w:ilvl w:val="0"/>
          <w:numId w:val="36"/>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You should start seeing the Z-Wave devices appear in the ISY device tree </w:t>
      </w:r>
    </w:p>
    <w:p w14:paraId="77AE732D" w14:textId="77777777" w:rsidR="00BD7E5F" w:rsidRPr="00711A20" w:rsidRDefault="00BD7E5F" w:rsidP="00BD7E5F">
      <w:pPr>
        <w:spacing w:before="100" w:beforeAutospacing="1" w:after="100" w:afterAutospacing="1"/>
        <w:ind w:left="0"/>
        <w:rPr>
          <w:rFonts w:ascii="Times New Roman" w:hAnsi="Times New Roman"/>
          <w:sz w:val="24"/>
          <w:szCs w:val="24"/>
          <w:lang w:val="en"/>
        </w:rPr>
      </w:pPr>
    </w:p>
    <w:p w14:paraId="7A856F38" w14:textId="77777777" w:rsidR="00BD7E5F" w:rsidRPr="00711A20" w:rsidRDefault="00BD7E5F" w:rsidP="00BD7E5F">
      <w:pPr>
        <w:numPr>
          <w:ilvl w:val="0"/>
          <w:numId w:val="22"/>
        </w:numPr>
        <w:tabs>
          <w:tab w:val="clear" w:pos="360"/>
        </w:tabs>
        <w:spacing w:before="100" w:beforeAutospacing="1" w:after="100" w:afterAutospacing="1"/>
        <w:ind w:left="0" w:firstLine="0"/>
        <w:outlineLvl w:val="1"/>
        <w:rPr>
          <w:rFonts w:asciiTheme="majorHAnsi" w:hAnsiTheme="majorHAnsi"/>
          <w:b/>
          <w:bCs/>
          <w:sz w:val="24"/>
          <w:szCs w:val="24"/>
          <w:lang w:val="en"/>
        </w:rPr>
      </w:pPr>
      <w:r w:rsidRPr="00711A20">
        <w:rPr>
          <w:rFonts w:asciiTheme="majorHAnsi" w:hAnsiTheme="majorHAnsi"/>
          <w:b/>
          <w:bCs/>
          <w:sz w:val="24"/>
          <w:szCs w:val="24"/>
          <w:lang w:val="en"/>
        </w:rPr>
        <w:t xml:space="preserve">Update the ISY with Network changes </w:t>
      </w:r>
    </w:p>
    <w:p w14:paraId="6C08AA82" w14:textId="77777777" w:rsidR="00BD7E5F" w:rsidRPr="00BD7E5F" w:rsidRDefault="00BD7E5F" w:rsidP="00BD7E5F">
      <w:pPr>
        <w:numPr>
          <w:ilvl w:val="0"/>
          <w:numId w:val="37"/>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From the Admin Console, Select </w:t>
      </w:r>
      <w:r w:rsidRPr="00BD7E5F">
        <w:rPr>
          <w:rFonts w:ascii="Times New Roman" w:hAnsi="Times New Roman"/>
          <w:b/>
          <w:bCs/>
          <w:sz w:val="24"/>
          <w:szCs w:val="24"/>
          <w:lang w:val="en"/>
        </w:rPr>
        <w:t>Z-Wave -&gt; Replicate (Learn Mode)</w:t>
      </w:r>
      <w:r w:rsidRPr="00BD7E5F">
        <w:rPr>
          <w:rFonts w:ascii="Times New Roman" w:hAnsi="Times New Roman"/>
          <w:sz w:val="24"/>
          <w:szCs w:val="24"/>
          <w:lang w:val="en"/>
        </w:rPr>
        <w:t xml:space="preserve"> and wait for a popup window to appear </w:t>
      </w:r>
    </w:p>
    <w:p w14:paraId="23821E1C" w14:textId="77777777" w:rsidR="00BD7E5F" w:rsidRPr="00BD7E5F" w:rsidRDefault="00BD7E5F" w:rsidP="00BD7E5F">
      <w:pPr>
        <w:numPr>
          <w:ilvl w:val="0"/>
          <w:numId w:val="37"/>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Use the instructions for your Primary Controller to include a device into the network </w:t>
      </w:r>
    </w:p>
    <w:p w14:paraId="51C9ECC4" w14:textId="77777777" w:rsidR="00BD7E5F" w:rsidRPr="00BD7E5F" w:rsidRDefault="00BD7E5F" w:rsidP="00BD7E5F">
      <w:pPr>
        <w:numPr>
          <w:ilvl w:val="0"/>
          <w:numId w:val="37"/>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Wait until the transfer is complete; the instructions for your Primary Controller should tell you what to look for (e.g. LEDs stop flashing, it beeps, etc.) </w:t>
      </w:r>
    </w:p>
    <w:p w14:paraId="4A8CF7D0" w14:textId="77777777" w:rsidR="00BD7E5F" w:rsidRPr="00E038B5" w:rsidRDefault="00BD7E5F" w:rsidP="00E038B5">
      <w:pPr>
        <w:numPr>
          <w:ilvl w:val="0"/>
          <w:numId w:val="37"/>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You should start seeing the Z-Wave devices appear in the ISY device tree </w:t>
      </w:r>
    </w:p>
    <w:p w14:paraId="1D0BD3E3" w14:textId="77777777" w:rsidR="00BD7E5F" w:rsidRPr="00711A20" w:rsidRDefault="00BD7E5F" w:rsidP="00BD7E5F">
      <w:pPr>
        <w:numPr>
          <w:ilvl w:val="0"/>
          <w:numId w:val="22"/>
        </w:numPr>
        <w:tabs>
          <w:tab w:val="clear" w:pos="360"/>
        </w:tabs>
        <w:spacing w:before="100" w:beforeAutospacing="1" w:after="100" w:afterAutospacing="1"/>
        <w:ind w:left="0" w:firstLine="0"/>
        <w:outlineLvl w:val="1"/>
        <w:rPr>
          <w:rFonts w:asciiTheme="majorHAnsi" w:hAnsiTheme="majorHAnsi"/>
          <w:b/>
          <w:bCs/>
          <w:sz w:val="24"/>
          <w:szCs w:val="24"/>
          <w:lang w:val="en"/>
        </w:rPr>
      </w:pPr>
      <w:r w:rsidRPr="00711A20">
        <w:rPr>
          <w:rFonts w:asciiTheme="majorHAnsi" w:hAnsiTheme="majorHAnsi"/>
          <w:b/>
          <w:bCs/>
          <w:sz w:val="24"/>
          <w:szCs w:val="24"/>
          <w:lang w:val="en"/>
        </w:rPr>
        <w:t xml:space="preserve">Remove Devices </w:t>
      </w:r>
    </w:p>
    <w:p w14:paraId="69CC5F76" w14:textId="77777777" w:rsidR="00BD7E5F" w:rsidRPr="00BD7E5F" w:rsidRDefault="00BD7E5F" w:rsidP="00BD7E5F">
      <w:pPr>
        <w:numPr>
          <w:ilvl w:val="0"/>
          <w:numId w:val="38"/>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Select </w:t>
      </w:r>
      <w:r w:rsidRPr="00BD7E5F">
        <w:rPr>
          <w:rFonts w:ascii="Times New Roman" w:hAnsi="Times New Roman"/>
          <w:b/>
          <w:bCs/>
          <w:sz w:val="24"/>
          <w:szCs w:val="24"/>
          <w:lang w:val="en"/>
        </w:rPr>
        <w:t>Remove/Exclude a Z-Wave Device</w:t>
      </w:r>
      <w:r w:rsidRPr="00BD7E5F">
        <w:rPr>
          <w:rFonts w:ascii="Times New Roman" w:hAnsi="Times New Roman"/>
          <w:sz w:val="24"/>
          <w:szCs w:val="24"/>
          <w:lang w:val="en"/>
        </w:rPr>
        <w:t xml:space="preserve"> from the menu and wait for a popup window to appear. </w:t>
      </w:r>
    </w:p>
    <w:p w14:paraId="60773451" w14:textId="77777777" w:rsidR="00BD7E5F" w:rsidRPr="00BD7E5F" w:rsidRDefault="00BD7E5F" w:rsidP="00BD7E5F">
      <w:pPr>
        <w:numPr>
          <w:ilvl w:val="1"/>
          <w:numId w:val="38"/>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If the popup window does not appear, Select </w:t>
      </w:r>
      <w:r w:rsidRPr="00BD7E5F">
        <w:rPr>
          <w:rFonts w:ascii="Times New Roman" w:hAnsi="Times New Roman"/>
          <w:b/>
          <w:bCs/>
          <w:sz w:val="24"/>
          <w:szCs w:val="24"/>
          <w:lang w:val="en"/>
        </w:rPr>
        <w:t>Stop Adding or Removing a Z-Wave Device</w:t>
      </w:r>
      <w:r w:rsidRPr="00BD7E5F">
        <w:rPr>
          <w:rFonts w:ascii="Times New Roman" w:hAnsi="Times New Roman"/>
          <w:sz w:val="24"/>
          <w:szCs w:val="24"/>
          <w:lang w:val="en"/>
        </w:rPr>
        <w:t xml:space="preserve"> from the advanced menu then try again. </w:t>
      </w:r>
    </w:p>
    <w:p w14:paraId="581EEA54" w14:textId="77777777" w:rsidR="00BD7E5F" w:rsidRPr="00BD7E5F" w:rsidRDefault="00BD7E5F" w:rsidP="00BD7E5F">
      <w:pPr>
        <w:numPr>
          <w:ilvl w:val="0"/>
          <w:numId w:val="38"/>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Put the Z-Wave device in link mode. Refer to the user guide for your product on how to do this. In many cases, this just requires you to press a button on the device. </w:t>
      </w:r>
    </w:p>
    <w:p w14:paraId="35108FBA" w14:textId="77777777" w:rsidR="00BD7E5F" w:rsidRPr="00BD7E5F" w:rsidRDefault="00BD7E5F" w:rsidP="00BD7E5F">
      <w:pPr>
        <w:numPr>
          <w:ilvl w:val="0"/>
          <w:numId w:val="38"/>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The ISY will remove the device (this may occur a few seconds after you put the device in link mode) </w:t>
      </w:r>
    </w:p>
    <w:p w14:paraId="5766AC09" w14:textId="77777777" w:rsidR="00BD7E5F" w:rsidRPr="00BD7E5F" w:rsidRDefault="00BD7E5F" w:rsidP="00BD7E5F">
      <w:pPr>
        <w:numPr>
          <w:ilvl w:val="1"/>
          <w:numId w:val="38"/>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The popup window will go away, but you will NOT see your device removed from the tree. </w:t>
      </w:r>
    </w:p>
    <w:p w14:paraId="18E2AA77" w14:textId="77777777" w:rsidR="00BD7E5F" w:rsidRPr="00BD7E5F" w:rsidRDefault="00BD7E5F" w:rsidP="00BD7E5F">
      <w:pPr>
        <w:spacing w:before="100" w:beforeAutospacing="1" w:after="100" w:afterAutospacing="1"/>
        <w:ind w:left="0"/>
        <w:rPr>
          <w:rFonts w:ascii="Times New Roman" w:hAnsi="Times New Roman"/>
          <w:sz w:val="24"/>
          <w:szCs w:val="24"/>
          <w:lang w:val="en"/>
        </w:rPr>
      </w:pPr>
      <w:r w:rsidRPr="00BD7E5F">
        <w:rPr>
          <w:rFonts w:ascii="Times New Roman" w:hAnsi="Times New Roman"/>
          <w:sz w:val="24"/>
          <w:szCs w:val="24"/>
          <w:lang w:val="en"/>
        </w:rPr>
        <w:t xml:space="preserve">Notes </w:t>
      </w:r>
    </w:p>
    <w:p w14:paraId="4AB25EDD" w14:textId="77777777" w:rsidR="00BD7E5F" w:rsidRPr="00BD7E5F" w:rsidRDefault="00BD7E5F" w:rsidP="00BD7E5F">
      <w:pPr>
        <w:numPr>
          <w:ilvl w:val="0"/>
          <w:numId w:val="39"/>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Deleting a node from the ISY does not delete it from the Z-Wave dongle. </w:t>
      </w:r>
    </w:p>
    <w:p w14:paraId="37EE10A3" w14:textId="77777777" w:rsidR="00BD7E5F" w:rsidRPr="00BD7E5F" w:rsidRDefault="00BD7E5F" w:rsidP="00BD7E5F">
      <w:pPr>
        <w:numPr>
          <w:ilvl w:val="0"/>
          <w:numId w:val="39"/>
        </w:numPr>
        <w:spacing w:before="100" w:beforeAutospacing="1" w:after="100" w:afterAutospacing="1"/>
        <w:rPr>
          <w:rFonts w:ascii="Times New Roman" w:hAnsi="Times New Roman"/>
          <w:sz w:val="24"/>
          <w:szCs w:val="24"/>
          <w:lang w:val="en"/>
        </w:rPr>
      </w:pPr>
      <w:r w:rsidRPr="00BD7E5F">
        <w:rPr>
          <w:rFonts w:ascii="Times New Roman" w:hAnsi="Times New Roman"/>
          <w:sz w:val="24"/>
          <w:szCs w:val="24"/>
          <w:lang w:val="en"/>
        </w:rPr>
        <w:t xml:space="preserve">When nodes are removed with a different controller, the ISY nodes are disabled instead of deleted. This is done in case the user accidentally removes ISY from the Z-Wave network, which essentially tells ISY that all nodes are deleted. We may change this behavior based on Alpha feedback. </w:t>
      </w:r>
    </w:p>
    <w:p w14:paraId="43011A93" w14:textId="77777777" w:rsidR="00BD7E5F" w:rsidRPr="00711A20" w:rsidRDefault="00BD7E5F" w:rsidP="00BD7E5F">
      <w:pPr>
        <w:spacing w:before="100" w:beforeAutospacing="1" w:after="100" w:afterAutospacing="1"/>
        <w:ind w:left="0"/>
        <w:rPr>
          <w:rFonts w:asciiTheme="majorHAnsi" w:hAnsiTheme="majorHAnsi"/>
          <w:sz w:val="24"/>
          <w:szCs w:val="24"/>
          <w:lang w:val="en"/>
        </w:rPr>
      </w:pPr>
    </w:p>
    <w:p w14:paraId="1C655FAF" w14:textId="77777777" w:rsidR="00027225" w:rsidRDefault="00BD7E5F" w:rsidP="00027225">
      <w:pPr>
        <w:spacing w:before="100" w:beforeAutospacing="1" w:after="100" w:afterAutospacing="1"/>
        <w:ind w:left="0"/>
        <w:jc w:val="center"/>
        <w:outlineLvl w:val="1"/>
        <w:rPr>
          <w:rFonts w:asciiTheme="majorHAnsi" w:hAnsiTheme="majorHAnsi"/>
          <w:b/>
          <w:bCs/>
          <w:sz w:val="32"/>
          <w:szCs w:val="32"/>
          <w:lang w:val="en"/>
        </w:rPr>
      </w:pPr>
      <w:r>
        <w:rPr>
          <w:rFonts w:asciiTheme="majorHAnsi" w:hAnsiTheme="majorHAnsi"/>
          <w:b/>
          <w:bCs/>
          <w:noProof/>
          <w:sz w:val="32"/>
          <w:szCs w:val="32"/>
        </w:rPr>
        <w:lastRenderedPageBreak/>
        <w:drawing>
          <wp:inline distT="0" distB="0" distL="0" distR="0" wp14:anchorId="5025D32A" wp14:editId="5622C2A8">
            <wp:extent cx="4991100" cy="2295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991100" cy="2295525"/>
                    </a:xfrm>
                    <a:prstGeom prst="rect">
                      <a:avLst/>
                    </a:prstGeom>
                    <a:noFill/>
                    <a:ln>
                      <a:noFill/>
                    </a:ln>
                  </pic:spPr>
                </pic:pic>
              </a:graphicData>
            </a:graphic>
          </wp:inline>
        </w:drawing>
      </w:r>
    </w:p>
    <w:p w14:paraId="78146DB9" w14:textId="39244A1D" w:rsidR="00027225" w:rsidRPr="00027225" w:rsidRDefault="00027225" w:rsidP="00027225">
      <w:pPr>
        <w:pStyle w:val="Heading1"/>
        <w:numPr>
          <w:ilvl w:val="0"/>
          <w:numId w:val="0"/>
        </w:numPr>
        <w:ind w:left="360"/>
        <w:jc w:val="center"/>
        <w:rPr>
          <w:sz w:val="24"/>
          <w:szCs w:val="24"/>
          <w:lang w:val="en"/>
        </w:rPr>
      </w:pPr>
      <w:bookmarkStart w:id="175" w:name="_Toc395108142"/>
      <w:bookmarkStart w:id="176" w:name="_Toc395271263"/>
      <w:r w:rsidRPr="003D41E7">
        <w:rPr>
          <w:sz w:val="24"/>
          <w:szCs w:val="24"/>
          <w:lang w:val="en"/>
        </w:rPr>
        <w:t xml:space="preserve">Figure </w:t>
      </w:r>
      <w:r w:rsidR="002F1DC5" w:rsidRPr="003D41E7">
        <w:rPr>
          <w:sz w:val="24"/>
          <w:szCs w:val="24"/>
        </w:rPr>
        <w:fldChar w:fldCharType="begin"/>
      </w:r>
      <w:r w:rsidR="002F1DC5" w:rsidRPr="003D41E7">
        <w:rPr>
          <w:sz w:val="24"/>
          <w:szCs w:val="24"/>
        </w:rPr>
        <w:instrText xml:space="preserve"> SEQ Figure \* ARABIC  \* MERGEFORMAT </w:instrText>
      </w:r>
      <w:r w:rsidR="002F1DC5" w:rsidRPr="003D41E7">
        <w:rPr>
          <w:sz w:val="24"/>
          <w:szCs w:val="24"/>
        </w:rPr>
        <w:fldChar w:fldCharType="separate"/>
      </w:r>
      <w:r w:rsidR="00142939">
        <w:rPr>
          <w:noProof/>
          <w:sz w:val="24"/>
          <w:szCs w:val="24"/>
        </w:rPr>
        <w:t>79</w:t>
      </w:r>
      <w:r w:rsidR="002F1DC5" w:rsidRPr="003D41E7">
        <w:rPr>
          <w:sz w:val="24"/>
          <w:szCs w:val="24"/>
        </w:rPr>
        <w:fldChar w:fldCharType="end"/>
      </w:r>
      <w:r w:rsidRPr="003D41E7">
        <w:rPr>
          <w:sz w:val="24"/>
          <w:szCs w:val="24"/>
          <w:lang w:val="en"/>
        </w:rPr>
        <w:t>: Synchronize Z-Wave Nodes</w:t>
      </w:r>
      <w:bookmarkEnd w:id="175"/>
      <w:bookmarkEnd w:id="176"/>
    </w:p>
    <w:p w14:paraId="42C25867" w14:textId="77777777" w:rsidR="00C850AD" w:rsidRPr="00C850AD" w:rsidRDefault="00C850AD" w:rsidP="00C850AD">
      <w:pPr>
        <w:numPr>
          <w:ilvl w:val="0"/>
          <w:numId w:val="40"/>
        </w:numPr>
        <w:spacing w:before="100" w:beforeAutospacing="1" w:after="100" w:afterAutospacing="1"/>
        <w:rPr>
          <w:rFonts w:ascii="Times New Roman" w:hAnsi="Times New Roman"/>
          <w:sz w:val="24"/>
          <w:szCs w:val="24"/>
          <w:lang w:val="en"/>
        </w:rPr>
      </w:pPr>
      <w:r w:rsidRPr="00C850AD">
        <w:rPr>
          <w:rFonts w:ascii="Times New Roman" w:hAnsi="Times New Roman"/>
          <w:sz w:val="24"/>
          <w:szCs w:val="24"/>
          <w:lang w:val="en"/>
        </w:rPr>
        <w:t xml:space="preserve">Select </w:t>
      </w:r>
      <w:r w:rsidRPr="00C850AD">
        <w:rPr>
          <w:rFonts w:ascii="Times New Roman" w:hAnsi="Times New Roman"/>
          <w:b/>
          <w:bCs/>
          <w:sz w:val="24"/>
          <w:szCs w:val="24"/>
          <w:lang w:val="en"/>
        </w:rPr>
        <w:t>New &amp; Deleted</w:t>
      </w:r>
      <w:r w:rsidRPr="00C850AD">
        <w:rPr>
          <w:rFonts w:ascii="Times New Roman" w:hAnsi="Times New Roman"/>
          <w:sz w:val="24"/>
          <w:szCs w:val="24"/>
          <w:lang w:val="en"/>
        </w:rPr>
        <w:t xml:space="preserve"> to synchronize only those nodes have likely changed. </w:t>
      </w:r>
    </w:p>
    <w:p w14:paraId="34C64D8C" w14:textId="77777777" w:rsidR="00C850AD" w:rsidRPr="00C850AD" w:rsidRDefault="00C850AD" w:rsidP="00C850AD">
      <w:pPr>
        <w:numPr>
          <w:ilvl w:val="0"/>
          <w:numId w:val="40"/>
        </w:numPr>
        <w:spacing w:before="100" w:beforeAutospacing="1" w:after="100" w:afterAutospacing="1"/>
        <w:rPr>
          <w:rFonts w:ascii="Times New Roman" w:hAnsi="Times New Roman"/>
          <w:sz w:val="24"/>
          <w:szCs w:val="24"/>
          <w:lang w:val="en"/>
        </w:rPr>
      </w:pPr>
      <w:r w:rsidRPr="00C850AD">
        <w:rPr>
          <w:rFonts w:ascii="Times New Roman" w:hAnsi="Times New Roman"/>
          <w:sz w:val="24"/>
          <w:szCs w:val="24"/>
          <w:lang w:val="en"/>
        </w:rPr>
        <w:t xml:space="preserve">Select </w:t>
      </w:r>
      <w:r w:rsidRPr="00C850AD">
        <w:rPr>
          <w:rFonts w:ascii="Times New Roman" w:hAnsi="Times New Roman"/>
          <w:b/>
          <w:bCs/>
          <w:sz w:val="24"/>
          <w:szCs w:val="24"/>
          <w:lang w:val="en"/>
        </w:rPr>
        <w:t>All</w:t>
      </w:r>
      <w:r w:rsidRPr="00C850AD">
        <w:rPr>
          <w:rFonts w:ascii="Times New Roman" w:hAnsi="Times New Roman"/>
          <w:sz w:val="24"/>
          <w:szCs w:val="24"/>
          <w:lang w:val="en"/>
        </w:rPr>
        <w:t xml:space="preserve"> to synchronize all nodes whether they have changed or not. </w:t>
      </w:r>
    </w:p>
    <w:p w14:paraId="3699BD71" w14:textId="77777777" w:rsidR="00607BE6" w:rsidRPr="00607BE6" w:rsidRDefault="00C850AD" w:rsidP="00C850AD">
      <w:pPr>
        <w:spacing w:before="100" w:beforeAutospacing="1" w:after="100" w:afterAutospacing="1"/>
        <w:ind w:left="0"/>
        <w:rPr>
          <w:rFonts w:ascii="Times New Roman" w:hAnsi="Times New Roman"/>
          <w:sz w:val="24"/>
          <w:szCs w:val="24"/>
          <w:lang w:val="en"/>
        </w:rPr>
      </w:pPr>
      <w:r w:rsidRPr="00C850AD">
        <w:rPr>
          <w:rFonts w:ascii="Times New Roman" w:hAnsi="Times New Roman"/>
          <w:sz w:val="24"/>
          <w:szCs w:val="24"/>
          <w:lang w:val="en"/>
        </w:rPr>
        <w:t xml:space="preserve">Synchronizing ensures that the ISY and the Z-Wave network have the same device information for a node. </w:t>
      </w:r>
    </w:p>
    <w:p w14:paraId="430559C3" w14:textId="77777777" w:rsidR="00892573" w:rsidRDefault="0052083D" w:rsidP="00892573">
      <w:pPr>
        <w:spacing w:before="100" w:beforeAutospacing="1" w:after="100" w:afterAutospacing="1"/>
        <w:ind w:left="0"/>
        <w:jc w:val="center"/>
        <w:outlineLvl w:val="1"/>
        <w:rPr>
          <w:sz w:val="24"/>
          <w:szCs w:val="24"/>
          <w:lang w:val="en"/>
        </w:rPr>
      </w:pPr>
      <w:r>
        <w:rPr>
          <w:rFonts w:asciiTheme="majorHAnsi" w:hAnsiTheme="majorHAnsi"/>
          <w:b/>
          <w:bCs/>
          <w:noProof/>
          <w:sz w:val="32"/>
          <w:szCs w:val="32"/>
        </w:rPr>
        <w:drawing>
          <wp:inline distT="0" distB="0" distL="0" distR="0" wp14:anchorId="0E927D0D" wp14:editId="24D42348">
            <wp:extent cx="3924300" cy="333858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939948" cy="3351897"/>
                    </a:xfrm>
                    <a:prstGeom prst="rect">
                      <a:avLst/>
                    </a:prstGeom>
                    <a:noFill/>
                    <a:ln>
                      <a:noFill/>
                    </a:ln>
                  </pic:spPr>
                </pic:pic>
              </a:graphicData>
            </a:graphic>
          </wp:inline>
        </w:drawing>
      </w:r>
    </w:p>
    <w:p w14:paraId="3F517325" w14:textId="64D3603A" w:rsidR="00027225" w:rsidRPr="00026F12" w:rsidRDefault="00027225" w:rsidP="00027225">
      <w:pPr>
        <w:spacing w:before="100" w:beforeAutospacing="1" w:after="100" w:afterAutospacing="1"/>
        <w:ind w:left="0"/>
        <w:jc w:val="center"/>
        <w:outlineLvl w:val="1"/>
        <w:rPr>
          <w:rFonts w:asciiTheme="minorHAnsi" w:hAnsiTheme="minorHAnsi"/>
          <w:b/>
          <w:sz w:val="24"/>
          <w:szCs w:val="24"/>
          <w:lang w:val="en"/>
        </w:rPr>
      </w:pPr>
      <w:bookmarkStart w:id="177" w:name="_Toc395108143"/>
      <w:r w:rsidRPr="00026F12">
        <w:rPr>
          <w:rFonts w:asciiTheme="minorHAnsi" w:hAnsiTheme="minorHAnsi"/>
          <w:b/>
          <w:sz w:val="24"/>
          <w:szCs w:val="24"/>
          <w:lang w:val="en"/>
        </w:rPr>
        <w:t xml:space="preserve">Figure </w:t>
      </w:r>
      <w:r w:rsidR="002F1DC5" w:rsidRPr="00026F12">
        <w:rPr>
          <w:rFonts w:asciiTheme="minorHAnsi" w:hAnsiTheme="minorHAnsi"/>
          <w:b/>
          <w:sz w:val="24"/>
          <w:szCs w:val="24"/>
        </w:rPr>
        <w:fldChar w:fldCharType="begin"/>
      </w:r>
      <w:r w:rsidR="002F1DC5" w:rsidRPr="00026F12">
        <w:rPr>
          <w:rFonts w:asciiTheme="minorHAnsi" w:hAnsiTheme="minorHAnsi"/>
          <w:b/>
          <w:sz w:val="24"/>
          <w:szCs w:val="24"/>
        </w:rPr>
        <w:instrText xml:space="preserve"> SEQ Figure \* ARABIC  \* MERGEFORMAT </w:instrText>
      </w:r>
      <w:r w:rsidR="002F1DC5" w:rsidRPr="00026F12">
        <w:rPr>
          <w:rFonts w:asciiTheme="minorHAnsi" w:hAnsiTheme="minorHAnsi"/>
          <w:b/>
          <w:sz w:val="24"/>
          <w:szCs w:val="24"/>
        </w:rPr>
        <w:fldChar w:fldCharType="separate"/>
      </w:r>
      <w:r w:rsidR="00142939">
        <w:rPr>
          <w:rFonts w:asciiTheme="minorHAnsi" w:hAnsiTheme="minorHAnsi"/>
          <w:b/>
          <w:noProof/>
          <w:sz w:val="24"/>
          <w:szCs w:val="24"/>
        </w:rPr>
        <w:t>80</w:t>
      </w:r>
      <w:r w:rsidR="002F1DC5" w:rsidRPr="00026F12">
        <w:rPr>
          <w:rFonts w:asciiTheme="minorHAnsi" w:hAnsiTheme="minorHAnsi"/>
          <w:b/>
          <w:sz w:val="24"/>
          <w:szCs w:val="24"/>
        </w:rPr>
        <w:fldChar w:fldCharType="end"/>
      </w:r>
      <w:r w:rsidRPr="00026F12">
        <w:rPr>
          <w:rFonts w:asciiTheme="minorHAnsi" w:hAnsiTheme="minorHAnsi"/>
          <w:b/>
          <w:sz w:val="24"/>
          <w:szCs w:val="24"/>
          <w:lang w:val="en"/>
        </w:rPr>
        <w:t>: Synchronize one Z-Wave Node</w:t>
      </w:r>
      <w:bookmarkEnd w:id="177"/>
    </w:p>
    <w:p w14:paraId="32BB1C19" w14:textId="77777777" w:rsidR="00892573" w:rsidRPr="00892573" w:rsidRDefault="00892573" w:rsidP="00892573">
      <w:pPr>
        <w:spacing w:before="100" w:beforeAutospacing="1" w:after="100" w:afterAutospacing="1"/>
        <w:ind w:left="0"/>
        <w:outlineLvl w:val="1"/>
        <w:rPr>
          <w:rFonts w:asciiTheme="majorHAnsi" w:hAnsiTheme="majorHAnsi"/>
          <w:b/>
          <w:bCs/>
          <w:sz w:val="32"/>
          <w:szCs w:val="32"/>
          <w:lang w:val="en"/>
        </w:rPr>
      </w:pPr>
    </w:p>
    <w:p w14:paraId="4F31B3C3" w14:textId="77777777" w:rsidR="0052083D" w:rsidRPr="0052083D" w:rsidRDefault="0052083D" w:rsidP="0052083D">
      <w:pPr>
        <w:numPr>
          <w:ilvl w:val="0"/>
          <w:numId w:val="41"/>
        </w:numPr>
        <w:spacing w:before="100" w:beforeAutospacing="1" w:after="100" w:afterAutospacing="1"/>
        <w:rPr>
          <w:rFonts w:ascii="Times New Roman" w:hAnsi="Times New Roman"/>
          <w:sz w:val="24"/>
          <w:szCs w:val="24"/>
          <w:lang w:val="en"/>
        </w:rPr>
      </w:pPr>
      <w:r w:rsidRPr="0052083D">
        <w:rPr>
          <w:rFonts w:ascii="Times New Roman" w:hAnsi="Times New Roman"/>
          <w:sz w:val="24"/>
          <w:szCs w:val="24"/>
          <w:lang w:val="en"/>
        </w:rPr>
        <w:lastRenderedPageBreak/>
        <w:t xml:space="preserve">Select </w:t>
      </w:r>
      <w:r w:rsidRPr="0052083D">
        <w:rPr>
          <w:rFonts w:ascii="Times New Roman" w:hAnsi="Times New Roman"/>
          <w:b/>
          <w:bCs/>
          <w:sz w:val="24"/>
          <w:szCs w:val="24"/>
          <w:lang w:val="en"/>
        </w:rPr>
        <w:t>Synchronize</w:t>
      </w:r>
      <w:r w:rsidRPr="0052083D">
        <w:rPr>
          <w:rFonts w:ascii="Times New Roman" w:hAnsi="Times New Roman"/>
          <w:sz w:val="24"/>
          <w:szCs w:val="24"/>
          <w:lang w:val="en"/>
        </w:rPr>
        <w:t xml:space="preserve"> to synchronize this node only. </w:t>
      </w:r>
    </w:p>
    <w:p w14:paraId="40CA2106" w14:textId="77777777" w:rsidR="0052083D" w:rsidRPr="00711A20" w:rsidRDefault="0052083D" w:rsidP="00027225">
      <w:pPr>
        <w:spacing w:before="100" w:beforeAutospacing="1" w:after="100" w:afterAutospacing="1"/>
        <w:ind w:left="0"/>
        <w:outlineLvl w:val="1"/>
        <w:rPr>
          <w:rFonts w:asciiTheme="majorHAnsi" w:hAnsiTheme="majorHAnsi"/>
          <w:b/>
          <w:bCs/>
          <w:sz w:val="24"/>
          <w:szCs w:val="24"/>
          <w:lang w:val="en"/>
        </w:rPr>
      </w:pPr>
    </w:p>
    <w:p w14:paraId="2561AD36" w14:textId="77777777" w:rsidR="0052083D" w:rsidRDefault="0052083D" w:rsidP="0052083D">
      <w:pPr>
        <w:spacing w:before="100" w:beforeAutospacing="1" w:after="100" w:afterAutospacing="1"/>
        <w:ind w:left="0"/>
        <w:outlineLvl w:val="1"/>
        <w:rPr>
          <w:rFonts w:asciiTheme="majorHAnsi" w:hAnsiTheme="majorHAnsi"/>
          <w:b/>
          <w:bCs/>
          <w:sz w:val="32"/>
          <w:szCs w:val="32"/>
          <w:lang w:val="en"/>
        </w:rPr>
      </w:pPr>
      <w:r>
        <w:rPr>
          <w:rFonts w:asciiTheme="majorHAnsi" w:hAnsiTheme="majorHAnsi"/>
          <w:b/>
          <w:bCs/>
          <w:noProof/>
          <w:sz w:val="32"/>
          <w:szCs w:val="32"/>
        </w:rPr>
        <w:drawing>
          <wp:inline distT="0" distB="0" distL="0" distR="0" wp14:anchorId="795A4689" wp14:editId="1750FD9E">
            <wp:extent cx="5934075" cy="20669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34075" cy="2066925"/>
                    </a:xfrm>
                    <a:prstGeom prst="rect">
                      <a:avLst/>
                    </a:prstGeom>
                    <a:noFill/>
                    <a:ln>
                      <a:noFill/>
                    </a:ln>
                  </pic:spPr>
                </pic:pic>
              </a:graphicData>
            </a:graphic>
          </wp:inline>
        </w:drawing>
      </w:r>
    </w:p>
    <w:p w14:paraId="2F3EB5C7" w14:textId="7DF9B056" w:rsidR="00027225" w:rsidRPr="00026F12" w:rsidRDefault="00027225" w:rsidP="00027225">
      <w:pPr>
        <w:spacing w:before="100" w:beforeAutospacing="1" w:after="100" w:afterAutospacing="1"/>
        <w:ind w:left="0"/>
        <w:jc w:val="center"/>
        <w:outlineLvl w:val="1"/>
        <w:rPr>
          <w:rFonts w:asciiTheme="minorHAnsi" w:hAnsiTheme="minorHAnsi"/>
          <w:b/>
          <w:bCs/>
          <w:sz w:val="24"/>
          <w:szCs w:val="24"/>
          <w:lang w:val="en"/>
        </w:rPr>
      </w:pPr>
      <w:bookmarkStart w:id="178" w:name="_Toc395108144"/>
      <w:r w:rsidRPr="00026F12">
        <w:rPr>
          <w:rFonts w:asciiTheme="minorHAnsi" w:hAnsiTheme="minorHAnsi"/>
          <w:b/>
          <w:bCs/>
          <w:sz w:val="24"/>
          <w:szCs w:val="24"/>
          <w:lang w:val="en"/>
        </w:rPr>
        <w:t xml:space="preserve">Figure </w:t>
      </w:r>
      <w:r w:rsidR="002F1DC5" w:rsidRPr="00026F12">
        <w:rPr>
          <w:rFonts w:asciiTheme="minorHAnsi" w:hAnsiTheme="minorHAnsi"/>
          <w:b/>
          <w:bCs/>
          <w:sz w:val="24"/>
          <w:szCs w:val="24"/>
        </w:rPr>
        <w:fldChar w:fldCharType="begin"/>
      </w:r>
      <w:r w:rsidR="002F1DC5" w:rsidRPr="00026F12">
        <w:rPr>
          <w:rFonts w:asciiTheme="minorHAnsi" w:hAnsiTheme="minorHAnsi"/>
          <w:b/>
          <w:bCs/>
          <w:sz w:val="24"/>
          <w:szCs w:val="24"/>
        </w:rPr>
        <w:instrText xml:space="preserve"> SEQ Figure \* ARABIC  \* MERGEFORMAT </w:instrText>
      </w:r>
      <w:r w:rsidR="002F1DC5" w:rsidRPr="00026F12">
        <w:rPr>
          <w:rFonts w:asciiTheme="minorHAnsi" w:hAnsiTheme="minorHAnsi"/>
          <w:b/>
          <w:bCs/>
          <w:sz w:val="24"/>
          <w:szCs w:val="24"/>
        </w:rPr>
        <w:fldChar w:fldCharType="separate"/>
      </w:r>
      <w:r w:rsidR="00142939">
        <w:rPr>
          <w:rFonts w:asciiTheme="minorHAnsi" w:hAnsiTheme="minorHAnsi"/>
          <w:b/>
          <w:bCs/>
          <w:noProof/>
          <w:sz w:val="24"/>
          <w:szCs w:val="24"/>
        </w:rPr>
        <w:t>81</w:t>
      </w:r>
      <w:r w:rsidR="002F1DC5" w:rsidRPr="00026F12">
        <w:rPr>
          <w:rFonts w:asciiTheme="minorHAnsi" w:hAnsiTheme="minorHAnsi"/>
          <w:b/>
          <w:bCs/>
          <w:sz w:val="24"/>
          <w:szCs w:val="24"/>
        </w:rPr>
        <w:fldChar w:fldCharType="end"/>
      </w:r>
      <w:r w:rsidRPr="00026F12">
        <w:rPr>
          <w:rFonts w:asciiTheme="minorHAnsi" w:hAnsiTheme="minorHAnsi"/>
          <w:b/>
          <w:bCs/>
          <w:sz w:val="24"/>
          <w:szCs w:val="24"/>
          <w:lang w:val="en"/>
        </w:rPr>
        <w:t>: Antenna</w:t>
      </w:r>
      <w:bookmarkEnd w:id="178"/>
    </w:p>
    <w:p w14:paraId="13D05FDF" w14:textId="77777777" w:rsidR="0052083D" w:rsidRPr="0052083D" w:rsidRDefault="0052083D" w:rsidP="0052083D">
      <w:pPr>
        <w:spacing w:before="100" w:beforeAutospacing="1" w:after="100" w:afterAutospacing="1"/>
        <w:ind w:left="0"/>
        <w:rPr>
          <w:rFonts w:ascii="Times New Roman" w:hAnsi="Times New Roman"/>
          <w:sz w:val="24"/>
          <w:szCs w:val="24"/>
          <w:lang w:val="en"/>
        </w:rPr>
      </w:pPr>
      <w:r w:rsidRPr="0052083D">
        <w:rPr>
          <w:rFonts w:ascii="Times New Roman" w:hAnsi="Times New Roman"/>
          <w:sz w:val="24"/>
          <w:szCs w:val="24"/>
          <w:lang w:val="en"/>
        </w:rPr>
        <w:t xml:space="preserve">Choose the antenna the Z-Wave dongle should use (Internal or External). </w:t>
      </w:r>
      <w:r w:rsidRPr="0052083D">
        <w:rPr>
          <w:rFonts w:ascii="Times New Roman" w:hAnsi="Times New Roman"/>
          <w:b/>
          <w:bCs/>
          <w:sz w:val="24"/>
          <w:szCs w:val="24"/>
          <w:lang w:val="en"/>
        </w:rPr>
        <w:t>You must unplug ISY and then plug it back in for the settings to take effect</w:t>
      </w:r>
      <w:r w:rsidRPr="0052083D">
        <w:rPr>
          <w:rFonts w:ascii="Times New Roman" w:hAnsi="Times New Roman"/>
          <w:sz w:val="24"/>
          <w:szCs w:val="24"/>
          <w:lang w:val="en"/>
        </w:rPr>
        <w:t xml:space="preserve">. </w:t>
      </w:r>
    </w:p>
    <w:p w14:paraId="3BFAB9EA" w14:textId="77777777" w:rsidR="0052083D" w:rsidRDefault="0052083D" w:rsidP="0052083D">
      <w:pPr>
        <w:spacing w:before="100" w:beforeAutospacing="1" w:after="100" w:afterAutospacing="1"/>
        <w:ind w:left="0"/>
        <w:outlineLvl w:val="1"/>
        <w:rPr>
          <w:rFonts w:asciiTheme="majorHAnsi" w:hAnsiTheme="majorHAnsi"/>
          <w:b/>
          <w:bCs/>
          <w:sz w:val="32"/>
          <w:szCs w:val="32"/>
          <w:lang w:val="en"/>
        </w:rPr>
      </w:pPr>
      <w:r>
        <w:rPr>
          <w:rFonts w:asciiTheme="majorHAnsi" w:hAnsiTheme="majorHAnsi"/>
          <w:b/>
          <w:bCs/>
          <w:noProof/>
          <w:sz w:val="32"/>
          <w:szCs w:val="32"/>
        </w:rPr>
        <w:drawing>
          <wp:inline distT="0" distB="0" distL="0" distR="0" wp14:anchorId="191E5604" wp14:editId="3BD69319">
            <wp:extent cx="5686425" cy="18859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86425" cy="1885950"/>
                    </a:xfrm>
                    <a:prstGeom prst="rect">
                      <a:avLst/>
                    </a:prstGeom>
                    <a:noFill/>
                    <a:ln>
                      <a:noFill/>
                    </a:ln>
                  </pic:spPr>
                </pic:pic>
              </a:graphicData>
            </a:graphic>
          </wp:inline>
        </w:drawing>
      </w:r>
    </w:p>
    <w:p w14:paraId="1CBB1FED" w14:textId="26E408E8" w:rsidR="00027225" w:rsidRPr="00027225" w:rsidRDefault="00027225" w:rsidP="00027225">
      <w:pPr>
        <w:pStyle w:val="Heading1"/>
        <w:numPr>
          <w:ilvl w:val="0"/>
          <w:numId w:val="0"/>
        </w:numPr>
        <w:jc w:val="center"/>
        <w:rPr>
          <w:sz w:val="24"/>
          <w:szCs w:val="24"/>
          <w:lang w:val="en"/>
        </w:rPr>
      </w:pPr>
      <w:bookmarkStart w:id="179" w:name="_Toc395108145"/>
      <w:bookmarkStart w:id="180" w:name="_Toc395271264"/>
      <w:r w:rsidRPr="003D41E7">
        <w:rPr>
          <w:sz w:val="24"/>
          <w:szCs w:val="24"/>
          <w:lang w:val="en"/>
        </w:rPr>
        <w:t xml:space="preserve">Figure </w:t>
      </w:r>
      <w:r w:rsidR="002F1DC5" w:rsidRPr="003D41E7">
        <w:rPr>
          <w:sz w:val="24"/>
          <w:szCs w:val="24"/>
        </w:rPr>
        <w:fldChar w:fldCharType="begin"/>
      </w:r>
      <w:r w:rsidR="002F1DC5" w:rsidRPr="003D41E7">
        <w:rPr>
          <w:sz w:val="24"/>
          <w:szCs w:val="24"/>
        </w:rPr>
        <w:instrText xml:space="preserve"> SEQ Figure \* ARABIC  \* MERGEFORMAT </w:instrText>
      </w:r>
      <w:r w:rsidR="002F1DC5" w:rsidRPr="003D41E7">
        <w:rPr>
          <w:sz w:val="24"/>
          <w:szCs w:val="24"/>
        </w:rPr>
        <w:fldChar w:fldCharType="separate"/>
      </w:r>
      <w:r w:rsidR="00142939">
        <w:rPr>
          <w:noProof/>
          <w:sz w:val="24"/>
          <w:szCs w:val="24"/>
        </w:rPr>
        <w:t>82</w:t>
      </w:r>
      <w:r w:rsidR="002F1DC5" w:rsidRPr="003D41E7">
        <w:rPr>
          <w:sz w:val="24"/>
          <w:szCs w:val="24"/>
        </w:rPr>
        <w:fldChar w:fldCharType="end"/>
      </w:r>
      <w:r w:rsidRPr="003D41E7">
        <w:rPr>
          <w:sz w:val="24"/>
          <w:szCs w:val="24"/>
          <w:lang w:val="en"/>
        </w:rPr>
        <w:t>: Factory Reset</w:t>
      </w:r>
      <w:bookmarkEnd w:id="179"/>
      <w:bookmarkEnd w:id="180"/>
    </w:p>
    <w:p w14:paraId="51C47960" w14:textId="77777777" w:rsidR="00027225" w:rsidRDefault="00027225" w:rsidP="0052083D">
      <w:pPr>
        <w:spacing w:before="100" w:beforeAutospacing="1" w:after="100" w:afterAutospacing="1"/>
        <w:ind w:left="0"/>
        <w:outlineLvl w:val="1"/>
        <w:rPr>
          <w:rFonts w:asciiTheme="majorHAnsi" w:hAnsiTheme="majorHAnsi"/>
          <w:b/>
          <w:bCs/>
          <w:sz w:val="32"/>
          <w:szCs w:val="32"/>
          <w:lang w:val="en"/>
        </w:rPr>
      </w:pPr>
    </w:p>
    <w:p w14:paraId="79712D24" w14:textId="77777777" w:rsidR="0052083D" w:rsidRPr="0052083D" w:rsidRDefault="0052083D" w:rsidP="0052083D">
      <w:pPr>
        <w:spacing w:before="100" w:beforeAutospacing="1" w:after="100" w:afterAutospacing="1"/>
        <w:ind w:left="0"/>
        <w:rPr>
          <w:rFonts w:ascii="Times New Roman" w:hAnsi="Times New Roman"/>
          <w:sz w:val="24"/>
          <w:szCs w:val="24"/>
          <w:lang w:val="en"/>
        </w:rPr>
      </w:pPr>
      <w:r w:rsidRPr="0052083D">
        <w:rPr>
          <w:rFonts w:ascii="Times New Roman" w:hAnsi="Times New Roman"/>
          <w:sz w:val="24"/>
          <w:szCs w:val="24"/>
          <w:lang w:val="en"/>
        </w:rPr>
        <w:t xml:space="preserve">You may Factory Reset the Z-Wave dongle if it is not a member of a Z-Wave network. This erases all network information from the dongle, making it the Primary for an empty Z-Wave network. </w:t>
      </w:r>
    </w:p>
    <w:p w14:paraId="05DDB30C" w14:textId="77777777" w:rsidR="0052083D" w:rsidRDefault="0052083D" w:rsidP="0052083D">
      <w:pPr>
        <w:spacing w:before="100" w:beforeAutospacing="1" w:after="100" w:afterAutospacing="1"/>
        <w:ind w:left="0"/>
        <w:outlineLvl w:val="1"/>
        <w:rPr>
          <w:rFonts w:asciiTheme="majorHAnsi" w:hAnsiTheme="majorHAnsi"/>
          <w:b/>
          <w:bCs/>
          <w:sz w:val="32"/>
          <w:szCs w:val="32"/>
          <w:lang w:val="en"/>
        </w:rPr>
      </w:pPr>
      <w:r>
        <w:rPr>
          <w:rFonts w:asciiTheme="majorHAnsi" w:hAnsiTheme="majorHAnsi"/>
          <w:b/>
          <w:bCs/>
          <w:noProof/>
          <w:sz w:val="32"/>
          <w:szCs w:val="32"/>
        </w:rPr>
        <w:lastRenderedPageBreak/>
        <w:drawing>
          <wp:inline distT="0" distB="0" distL="0" distR="0" wp14:anchorId="31D5F00A" wp14:editId="77666DD2">
            <wp:extent cx="5934075" cy="23622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34075" cy="2362200"/>
                    </a:xfrm>
                    <a:prstGeom prst="rect">
                      <a:avLst/>
                    </a:prstGeom>
                    <a:noFill/>
                    <a:ln>
                      <a:noFill/>
                    </a:ln>
                  </pic:spPr>
                </pic:pic>
              </a:graphicData>
            </a:graphic>
          </wp:inline>
        </w:drawing>
      </w:r>
    </w:p>
    <w:p w14:paraId="252A754E" w14:textId="1B180271" w:rsidR="00892573" w:rsidRPr="00892573" w:rsidRDefault="00892573" w:rsidP="00892573">
      <w:pPr>
        <w:pStyle w:val="Heading1"/>
        <w:numPr>
          <w:ilvl w:val="0"/>
          <w:numId w:val="0"/>
        </w:numPr>
        <w:jc w:val="center"/>
        <w:rPr>
          <w:sz w:val="24"/>
          <w:szCs w:val="24"/>
          <w:lang w:val="en"/>
        </w:rPr>
      </w:pPr>
      <w:bookmarkStart w:id="181" w:name="_Toc395108146"/>
      <w:bookmarkStart w:id="182" w:name="_Toc395271265"/>
      <w:r w:rsidRPr="003D41E7">
        <w:rPr>
          <w:sz w:val="24"/>
          <w:szCs w:val="24"/>
          <w:lang w:val="en"/>
        </w:rPr>
        <w:t xml:space="preserve">Figure </w:t>
      </w:r>
      <w:r w:rsidR="002F1DC5" w:rsidRPr="003D41E7">
        <w:rPr>
          <w:sz w:val="24"/>
          <w:szCs w:val="24"/>
        </w:rPr>
        <w:fldChar w:fldCharType="begin"/>
      </w:r>
      <w:r w:rsidR="002F1DC5" w:rsidRPr="003D41E7">
        <w:rPr>
          <w:sz w:val="24"/>
          <w:szCs w:val="24"/>
        </w:rPr>
        <w:instrText xml:space="preserve"> SEQ Figure \* ARABIC  \* MERGEFORMAT </w:instrText>
      </w:r>
      <w:r w:rsidR="002F1DC5" w:rsidRPr="003D41E7">
        <w:rPr>
          <w:sz w:val="24"/>
          <w:szCs w:val="24"/>
        </w:rPr>
        <w:fldChar w:fldCharType="separate"/>
      </w:r>
      <w:r w:rsidR="00142939">
        <w:rPr>
          <w:noProof/>
          <w:sz w:val="24"/>
          <w:szCs w:val="24"/>
        </w:rPr>
        <w:t>83</w:t>
      </w:r>
      <w:r w:rsidR="002F1DC5" w:rsidRPr="003D41E7">
        <w:rPr>
          <w:sz w:val="24"/>
          <w:szCs w:val="24"/>
        </w:rPr>
        <w:fldChar w:fldCharType="end"/>
      </w:r>
      <w:r w:rsidRPr="003D41E7">
        <w:rPr>
          <w:sz w:val="24"/>
          <w:szCs w:val="24"/>
          <w:lang w:val="en"/>
        </w:rPr>
        <w:t>: Firmware Upgrade</w:t>
      </w:r>
      <w:bookmarkEnd w:id="181"/>
      <w:bookmarkEnd w:id="182"/>
    </w:p>
    <w:p w14:paraId="68E2EFAD" w14:textId="77777777" w:rsidR="00892573" w:rsidRDefault="00892573" w:rsidP="0052083D">
      <w:pPr>
        <w:spacing w:before="100" w:beforeAutospacing="1" w:after="100" w:afterAutospacing="1"/>
        <w:ind w:left="0"/>
        <w:outlineLvl w:val="1"/>
        <w:rPr>
          <w:rFonts w:asciiTheme="majorHAnsi" w:hAnsiTheme="majorHAnsi"/>
          <w:b/>
          <w:bCs/>
          <w:sz w:val="32"/>
          <w:szCs w:val="32"/>
          <w:lang w:val="en"/>
        </w:rPr>
      </w:pPr>
    </w:p>
    <w:p w14:paraId="65119E7B" w14:textId="77777777" w:rsidR="0052083D" w:rsidRPr="0052083D" w:rsidRDefault="003D41E7" w:rsidP="0052083D">
      <w:pPr>
        <w:spacing w:before="100" w:beforeAutospacing="1" w:after="100" w:afterAutospacing="1"/>
        <w:ind w:left="0"/>
        <w:rPr>
          <w:rFonts w:ascii="Times New Roman" w:hAnsi="Times New Roman"/>
          <w:sz w:val="24"/>
          <w:szCs w:val="24"/>
          <w:lang w:val="en"/>
        </w:rPr>
      </w:pPr>
      <w:r>
        <w:rPr>
          <w:rFonts w:ascii="Times New Roman" w:hAnsi="Times New Roman"/>
          <w:sz w:val="24"/>
          <w:szCs w:val="24"/>
          <w:lang w:val="en"/>
        </w:rPr>
        <w:t>You must have Z-Wave Firmware version 4.55 (Z-Wave -&gt; Advanced -&gt; Z-Wave Version). If you don’t, y</w:t>
      </w:r>
      <w:r w:rsidR="0052083D" w:rsidRPr="0052083D">
        <w:rPr>
          <w:rFonts w:ascii="Times New Roman" w:hAnsi="Times New Roman"/>
          <w:sz w:val="24"/>
          <w:szCs w:val="24"/>
          <w:lang w:val="en"/>
        </w:rPr>
        <w:t xml:space="preserve">ou may upgrade the firmware in the Z-Wave dongle if it is not a member of a Z-Wave network. This erases all network information from the dongle, making it the Primary for an empty Z-Wave network. You may also force it to upgrade even if you have an existing Z-Wave network. </w:t>
      </w:r>
    </w:p>
    <w:p w14:paraId="6FF9BE54" w14:textId="77777777" w:rsidR="0052083D" w:rsidRPr="0052083D" w:rsidRDefault="0052083D" w:rsidP="0052083D">
      <w:pPr>
        <w:spacing w:before="100" w:beforeAutospacing="1" w:after="100" w:afterAutospacing="1"/>
        <w:ind w:left="0"/>
        <w:rPr>
          <w:rFonts w:ascii="Times New Roman" w:hAnsi="Times New Roman"/>
          <w:sz w:val="24"/>
          <w:szCs w:val="24"/>
          <w:lang w:val="en"/>
        </w:rPr>
      </w:pPr>
      <w:r w:rsidRPr="0052083D">
        <w:rPr>
          <w:rFonts w:ascii="Times New Roman" w:hAnsi="Times New Roman"/>
          <w:sz w:val="24"/>
          <w:szCs w:val="24"/>
          <w:lang w:val="en"/>
        </w:rPr>
        <w:t xml:space="preserve">Open the event viewer to see the progress of the firmware upgrade. </w:t>
      </w:r>
    </w:p>
    <w:p w14:paraId="5B07A110" w14:textId="77777777" w:rsidR="0052083D" w:rsidRPr="0052083D" w:rsidRDefault="0052083D" w:rsidP="0052083D">
      <w:pPr>
        <w:numPr>
          <w:ilvl w:val="0"/>
          <w:numId w:val="42"/>
        </w:numPr>
        <w:spacing w:before="100" w:beforeAutospacing="1" w:after="100" w:afterAutospacing="1"/>
        <w:rPr>
          <w:rFonts w:ascii="Times New Roman" w:hAnsi="Times New Roman"/>
          <w:sz w:val="24"/>
          <w:szCs w:val="24"/>
          <w:lang w:val="en"/>
        </w:rPr>
      </w:pPr>
      <w:r w:rsidRPr="0052083D">
        <w:rPr>
          <w:rFonts w:ascii="Times New Roman" w:hAnsi="Times New Roman"/>
          <w:sz w:val="24"/>
          <w:szCs w:val="24"/>
          <w:lang w:val="en"/>
        </w:rPr>
        <w:t xml:space="preserve">If you want to preserve your existing Z-Wave network </w:t>
      </w:r>
    </w:p>
    <w:p w14:paraId="4EBAC917" w14:textId="77777777" w:rsidR="0052083D" w:rsidRPr="0052083D" w:rsidRDefault="0052083D" w:rsidP="0052083D">
      <w:pPr>
        <w:numPr>
          <w:ilvl w:val="1"/>
          <w:numId w:val="42"/>
        </w:numPr>
        <w:spacing w:before="100" w:beforeAutospacing="1" w:after="100" w:afterAutospacing="1"/>
        <w:rPr>
          <w:rFonts w:ascii="Times New Roman" w:hAnsi="Times New Roman"/>
          <w:sz w:val="24"/>
          <w:szCs w:val="24"/>
          <w:lang w:val="en"/>
        </w:rPr>
      </w:pPr>
      <w:r w:rsidRPr="0052083D">
        <w:rPr>
          <w:rFonts w:ascii="Times New Roman" w:hAnsi="Times New Roman"/>
          <w:sz w:val="24"/>
          <w:szCs w:val="24"/>
          <w:lang w:val="en"/>
        </w:rPr>
        <w:t xml:space="preserve">Shift primary control to a secondary controller (such as an Aeon minimote). </w:t>
      </w:r>
    </w:p>
    <w:p w14:paraId="6EC14EDF" w14:textId="77777777" w:rsidR="0052083D" w:rsidRPr="0052083D" w:rsidRDefault="0052083D" w:rsidP="0052083D">
      <w:pPr>
        <w:numPr>
          <w:ilvl w:val="1"/>
          <w:numId w:val="42"/>
        </w:numPr>
        <w:spacing w:before="100" w:beforeAutospacing="1" w:after="100" w:afterAutospacing="1"/>
        <w:rPr>
          <w:rFonts w:ascii="Times New Roman" w:hAnsi="Times New Roman"/>
          <w:sz w:val="24"/>
          <w:szCs w:val="24"/>
          <w:lang w:val="en"/>
        </w:rPr>
      </w:pPr>
      <w:r w:rsidRPr="0052083D">
        <w:rPr>
          <w:rFonts w:ascii="Times New Roman" w:hAnsi="Times New Roman"/>
          <w:sz w:val="24"/>
          <w:szCs w:val="24"/>
          <w:lang w:val="en"/>
        </w:rPr>
        <w:t xml:space="preserve">Exclude ISY from the Z-Wave network </w:t>
      </w:r>
    </w:p>
    <w:p w14:paraId="08FBA0D9" w14:textId="77777777" w:rsidR="0052083D" w:rsidRPr="0052083D" w:rsidRDefault="0052083D" w:rsidP="0052083D">
      <w:pPr>
        <w:numPr>
          <w:ilvl w:val="1"/>
          <w:numId w:val="42"/>
        </w:numPr>
        <w:spacing w:before="100" w:beforeAutospacing="1" w:after="100" w:afterAutospacing="1"/>
        <w:rPr>
          <w:rFonts w:ascii="Times New Roman" w:hAnsi="Times New Roman"/>
          <w:sz w:val="24"/>
          <w:szCs w:val="24"/>
          <w:lang w:val="en"/>
        </w:rPr>
      </w:pPr>
      <w:r w:rsidRPr="0052083D">
        <w:rPr>
          <w:rFonts w:ascii="Times New Roman" w:hAnsi="Times New Roman"/>
          <w:sz w:val="24"/>
          <w:szCs w:val="24"/>
          <w:lang w:val="en"/>
        </w:rPr>
        <w:t xml:space="preserve">Upgrade the Z-Wave firmware (Z-Wave -&gt; Advanced -&gt; Upgrade Z-Wave Firmware) </w:t>
      </w:r>
    </w:p>
    <w:p w14:paraId="38566499" w14:textId="77777777" w:rsidR="0052083D" w:rsidRPr="0052083D" w:rsidRDefault="0052083D" w:rsidP="0052083D">
      <w:pPr>
        <w:numPr>
          <w:ilvl w:val="1"/>
          <w:numId w:val="42"/>
        </w:numPr>
        <w:spacing w:before="100" w:beforeAutospacing="1" w:after="100" w:afterAutospacing="1"/>
        <w:rPr>
          <w:rFonts w:ascii="Times New Roman" w:hAnsi="Times New Roman"/>
          <w:sz w:val="24"/>
          <w:szCs w:val="24"/>
          <w:lang w:val="en"/>
        </w:rPr>
      </w:pPr>
      <w:r w:rsidRPr="0052083D">
        <w:rPr>
          <w:rFonts w:ascii="Times New Roman" w:hAnsi="Times New Roman"/>
          <w:sz w:val="24"/>
          <w:szCs w:val="24"/>
          <w:lang w:val="en"/>
        </w:rPr>
        <w:t xml:space="preserve">Include ISY back into Z-Wave network </w:t>
      </w:r>
    </w:p>
    <w:p w14:paraId="655E0B29" w14:textId="77777777" w:rsidR="0052083D" w:rsidRPr="0052083D" w:rsidRDefault="0052083D" w:rsidP="0052083D">
      <w:pPr>
        <w:numPr>
          <w:ilvl w:val="1"/>
          <w:numId w:val="42"/>
        </w:numPr>
        <w:spacing w:before="100" w:beforeAutospacing="1" w:after="100" w:afterAutospacing="1"/>
        <w:rPr>
          <w:rFonts w:ascii="Times New Roman" w:hAnsi="Times New Roman"/>
          <w:sz w:val="24"/>
          <w:szCs w:val="24"/>
          <w:lang w:val="en"/>
        </w:rPr>
      </w:pPr>
      <w:r w:rsidRPr="0052083D">
        <w:rPr>
          <w:rFonts w:ascii="Times New Roman" w:hAnsi="Times New Roman"/>
          <w:sz w:val="24"/>
          <w:szCs w:val="24"/>
          <w:lang w:val="en"/>
        </w:rPr>
        <w:t xml:space="preserve">Shift primary control back to the ISY </w:t>
      </w:r>
    </w:p>
    <w:p w14:paraId="63DF0BF8" w14:textId="77777777" w:rsidR="0052083D" w:rsidRPr="0052083D" w:rsidRDefault="0052083D" w:rsidP="0052083D">
      <w:pPr>
        <w:numPr>
          <w:ilvl w:val="1"/>
          <w:numId w:val="42"/>
        </w:numPr>
        <w:spacing w:before="100" w:beforeAutospacing="1" w:after="100" w:afterAutospacing="1"/>
        <w:rPr>
          <w:rFonts w:ascii="Times New Roman" w:hAnsi="Times New Roman"/>
          <w:sz w:val="24"/>
          <w:szCs w:val="24"/>
          <w:lang w:val="en"/>
        </w:rPr>
      </w:pPr>
      <w:r w:rsidRPr="0052083D">
        <w:rPr>
          <w:rFonts w:ascii="Times New Roman" w:hAnsi="Times New Roman"/>
          <w:sz w:val="24"/>
          <w:szCs w:val="24"/>
          <w:lang w:val="en"/>
        </w:rPr>
        <w:t xml:space="preserve">NOTE: Even with this procedure, you may have to exclude your door locks and add them back in </w:t>
      </w:r>
    </w:p>
    <w:p w14:paraId="7EDB0E65" w14:textId="77777777" w:rsidR="0052083D" w:rsidRPr="0052083D" w:rsidRDefault="0052083D" w:rsidP="0052083D">
      <w:pPr>
        <w:numPr>
          <w:ilvl w:val="0"/>
          <w:numId w:val="42"/>
        </w:numPr>
        <w:spacing w:before="100" w:beforeAutospacing="1" w:after="100" w:afterAutospacing="1"/>
        <w:rPr>
          <w:rFonts w:ascii="Times New Roman" w:hAnsi="Times New Roman"/>
          <w:sz w:val="24"/>
          <w:szCs w:val="24"/>
          <w:lang w:val="en"/>
        </w:rPr>
      </w:pPr>
      <w:r w:rsidRPr="0052083D">
        <w:rPr>
          <w:rFonts w:ascii="Times New Roman" w:hAnsi="Times New Roman"/>
          <w:sz w:val="24"/>
          <w:szCs w:val="24"/>
          <w:lang w:val="en"/>
        </w:rPr>
        <w:t xml:space="preserve">To do a fresh Z-Wave install or Overwrite your existing Z-Wave network </w:t>
      </w:r>
    </w:p>
    <w:p w14:paraId="34C428B6" w14:textId="77777777" w:rsidR="0052083D" w:rsidRPr="0052083D" w:rsidRDefault="0052083D" w:rsidP="0052083D">
      <w:pPr>
        <w:numPr>
          <w:ilvl w:val="1"/>
          <w:numId w:val="42"/>
        </w:numPr>
        <w:spacing w:before="100" w:beforeAutospacing="1" w:after="100" w:afterAutospacing="1"/>
        <w:rPr>
          <w:rFonts w:ascii="Times New Roman" w:hAnsi="Times New Roman"/>
          <w:sz w:val="24"/>
          <w:szCs w:val="24"/>
          <w:lang w:val="en"/>
        </w:rPr>
      </w:pPr>
      <w:r w:rsidRPr="0052083D">
        <w:rPr>
          <w:rFonts w:ascii="Times New Roman" w:hAnsi="Times New Roman"/>
          <w:sz w:val="24"/>
          <w:szCs w:val="24"/>
          <w:lang w:val="en"/>
        </w:rPr>
        <w:t xml:space="preserve">Upgrade the Z-Wave firmware (Z-Wave -&gt; Advanced -&gt; Upgrade Z-Wave Firmware) </w:t>
      </w:r>
    </w:p>
    <w:p w14:paraId="645A96DF" w14:textId="77777777" w:rsidR="0052083D" w:rsidRPr="0052083D" w:rsidRDefault="0052083D" w:rsidP="0052083D">
      <w:pPr>
        <w:numPr>
          <w:ilvl w:val="1"/>
          <w:numId w:val="42"/>
        </w:numPr>
        <w:spacing w:before="100" w:beforeAutospacing="1" w:after="100" w:afterAutospacing="1"/>
        <w:rPr>
          <w:rFonts w:ascii="Times New Roman" w:hAnsi="Times New Roman"/>
          <w:sz w:val="24"/>
          <w:szCs w:val="24"/>
          <w:lang w:val="en"/>
        </w:rPr>
      </w:pPr>
      <w:r w:rsidRPr="0052083D">
        <w:rPr>
          <w:rFonts w:ascii="Times New Roman" w:hAnsi="Times New Roman"/>
          <w:sz w:val="24"/>
          <w:szCs w:val="24"/>
          <w:lang w:val="en"/>
        </w:rPr>
        <w:t xml:space="preserve">Add all of your Z-Wave devices </w:t>
      </w:r>
    </w:p>
    <w:p w14:paraId="025AD12B" w14:textId="77777777" w:rsidR="00C850AD" w:rsidRPr="00BD7E5F" w:rsidRDefault="00C850AD" w:rsidP="0052083D">
      <w:pPr>
        <w:spacing w:before="100" w:beforeAutospacing="1" w:after="100" w:afterAutospacing="1"/>
        <w:ind w:left="0"/>
        <w:outlineLvl w:val="1"/>
        <w:rPr>
          <w:rFonts w:asciiTheme="majorHAnsi" w:hAnsiTheme="majorHAnsi"/>
          <w:b/>
          <w:bCs/>
          <w:sz w:val="32"/>
          <w:szCs w:val="32"/>
          <w:lang w:val="en"/>
        </w:rPr>
      </w:pPr>
    </w:p>
    <w:p w14:paraId="7116FE2A" w14:textId="77777777" w:rsidR="009B4CC4" w:rsidRPr="00DD646A" w:rsidRDefault="009B4CC4" w:rsidP="004C3367">
      <w:pPr>
        <w:pStyle w:val="Heading2"/>
      </w:pPr>
      <w:bookmarkStart w:id="183" w:name="_Toc395271266"/>
      <w:r w:rsidRPr="00DD646A">
        <w:lastRenderedPageBreak/>
        <w:t>Diagnostics</w:t>
      </w:r>
      <w:bookmarkEnd w:id="183"/>
    </w:p>
    <w:p w14:paraId="1A217D29" w14:textId="77777777" w:rsidR="009B4CC4" w:rsidRPr="00DD646A" w:rsidRDefault="009B4CC4" w:rsidP="00D76355">
      <w:pPr>
        <w:pStyle w:val="BodyText"/>
      </w:pPr>
      <w:r w:rsidRPr="00DD646A">
        <w:t>The ISY includes built-in tools to help troubleshoot problems that might occur, such as Programs that do not behave as expected or communication issues to or from INSTEON devices.</w:t>
      </w:r>
    </w:p>
    <w:p w14:paraId="11CB47AB" w14:textId="77777777" w:rsidR="009B4CC4" w:rsidRPr="00DD646A" w:rsidRDefault="009B4CC4" w:rsidP="004C3367">
      <w:pPr>
        <w:pStyle w:val="Heading3"/>
      </w:pPr>
      <w:bookmarkStart w:id="184" w:name="_Toc395271267"/>
      <w:r w:rsidRPr="00DD646A">
        <w:t>The Event Viewer</w:t>
      </w:r>
      <w:bookmarkEnd w:id="184"/>
    </w:p>
    <w:p w14:paraId="3E892052" w14:textId="77777777" w:rsidR="009B4CC4" w:rsidRPr="00DD646A" w:rsidRDefault="009B4CC4" w:rsidP="00D76355">
      <w:pPr>
        <w:pStyle w:val="BodyText"/>
      </w:pPr>
      <w:r w:rsidRPr="00DD646A">
        <w:t>The Administrative Console’s Event Viewer can be an invaluable tool in helping to diagn</w:t>
      </w:r>
      <w:r w:rsidR="003B0514">
        <w:t>ose problems</w:t>
      </w:r>
      <w:r w:rsidRPr="00DD646A">
        <w:t xml:space="preserve">.  To access the Event Viewer, click on the </w:t>
      </w:r>
      <w:r w:rsidRPr="003B0514">
        <w:rPr>
          <w:b/>
        </w:rPr>
        <w:t>Tools</w:t>
      </w:r>
      <w:r w:rsidRPr="00DD646A">
        <w:t xml:space="preserve"> pull-down menu, then </w:t>
      </w:r>
      <w:r w:rsidRPr="003B0514">
        <w:rPr>
          <w:b/>
        </w:rPr>
        <w:t>Diagnostics</w:t>
      </w:r>
      <w:r w:rsidRPr="00DD646A">
        <w:t xml:space="preserve">, then </w:t>
      </w:r>
      <w:r w:rsidRPr="003B0514">
        <w:rPr>
          <w:b/>
        </w:rPr>
        <w:t>Event Viewer</w:t>
      </w:r>
      <w:r w:rsidRPr="00DD646A">
        <w:t>.</w:t>
      </w:r>
    </w:p>
    <w:p w14:paraId="2DA9C248" w14:textId="77777777" w:rsidR="009B4CC4" w:rsidRDefault="009B4CC4" w:rsidP="00D76355">
      <w:pPr>
        <w:pStyle w:val="BodyText"/>
      </w:pPr>
      <w:r w:rsidRPr="00DD646A">
        <w:t>The Event Viewer window displays information on what is happening on your ISY, such as commands sent to devices, information received from devices, programs that</w:t>
      </w:r>
      <w:r w:rsidR="003B0514">
        <w:t xml:space="preserve"> are executing, and much more.  </w:t>
      </w:r>
      <w:r w:rsidRPr="00DD646A">
        <w:t xml:space="preserve">There are several levels of detail available using the </w:t>
      </w:r>
      <w:r w:rsidRPr="00985FF9">
        <w:rPr>
          <w:b/>
        </w:rPr>
        <w:t>Change Level</w:t>
      </w:r>
      <w:r w:rsidRPr="00DD646A">
        <w:t xml:space="preserve"> button (level 3 being the most detailed).  Use the </w:t>
      </w:r>
      <w:r w:rsidRPr="003B0514">
        <w:rPr>
          <w:b/>
        </w:rPr>
        <w:t>Save Log To</w:t>
      </w:r>
      <w:r w:rsidRPr="00DD646A">
        <w:t xml:space="preserve"> button to save the current Event Viewer output to a text file.</w:t>
      </w:r>
    </w:p>
    <w:p w14:paraId="648F0B7C" w14:textId="6A4ED957" w:rsidR="00124E5E" w:rsidRPr="00DD646A" w:rsidRDefault="00124E5E" w:rsidP="00D76355">
      <w:pPr>
        <w:pStyle w:val="BodyText"/>
      </w:pPr>
      <w:r>
        <w:t xml:space="preserve">Refer to </w:t>
      </w:r>
      <w:r w:rsidR="00FA3B43">
        <w:fldChar w:fldCharType="begin"/>
      </w:r>
      <w:r w:rsidR="00FA3B43">
        <w:instrText xml:space="preserve"> REF _Ref358361144 \r \h  \* MERGEFORMAT </w:instrText>
      </w:r>
      <w:r w:rsidR="00FA3B43">
        <w:fldChar w:fldCharType="separate"/>
      </w:r>
      <w:r w:rsidR="00142939" w:rsidRPr="00142939">
        <w:rPr>
          <w:b/>
        </w:rPr>
        <w:t xml:space="preserve">Appendix J: </w:t>
      </w:r>
      <w:r w:rsidR="00FA3B43">
        <w:fldChar w:fldCharType="end"/>
      </w:r>
      <w:r w:rsidR="001F37D3">
        <w:fldChar w:fldCharType="begin"/>
      </w:r>
      <w:r w:rsidR="001F37D3">
        <w:instrText xml:space="preserve"> REF _Ref358361147 \h  \* MERGEFORMAT </w:instrText>
      </w:r>
      <w:r w:rsidR="001F37D3">
        <w:fldChar w:fldCharType="separate"/>
      </w:r>
      <w:r w:rsidR="00142939" w:rsidRPr="00142939">
        <w:rPr>
          <w:b/>
        </w:rPr>
        <w:t>Event Viewer Log Details</w:t>
      </w:r>
      <w:r w:rsidR="001F37D3">
        <w:fldChar w:fldCharType="end"/>
      </w:r>
      <w:r w:rsidR="00BD7E5F">
        <w:t xml:space="preserve"> </w:t>
      </w:r>
      <w:r>
        <w:t>for details relating to the various logs generated by the Event Viewer.</w:t>
      </w:r>
    </w:p>
    <w:p w14:paraId="5EB89140" w14:textId="77777777" w:rsidR="009B4CC4" w:rsidRPr="00DD646A" w:rsidRDefault="009B4CC4" w:rsidP="004C3367">
      <w:pPr>
        <w:pStyle w:val="Heading3"/>
      </w:pPr>
      <w:bookmarkStart w:id="185" w:name="_Toc395271268"/>
      <w:r w:rsidRPr="00DD646A">
        <w:t>System Status</w:t>
      </w:r>
      <w:bookmarkEnd w:id="185"/>
    </w:p>
    <w:p w14:paraId="69A93218" w14:textId="77777777" w:rsidR="009B4CC4" w:rsidRPr="00DD646A" w:rsidRDefault="009B4CC4" w:rsidP="00D76355">
      <w:pPr>
        <w:pStyle w:val="BodyText"/>
      </w:pPr>
      <w:r w:rsidRPr="00DD646A">
        <w:t>The System Status screen shows you basic information about the ISY, such as the date and time it was last started, the size of the installed SD card, and how much free space is available.</w:t>
      </w:r>
    </w:p>
    <w:p w14:paraId="1AF3A780" w14:textId="77777777" w:rsidR="009B4CC4" w:rsidRPr="00DD646A" w:rsidRDefault="00985FF9" w:rsidP="00D76355">
      <w:pPr>
        <w:pStyle w:val="BodyText"/>
      </w:pPr>
      <w:r>
        <w:t>To</w:t>
      </w:r>
      <w:r w:rsidR="009B4CC4" w:rsidRPr="00DD646A">
        <w:t xml:space="preserve"> access the System Status screen click on the </w:t>
      </w:r>
      <w:r w:rsidR="009B4CC4" w:rsidRPr="003B0514">
        <w:rPr>
          <w:b/>
        </w:rPr>
        <w:t>Tools</w:t>
      </w:r>
      <w:r w:rsidR="009B4CC4" w:rsidRPr="00DD646A">
        <w:t xml:space="preserve"> pull-down menu, then </w:t>
      </w:r>
      <w:r w:rsidR="009B4CC4" w:rsidRPr="003B0514">
        <w:rPr>
          <w:b/>
        </w:rPr>
        <w:t>Diagnostics</w:t>
      </w:r>
      <w:r w:rsidR="009B4CC4" w:rsidRPr="00DD646A">
        <w:t xml:space="preserve">, then </w:t>
      </w:r>
      <w:r w:rsidR="009B4CC4" w:rsidRPr="003B0514">
        <w:rPr>
          <w:b/>
        </w:rPr>
        <w:t>System Status</w:t>
      </w:r>
      <w:r w:rsidR="009B4CC4" w:rsidRPr="00DD646A">
        <w:t>.</w:t>
      </w:r>
    </w:p>
    <w:p w14:paraId="106D98BE" w14:textId="77777777" w:rsidR="009B4CC4" w:rsidRPr="00DD646A" w:rsidRDefault="009B4CC4" w:rsidP="004C3367">
      <w:pPr>
        <w:pStyle w:val="Heading3"/>
      </w:pPr>
      <w:bookmarkStart w:id="186" w:name="_Toc395271269"/>
      <w:r w:rsidRPr="00DD646A">
        <w:t>PLM Info/Status</w:t>
      </w:r>
      <w:bookmarkEnd w:id="186"/>
    </w:p>
    <w:p w14:paraId="57897030" w14:textId="77777777" w:rsidR="009B4CC4" w:rsidRPr="00DD646A" w:rsidRDefault="009B4CC4" w:rsidP="00D76355">
      <w:pPr>
        <w:pStyle w:val="BodyText"/>
      </w:pPr>
      <w:r w:rsidRPr="00DD646A">
        <w:t>This screen tell</w:t>
      </w:r>
      <w:r w:rsidR="008262D0">
        <w:t>s</w:t>
      </w:r>
      <w:r w:rsidRPr="00DD646A">
        <w:t xml:space="preserve"> you if the ISY is communicating with an attached PLM, and also display</w:t>
      </w:r>
      <w:r w:rsidR="008262D0">
        <w:t>s</w:t>
      </w:r>
      <w:r w:rsidRPr="00DD646A">
        <w:t xml:space="preserve"> the INSTEON address and firmware version of an attached PLM.</w:t>
      </w:r>
    </w:p>
    <w:p w14:paraId="4EA1BFFF" w14:textId="77777777" w:rsidR="009B4CC4" w:rsidRPr="00DD646A" w:rsidRDefault="009B4CC4" w:rsidP="00D76355">
      <w:pPr>
        <w:pStyle w:val="BodyText"/>
      </w:pPr>
      <w:r w:rsidRPr="00DD646A">
        <w:t xml:space="preserve">To view this information click on the </w:t>
      </w:r>
      <w:r w:rsidRPr="003B0514">
        <w:rPr>
          <w:b/>
        </w:rPr>
        <w:t>Tools</w:t>
      </w:r>
      <w:r w:rsidRPr="00DD646A">
        <w:t xml:space="preserve"> pull-down menu, then </w:t>
      </w:r>
      <w:r w:rsidRPr="003B0514">
        <w:rPr>
          <w:b/>
        </w:rPr>
        <w:t>Diagnostics</w:t>
      </w:r>
      <w:r w:rsidRPr="00DD646A">
        <w:t xml:space="preserve">, then </w:t>
      </w:r>
      <w:r w:rsidRPr="003B0514">
        <w:rPr>
          <w:b/>
        </w:rPr>
        <w:t>PLM Info/Status</w:t>
      </w:r>
      <w:r w:rsidRPr="00DD646A">
        <w:t>.</w:t>
      </w:r>
    </w:p>
    <w:p w14:paraId="2E4F7C52" w14:textId="77777777" w:rsidR="009B4CC4" w:rsidRPr="00DD646A" w:rsidRDefault="009B4CC4" w:rsidP="004C3367">
      <w:pPr>
        <w:pStyle w:val="Heading3"/>
      </w:pPr>
      <w:bookmarkStart w:id="187" w:name="_Toc395271270"/>
      <w:r w:rsidRPr="00DD646A">
        <w:t>PLM Links Table</w:t>
      </w:r>
      <w:bookmarkEnd w:id="187"/>
    </w:p>
    <w:p w14:paraId="3A6111BB" w14:textId="77777777" w:rsidR="009B4CC4" w:rsidRPr="00DD646A" w:rsidRDefault="009B4CC4" w:rsidP="00D76355">
      <w:pPr>
        <w:pStyle w:val="BodyText"/>
      </w:pPr>
      <w:r w:rsidRPr="00DD646A">
        <w:t xml:space="preserve">To see the link table in your attached PLM click the </w:t>
      </w:r>
      <w:r w:rsidRPr="00FA241E">
        <w:rPr>
          <w:b/>
        </w:rPr>
        <w:t>Tools</w:t>
      </w:r>
      <w:r w:rsidRPr="00DD646A">
        <w:t xml:space="preserve"> pull-down menu, then </w:t>
      </w:r>
      <w:r w:rsidRPr="00FA241E">
        <w:rPr>
          <w:b/>
        </w:rPr>
        <w:t>Diagnostics</w:t>
      </w:r>
      <w:r w:rsidRPr="00DD646A">
        <w:t xml:space="preserve">, then </w:t>
      </w:r>
      <w:r w:rsidRPr="00FA241E">
        <w:rPr>
          <w:b/>
        </w:rPr>
        <w:t>PLM Links Table</w:t>
      </w:r>
      <w:r w:rsidRPr="00DD646A">
        <w:t xml:space="preserve">.  Hitting </w:t>
      </w:r>
      <w:r w:rsidRPr="00FA241E">
        <w:rPr>
          <w:b/>
        </w:rPr>
        <w:t>Start</w:t>
      </w:r>
      <w:r w:rsidRPr="00DD646A">
        <w:t xml:space="preserve"> begin</w:t>
      </w:r>
      <w:r w:rsidR="008262D0">
        <w:t>s</w:t>
      </w:r>
      <w:r w:rsidRPr="00DD646A">
        <w:t xml:space="preserve"> reading the </w:t>
      </w:r>
      <w:r w:rsidR="00FA241E" w:rsidRPr="00DD646A">
        <w:t xml:space="preserve">Link Table </w:t>
      </w:r>
      <w:r w:rsidRPr="00DD646A">
        <w:t xml:space="preserve">from your attached PLM.  </w:t>
      </w:r>
    </w:p>
    <w:p w14:paraId="38F218C3" w14:textId="77777777" w:rsidR="009B4CC4" w:rsidRPr="00DD646A" w:rsidRDefault="009B4CC4" w:rsidP="00D76355">
      <w:pPr>
        <w:pStyle w:val="BodyText"/>
      </w:pPr>
      <w:r w:rsidRPr="00DD646A">
        <w:lastRenderedPageBreak/>
        <w:t xml:space="preserve">Once complete, you can hit the </w:t>
      </w:r>
      <w:r w:rsidRPr="00FA241E">
        <w:rPr>
          <w:b/>
        </w:rPr>
        <w:t>Count</w:t>
      </w:r>
      <w:r w:rsidRPr="00DD646A">
        <w:t xml:space="preserve"> button to see the total </w:t>
      </w:r>
      <w:r w:rsidR="00FA241E">
        <w:t>number</w:t>
      </w:r>
      <w:r w:rsidRPr="00DD646A">
        <w:t xml:space="preserve"> of links read from your PLM.  This can be useful as PLMs have limits to how many links they can store.  Unfortunately this limit does vary depending on which version PLM you have.</w:t>
      </w:r>
    </w:p>
    <w:p w14:paraId="3AACC4E9" w14:textId="77777777" w:rsidR="009B4CC4" w:rsidRPr="00DD646A" w:rsidRDefault="009B4CC4" w:rsidP="00D76355">
      <w:pPr>
        <w:pStyle w:val="BodyText"/>
      </w:pPr>
      <w:r w:rsidRPr="00DD646A">
        <w:t xml:space="preserve">There is a </w:t>
      </w:r>
      <w:r w:rsidRPr="00FA241E">
        <w:rPr>
          <w:b/>
        </w:rPr>
        <w:t>Stop</w:t>
      </w:r>
      <w:r w:rsidRPr="00DD646A">
        <w:t xml:space="preserve"> button available on this screen which, if pressed, abort</w:t>
      </w:r>
      <w:r w:rsidR="008262D0">
        <w:t>s</w:t>
      </w:r>
      <w:r w:rsidRPr="00DD646A">
        <w:t xml:space="preserve"> the reading of your PLM’s </w:t>
      </w:r>
      <w:r w:rsidR="00FA241E" w:rsidRPr="00DD646A">
        <w:t>Links Table</w:t>
      </w:r>
      <w:r w:rsidRPr="00DD646A">
        <w:t xml:space="preserve">.  </w:t>
      </w:r>
      <w:r w:rsidRPr="00FA241E">
        <w:rPr>
          <w:b/>
        </w:rPr>
        <w:t>Save</w:t>
      </w:r>
      <w:r w:rsidRPr="00DD646A">
        <w:t xml:space="preserve"> and </w:t>
      </w:r>
      <w:r w:rsidRPr="00FA241E">
        <w:rPr>
          <w:b/>
        </w:rPr>
        <w:t>Load</w:t>
      </w:r>
      <w:r w:rsidRPr="00DD646A">
        <w:t xml:space="preserve"> buttons </w:t>
      </w:r>
      <w:r w:rsidR="008262D0">
        <w:t xml:space="preserve">are also </w:t>
      </w:r>
      <w:r w:rsidRPr="00DD646A">
        <w:t xml:space="preserve">available to export or import the </w:t>
      </w:r>
      <w:r w:rsidR="00FA241E" w:rsidRPr="00DD646A">
        <w:t xml:space="preserve">Links Table </w:t>
      </w:r>
      <w:r w:rsidRPr="00DD646A">
        <w:t>to an XML file.</w:t>
      </w:r>
    </w:p>
    <w:p w14:paraId="110AF0D8" w14:textId="77777777" w:rsidR="009B4CC4" w:rsidRPr="00DD646A" w:rsidRDefault="009B4CC4" w:rsidP="004C3367">
      <w:pPr>
        <w:pStyle w:val="Heading3"/>
      </w:pPr>
      <w:bookmarkStart w:id="188" w:name="_Toc395271271"/>
      <w:r w:rsidRPr="00DD646A">
        <w:t>Show Device Links Table</w:t>
      </w:r>
      <w:bookmarkEnd w:id="188"/>
    </w:p>
    <w:p w14:paraId="6BC64BE8" w14:textId="77777777" w:rsidR="009B4CC4" w:rsidRPr="00DD646A" w:rsidRDefault="009B4CC4" w:rsidP="00D76355">
      <w:pPr>
        <w:pStyle w:val="BodyText"/>
      </w:pPr>
      <w:r w:rsidRPr="00DD646A">
        <w:t xml:space="preserve">To view the links table of an INSTEON Device, click the </w:t>
      </w:r>
      <w:r w:rsidRPr="00FA241E">
        <w:rPr>
          <w:b/>
        </w:rPr>
        <w:t>Tools</w:t>
      </w:r>
      <w:r w:rsidRPr="00DD646A">
        <w:t xml:space="preserve"> pull-down menu, then </w:t>
      </w:r>
      <w:r w:rsidRPr="00FA241E">
        <w:rPr>
          <w:b/>
        </w:rPr>
        <w:t>Diagnostics</w:t>
      </w:r>
      <w:r w:rsidRPr="00DD646A">
        <w:t xml:space="preserve">, then </w:t>
      </w:r>
      <w:r w:rsidRPr="00FA241E">
        <w:rPr>
          <w:b/>
        </w:rPr>
        <w:t>Show Device Links Table</w:t>
      </w:r>
      <w:r w:rsidRPr="00DD646A">
        <w:t xml:space="preserve">.  Choose your </w:t>
      </w:r>
      <w:r w:rsidR="00FA241E" w:rsidRPr="00DD646A">
        <w:t>device;</w:t>
      </w:r>
      <w:r w:rsidRPr="00DD646A">
        <w:t xml:space="preserve"> adjust the starting and ending addresses (only if needed) and hit </w:t>
      </w:r>
      <w:r w:rsidRPr="00FA241E">
        <w:rPr>
          <w:b/>
        </w:rPr>
        <w:t>O</w:t>
      </w:r>
      <w:r w:rsidR="00FA241E">
        <w:rPr>
          <w:b/>
        </w:rPr>
        <w:t>K</w:t>
      </w:r>
      <w:r w:rsidRPr="00DD646A">
        <w:t xml:space="preserve">.  This will start reading the selected Device’s </w:t>
      </w:r>
      <w:r w:rsidR="00FA241E" w:rsidRPr="00DD646A">
        <w:t>Links Table</w:t>
      </w:r>
      <w:r w:rsidRPr="00DD646A">
        <w:t>.</w:t>
      </w:r>
    </w:p>
    <w:p w14:paraId="315B0163" w14:textId="77777777" w:rsidR="009B4CC4" w:rsidRPr="00DD646A" w:rsidRDefault="009B4CC4" w:rsidP="00D76355">
      <w:pPr>
        <w:pStyle w:val="BodyText"/>
      </w:pPr>
      <w:r w:rsidRPr="00DD646A">
        <w:t xml:space="preserve">Once complete, you can hit the </w:t>
      </w:r>
      <w:r w:rsidRPr="00FA241E">
        <w:rPr>
          <w:b/>
        </w:rPr>
        <w:t>Count</w:t>
      </w:r>
      <w:r w:rsidRPr="00DD646A">
        <w:t xml:space="preserve"> button to view your Device’s total link count.  This can be useful as Devices do have limits to how many links they can store.  Unfortunately the limits do vary depending on the device.</w:t>
      </w:r>
    </w:p>
    <w:p w14:paraId="0B51016B" w14:textId="49FAAD34" w:rsidR="009B4CC4" w:rsidRPr="00DD646A" w:rsidRDefault="009B4CC4" w:rsidP="00D76355">
      <w:pPr>
        <w:pStyle w:val="BodyText"/>
        <w:rPr>
          <w:sz w:val="28"/>
        </w:rPr>
      </w:pPr>
      <w:r w:rsidRPr="00DD646A">
        <w:t xml:space="preserve">You can also hit the </w:t>
      </w:r>
      <w:r w:rsidRPr="00FA241E">
        <w:rPr>
          <w:b/>
        </w:rPr>
        <w:t>Compare</w:t>
      </w:r>
      <w:r w:rsidRPr="00DD646A">
        <w:t xml:space="preserve"> button to compare the links read in from the Device to the list of links the ISY believes the Device should have.  If there is a discrepancy, you may want to run a Restore on the device to correct the links table.  For more information on the Restore function, see </w:t>
      </w:r>
      <w:r w:rsidR="00FA3B43">
        <w:fldChar w:fldCharType="begin"/>
      </w:r>
      <w:r w:rsidR="00FA3B43">
        <w:instrText xml:space="preserve"> REF _Ref355507478 \w \h  \* MERGEFORMAT </w:instrText>
      </w:r>
      <w:r w:rsidR="00FA3B43">
        <w:fldChar w:fldCharType="separate"/>
      </w:r>
      <w:r w:rsidR="00142939" w:rsidRPr="00142939">
        <w:rPr>
          <w:b/>
        </w:rPr>
        <w:t xml:space="preserve">3.2.6  </w:t>
      </w:r>
      <w:r w:rsidR="00FA3B43">
        <w:fldChar w:fldCharType="end"/>
      </w:r>
      <w:r w:rsidR="00AE46CB" w:rsidRPr="000F6F54">
        <w:rPr>
          <w:b/>
        </w:rPr>
        <w:t xml:space="preserve"> </w:t>
      </w:r>
      <w:r w:rsidR="00FA3B43">
        <w:fldChar w:fldCharType="begin"/>
      </w:r>
      <w:r w:rsidR="00FA3B43">
        <w:instrText xml:space="preserve"> REF _Ref355507491 \h  \* MERGEFORMAT </w:instrText>
      </w:r>
      <w:r w:rsidR="00FA3B43">
        <w:fldChar w:fldCharType="separate"/>
      </w:r>
      <w:r w:rsidR="00142939" w:rsidRPr="00142939">
        <w:rPr>
          <w:b/>
        </w:rPr>
        <w:t>Other Functions (Restore, Disable, Query, etc.)</w:t>
      </w:r>
      <w:r w:rsidR="00FA3B43">
        <w:fldChar w:fldCharType="end"/>
      </w:r>
      <w:r w:rsidRPr="00DD646A">
        <w:t>.</w:t>
      </w:r>
    </w:p>
    <w:p w14:paraId="3DB0202A" w14:textId="77777777" w:rsidR="009B4CC4" w:rsidRPr="00DD646A" w:rsidRDefault="009B4CC4" w:rsidP="00D76355">
      <w:pPr>
        <w:pStyle w:val="BodyText"/>
      </w:pPr>
      <w:r w:rsidRPr="00DD646A">
        <w:t xml:space="preserve">There is a </w:t>
      </w:r>
      <w:r w:rsidRPr="00FA241E">
        <w:rPr>
          <w:b/>
        </w:rPr>
        <w:t>Stop</w:t>
      </w:r>
      <w:r w:rsidRPr="00DD646A">
        <w:t xml:space="preserve"> button available on this screen which, if pressed, abort</w:t>
      </w:r>
      <w:r w:rsidR="008262D0">
        <w:t>s</w:t>
      </w:r>
      <w:r w:rsidRPr="00DD646A">
        <w:t xml:space="preserve"> the reading of your Device’s </w:t>
      </w:r>
      <w:r w:rsidR="00FA241E" w:rsidRPr="00DD646A">
        <w:t>Links Table</w:t>
      </w:r>
      <w:r w:rsidRPr="00DD646A">
        <w:t xml:space="preserve">.  </w:t>
      </w:r>
      <w:r w:rsidRPr="00FA241E">
        <w:rPr>
          <w:b/>
        </w:rPr>
        <w:t>Save</w:t>
      </w:r>
      <w:r w:rsidRPr="00DD646A">
        <w:t xml:space="preserve"> and </w:t>
      </w:r>
      <w:r w:rsidRPr="00FA241E">
        <w:rPr>
          <w:b/>
        </w:rPr>
        <w:t>Load</w:t>
      </w:r>
      <w:r w:rsidRPr="00DD646A">
        <w:t xml:space="preserve"> buttons </w:t>
      </w:r>
      <w:r w:rsidR="008262D0" w:rsidRPr="00DD646A">
        <w:t xml:space="preserve">are also </w:t>
      </w:r>
      <w:r w:rsidRPr="00DD646A">
        <w:t xml:space="preserve">available to export or import the </w:t>
      </w:r>
      <w:r w:rsidR="00FA241E" w:rsidRPr="00DD646A">
        <w:t xml:space="preserve">Links Table </w:t>
      </w:r>
      <w:r w:rsidRPr="00DD646A">
        <w:t>to an XML file.</w:t>
      </w:r>
    </w:p>
    <w:p w14:paraId="28CED13D" w14:textId="77777777" w:rsidR="009B4CC4" w:rsidRPr="00DD646A" w:rsidRDefault="009B4CC4" w:rsidP="004C3367">
      <w:pPr>
        <w:pStyle w:val="Heading3"/>
      </w:pPr>
      <w:bookmarkStart w:id="189" w:name="_Toc395271272"/>
      <w:r w:rsidRPr="00DD646A">
        <w:t>Show ISY Links Table</w:t>
      </w:r>
      <w:bookmarkEnd w:id="189"/>
    </w:p>
    <w:p w14:paraId="213DCCCE" w14:textId="77777777" w:rsidR="009B4CC4" w:rsidRPr="00DD646A" w:rsidRDefault="009B4CC4" w:rsidP="00D76355">
      <w:pPr>
        <w:pStyle w:val="BodyText"/>
      </w:pPr>
      <w:r w:rsidRPr="00DD646A">
        <w:t xml:space="preserve">To view the list of links that the ISY believes a device should have, click the </w:t>
      </w:r>
      <w:r w:rsidRPr="00FA241E">
        <w:rPr>
          <w:b/>
        </w:rPr>
        <w:t>Tools</w:t>
      </w:r>
      <w:r w:rsidRPr="00DD646A">
        <w:t xml:space="preserve"> pull-down menu, then </w:t>
      </w:r>
      <w:r w:rsidRPr="00FA241E">
        <w:rPr>
          <w:b/>
        </w:rPr>
        <w:t>Diagnostics</w:t>
      </w:r>
      <w:r w:rsidRPr="00DD646A">
        <w:t xml:space="preserve">, then </w:t>
      </w:r>
      <w:r w:rsidRPr="00FA241E">
        <w:rPr>
          <w:b/>
        </w:rPr>
        <w:t>Show Device Links Table</w:t>
      </w:r>
      <w:r w:rsidRPr="00DD646A">
        <w:t xml:space="preserve">.  Choose your device and hit </w:t>
      </w:r>
      <w:r w:rsidRPr="00FA241E">
        <w:rPr>
          <w:b/>
        </w:rPr>
        <w:t>OK</w:t>
      </w:r>
      <w:r w:rsidRPr="00DD646A">
        <w:t xml:space="preserve"> and the links table </w:t>
      </w:r>
      <w:r w:rsidR="008262D0">
        <w:t>displays</w:t>
      </w:r>
      <w:r w:rsidRPr="00DD646A">
        <w:t>.</w:t>
      </w:r>
    </w:p>
    <w:p w14:paraId="5AE6C4CA" w14:textId="77777777" w:rsidR="009B4CC4" w:rsidRPr="00DD646A" w:rsidRDefault="009B4CC4" w:rsidP="00D76355">
      <w:pPr>
        <w:pStyle w:val="BodyText"/>
      </w:pPr>
      <w:r w:rsidRPr="00DD646A">
        <w:t xml:space="preserve">You can hit the </w:t>
      </w:r>
      <w:r w:rsidRPr="00FA241E">
        <w:rPr>
          <w:b/>
        </w:rPr>
        <w:t>Count</w:t>
      </w:r>
      <w:r w:rsidRPr="00DD646A">
        <w:t xml:space="preserve"> button to view your Device’s total link count.  This can be useful as Devices do have limits to how many links they can store.  </w:t>
      </w:r>
      <w:r w:rsidR="00FA241E">
        <w:t>T</w:t>
      </w:r>
      <w:r w:rsidRPr="00DD646A">
        <w:t>he limits vary depending on the device.</w:t>
      </w:r>
    </w:p>
    <w:p w14:paraId="62185DEF" w14:textId="77777777" w:rsidR="009B4CC4" w:rsidRPr="00DD646A" w:rsidRDefault="009B4CC4" w:rsidP="00D76355">
      <w:pPr>
        <w:pStyle w:val="BodyText"/>
      </w:pPr>
      <w:r w:rsidRPr="00DD646A">
        <w:t xml:space="preserve">There are also </w:t>
      </w:r>
      <w:r w:rsidRPr="00FA241E">
        <w:rPr>
          <w:b/>
        </w:rPr>
        <w:t>Save</w:t>
      </w:r>
      <w:r w:rsidRPr="00DD646A">
        <w:t xml:space="preserve"> and </w:t>
      </w:r>
      <w:r w:rsidRPr="00FA241E">
        <w:rPr>
          <w:b/>
        </w:rPr>
        <w:t>Load</w:t>
      </w:r>
      <w:r w:rsidRPr="00DD646A">
        <w:t xml:space="preserve"> buttons available to export or import the links table to an XML file.</w:t>
      </w:r>
    </w:p>
    <w:p w14:paraId="5BD890E2" w14:textId="77777777" w:rsidR="009B4CC4" w:rsidRPr="00DD646A" w:rsidRDefault="009B4CC4" w:rsidP="004C3367">
      <w:pPr>
        <w:pStyle w:val="Heading3"/>
      </w:pPr>
      <w:bookmarkStart w:id="190" w:name="_Toc395271273"/>
      <w:r w:rsidRPr="00DD646A">
        <w:lastRenderedPageBreak/>
        <w:t>Scene</w:t>
      </w:r>
      <w:r w:rsidR="001F37D3">
        <w:fldChar w:fldCharType="begin"/>
      </w:r>
      <w:r w:rsidR="0076741C">
        <w:instrText xml:space="preserve"> XE "</w:instrText>
      </w:r>
      <w:r w:rsidR="0076741C" w:rsidRPr="00E002EA">
        <w:instrText>Scene</w:instrText>
      </w:r>
      <w:r w:rsidR="0076741C">
        <w:instrText xml:space="preserve">" </w:instrText>
      </w:r>
      <w:r w:rsidR="001F37D3">
        <w:fldChar w:fldCharType="end"/>
      </w:r>
      <w:r w:rsidRPr="00DD646A">
        <w:t xml:space="preserve"> Test</w:t>
      </w:r>
      <w:bookmarkEnd w:id="190"/>
    </w:p>
    <w:p w14:paraId="1E3B1FFF" w14:textId="77777777" w:rsidR="009B4CC4" w:rsidRPr="00DD646A" w:rsidRDefault="009B4CC4" w:rsidP="00D76355">
      <w:pPr>
        <w:pStyle w:val="BodyText"/>
      </w:pPr>
      <w:r w:rsidRPr="00DD646A">
        <w:t>The Scene</w:t>
      </w:r>
      <w:r w:rsidR="001F37D3">
        <w:fldChar w:fldCharType="begin"/>
      </w:r>
      <w:r w:rsidR="0076741C">
        <w:instrText xml:space="preserve"> XE "</w:instrText>
      </w:r>
      <w:r w:rsidR="0076741C" w:rsidRPr="00E002EA">
        <w:instrText>Scene</w:instrText>
      </w:r>
      <w:r w:rsidR="0076741C">
        <w:instrText xml:space="preserve">" </w:instrText>
      </w:r>
      <w:r w:rsidR="001F37D3">
        <w:fldChar w:fldCharType="end"/>
      </w:r>
      <w:r w:rsidRPr="00DD646A">
        <w:t xml:space="preserve"> test function can be very helpful in troubleshooting INSTEON communication issues.  To open this tool, click the </w:t>
      </w:r>
      <w:r w:rsidRPr="00FA241E">
        <w:rPr>
          <w:b/>
        </w:rPr>
        <w:t>Tools</w:t>
      </w:r>
      <w:r w:rsidRPr="00DD646A">
        <w:t xml:space="preserve"> pull-down menu, then </w:t>
      </w:r>
      <w:r w:rsidRPr="00FA241E">
        <w:rPr>
          <w:b/>
        </w:rPr>
        <w:t>Diagnostics</w:t>
      </w:r>
      <w:r w:rsidRPr="00DD646A">
        <w:t xml:space="preserve">, then </w:t>
      </w:r>
      <w:r w:rsidRPr="00FA241E">
        <w:rPr>
          <w:b/>
        </w:rPr>
        <w:t>Scene Tes</w:t>
      </w:r>
      <w:r w:rsidR="008A299E" w:rsidRPr="00FA241E">
        <w:rPr>
          <w:b/>
        </w:rPr>
        <w:t>t</w:t>
      </w:r>
      <w:r w:rsidR="008A299E">
        <w:t xml:space="preserve">.  Choose the Scene you would </w:t>
      </w:r>
      <w:r w:rsidRPr="00DD646A">
        <w:t xml:space="preserve">like to test then hit </w:t>
      </w:r>
      <w:r w:rsidRPr="00FA241E">
        <w:rPr>
          <w:b/>
        </w:rPr>
        <w:t>OK</w:t>
      </w:r>
      <w:r w:rsidRPr="00DD646A">
        <w:t>.</w:t>
      </w:r>
    </w:p>
    <w:p w14:paraId="5D4730B5" w14:textId="77777777" w:rsidR="009B4CC4" w:rsidRPr="00DD646A" w:rsidRDefault="009B4CC4" w:rsidP="00D76355">
      <w:pPr>
        <w:pStyle w:val="BodyText"/>
      </w:pPr>
      <w:r w:rsidRPr="00DD646A">
        <w:t>The Event Viewer pop</w:t>
      </w:r>
      <w:r w:rsidR="008262D0">
        <w:t>s</w:t>
      </w:r>
      <w:r w:rsidRPr="00DD646A">
        <w:t xml:space="preserve"> up and an ON</w:t>
      </w:r>
      <w:r w:rsidR="001F37D3">
        <w:fldChar w:fldCharType="begin"/>
      </w:r>
      <w:r w:rsidR="001007AC">
        <w:instrText xml:space="preserve"> XE "</w:instrText>
      </w:r>
      <w:r w:rsidR="001007AC" w:rsidRPr="00300216">
        <w:instrText>ON</w:instrText>
      </w:r>
      <w:r w:rsidR="001007AC">
        <w:instrText xml:space="preserve">" </w:instrText>
      </w:r>
      <w:r w:rsidR="001F37D3">
        <w:fldChar w:fldCharType="end"/>
      </w:r>
      <w:r w:rsidRPr="00DD646A">
        <w:t xml:space="preserve"> and OFF</w:t>
      </w:r>
      <w:r w:rsidR="001F37D3">
        <w:fldChar w:fldCharType="begin"/>
      </w:r>
      <w:r w:rsidR="001007AC">
        <w:instrText xml:space="preserve"> XE "</w:instrText>
      </w:r>
      <w:r w:rsidR="001007AC" w:rsidRPr="00041B33">
        <w:instrText>OFF</w:instrText>
      </w:r>
      <w:r w:rsidR="001007AC">
        <w:instrText xml:space="preserve">" </w:instrText>
      </w:r>
      <w:r w:rsidR="001F37D3">
        <w:fldChar w:fldCharType="end"/>
      </w:r>
      <w:r w:rsidRPr="00DD646A">
        <w:t xml:space="preserve"> command </w:t>
      </w:r>
      <w:r w:rsidR="008262D0">
        <w:t>are</w:t>
      </w:r>
      <w:r w:rsidRPr="00DD646A">
        <w:t xml:space="preserve"> sent to the specified scene.  The results of the test will be displayed in the Event Viewer window, indicating whether the test succeeded or failed for each member of the scene.</w:t>
      </w:r>
    </w:p>
    <w:p w14:paraId="0F247D01" w14:textId="77777777" w:rsidR="009B4CC4" w:rsidRPr="00DD646A" w:rsidRDefault="009B4CC4" w:rsidP="004C3367">
      <w:pPr>
        <w:pStyle w:val="Heading3"/>
      </w:pPr>
      <w:bookmarkStart w:id="191" w:name="_Toc395271274"/>
      <w:r w:rsidRPr="00DD646A">
        <w:t>Query INSTEON Engine</w:t>
      </w:r>
      <w:bookmarkEnd w:id="191"/>
    </w:p>
    <w:p w14:paraId="05DC3C66" w14:textId="77777777" w:rsidR="008E60C1" w:rsidRDefault="009B4CC4" w:rsidP="008E60C1">
      <w:pPr>
        <w:pStyle w:val="BodyText"/>
      </w:pPr>
      <w:r w:rsidRPr="00DD646A">
        <w:t>If a dev</w:t>
      </w:r>
      <w:r w:rsidR="00E34AA5">
        <w:t>ice is not behaving as expected</w:t>
      </w:r>
      <w:r w:rsidRPr="00DD646A">
        <w:t xml:space="preserve"> </w:t>
      </w:r>
      <w:r w:rsidR="00E34AA5">
        <w:t>(</w:t>
      </w:r>
      <w:r w:rsidRPr="00DD646A">
        <w:t>for example</w:t>
      </w:r>
      <w:r w:rsidR="00E34AA5">
        <w:t>,</w:t>
      </w:r>
      <w:r w:rsidRPr="00DD646A">
        <w:t xml:space="preserve"> On Level or Ramp Rate is not working </w:t>
      </w:r>
      <w:r w:rsidR="00E34AA5">
        <w:t>properly)</w:t>
      </w:r>
      <w:r w:rsidRPr="00DD646A">
        <w:t xml:space="preserve"> the ISY may not have proper information about the device’s capabilities.  To refresh this information simply right-click the Device in the node list and choose </w:t>
      </w:r>
      <w:r w:rsidRPr="00FA241E">
        <w:rPr>
          <w:b/>
        </w:rPr>
        <w:t>Query INSTEON Engine</w:t>
      </w:r>
      <w:r w:rsidRPr="00DD646A">
        <w:t>.</w:t>
      </w:r>
      <w:r w:rsidR="00E34AA5">
        <w:t xml:space="preserve">  </w:t>
      </w:r>
      <w:r w:rsidRPr="00DD646A">
        <w:t xml:space="preserve">This will update the ISY’s stored information and may correct the issue you are having.  </w:t>
      </w:r>
    </w:p>
    <w:p w14:paraId="6D05CEE6" w14:textId="77777777" w:rsidR="00F441FA" w:rsidRDefault="00F441FA" w:rsidP="00740EFD">
      <w:pPr>
        <w:pStyle w:val="BodyText"/>
        <w:sectPr w:rsidR="00F441FA" w:rsidSect="007002B8">
          <w:pgSz w:w="12240" w:h="15840" w:code="1"/>
          <w:pgMar w:top="1440" w:right="1440" w:bottom="1440" w:left="1440" w:header="1440" w:footer="1008" w:gutter="0"/>
          <w:pgNumType w:start="1"/>
          <w:cols w:space="240"/>
          <w:docGrid w:linePitch="272"/>
        </w:sectPr>
      </w:pPr>
    </w:p>
    <w:p w14:paraId="12DF3017" w14:textId="77777777" w:rsidR="00740EFD" w:rsidRDefault="00740EFD" w:rsidP="00740EFD">
      <w:pPr>
        <w:pStyle w:val="Heading1"/>
      </w:pPr>
      <w:bookmarkStart w:id="192" w:name="_Ref355601852"/>
      <w:bookmarkStart w:id="193" w:name="_Ref355601862"/>
      <w:bookmarkStart w:id="194" w:name="_Ref355601867"/>
      <w:bookmarkStart w:id="195" w:name="_Toc395271275"/>
      <w:r>
        <w:t>Glossary</w:t>
      </w:r>
      <w:bookmarkEnd w:id="192"/>
      <w:bookmarkEnd w:id="193"/>
      <w:bookmarkEnd w:id="194"/>
      <w:bookmarkEnd w:id="195"/>
    </w:p>
    <w:p w14:paraId="17449070" w14:textId="77777777" w:rsidR="00312B27" w:rsidRPr="00312B27" w:rsidRDefault="00312B27" w:rsidP="00312B27">
      <w:pPr>
        <w:pStyle w:val="Glossary"/>
        <w:rPr>
          <w:b w:val="0"/>
        </w:rPr>
      </w:pPr>
      <w:bookmarkStart w:id="196" w:name="Responder"/>
      <w:r w:rsidRPr="00312B27">
        <w:t>Action:</w:t>
      </w:r>
      <w:r w:rsidRPr="008D305D">
        <w:t xml:space="preserve">  </w:t>
      </w:r>
      <w:r w:rsidRPr="00312B27">
        <w:rPr>
          <w:b w:val="0"/>
        </w:rPr>
        <w:t>Commands that are run when an IF</w:t>
      </w:r>
      <w:r w:rsidR="001F37D3" w:rsidRPr="00312B27">
        <w:rPr>
          <w:b w:val="0"/>
        </w:rPr>
        <w:fldChar w:fldCharType="begin"/>
      </w:r>
      <w:r w:rsidRPr="00312B27">
        <w:rPr>
          <w:b w:val="0"/>
        </w:rPr>
        <w:instrText xml:space="preserve"> XE "IF" </w:instrText>
      </w:r>
      <w:r w:rsidR="001F37D3" w:rsidRPr="00312B27">
        <w:rPr>
          <w:b w:val="0"/>
        </w:rPr>
        <w:fldChar w:fldCharType="end"/>
      </w:r>
      <w:r w:rsidRPr="00312B27">
        <w:rPr>
          <w:b w:val="0"/>
        </w:rPr>
        <w:t xml:space="preserve"> statement is true (a THEN</w:t>
      </w:r>
      <w:r w:rsidR="001F37D3" w:rsidRPr="00312B27">
        <w:rPr>
          <w:b w:val="0"/>
        </w:rPr>
        <w:fldChar w:fldCharType="begin"/>
      </w:r>
      <w:r w:rsidRPr="00312B27">
        <w:rPr>
          <w:b w:val="0"/>
        </w:rPr>
        <w:instrText xml:space="preserve"> XE "THEN" </w:instrText>
      </w:r>
      <w:r w:rsidR="001F37D3" w:rsidRPr="00312B27">
        <w:rPr>
          <w:b w:val="0"/>
        </w:rPr>
        <w:fldChar w:fldCharType="end"/>
      </w:r>
      <w:r w:rsidRPr="00312B27">
        <w:rPr>
          <w:b w:val="0"/>
        </w:rPr>
        <w:t xml:space="preserve"> Action) or when </w:t>
      </w:r>
      <w:r>
        <w:rPr>
          <w:b w:val="0"/>
        </w:rPr>
        <w:t>an</w:t>
      </w:r>
      <w:r w:rsidRPr="00312B27">
        <w:rPr>
          <w:b w:val="0"/>
        </w:rPr>
        <w:t xml:space="preserve"> IF statement is no longer true (an ELSE Action).  </w:t>
      </w:r>
      <w:r>
        <w:rPr>
          <w:b w:val="0"/>
        </w:rPr>
        <w:t>Examples are On, Off, Fast On, Query, etc.</w:t>
      </w:r>
    </w:p>
    <w:p w14:paraId="3C65E75D" w14:textId="77777777" w:rsidR="00211CA2" w:rsidRPr="008D305D" w:rsidRDefault="00C046D2" w:rsidP="00211CA2">
      <w:pPr>
        <w:pStyle w:val="Glossary"/>
        <w:rPr>
          <w:b w:val="0"/>
        </w:rPr>
      </w:pPr>
      <w:r>
        <w:t>Controller:</w:t>
      </w:r>
      <w:r w:rsidRPr="008D305D">
        <w:rPr>
          <w:b w:val="0"/>
        </w:rPr>
        <w:t xml:space="preserve">  </w:t>
      </w:r>
      <w:r w:rsidR="00211CA2">
        <w:rPr>
          <w:b w:val="0"/>
        </w:rPr>
        <w:t xml:space="preserve">A device that </w:t>
      </w:r>
      <w:r w:rsidR="00211CA2" w:rsidRPr="00211CA2">
        <w:rPr>
          <w:b w:val="0"/>
        </w:rPr>
        <w:t>not only respond</w:t>
      </w:r>
      <w:r w:rsidR="00211CA2">
        <w:rPr>
          <w:b w:val="0"/>
        </w:rPr>
        <w:t>s</w:t>
      </w:r>
      <w:r w:rsidR="00211CA2" w:rsidRPr="00211CA2">
        <w:rPr>
          <w:b w:val="0"/>
        </w:rPr>
        <w:t xml:space="preserve"> to commands issued to </w:t>
      </w:r>
      <w:r w:rsidR="00F17C16">
        <w:rPr>
          <w:b w:val="0"/>
        </w:rPr>
        <w:t>a</w:t>
      </w:r>
      <w:r w:rsidR="00211CA2" w:rsidRPr="00211CA2">
        <w:rPr>
          <w:b w:val="0"/>
        </w:rPr>
        <w:t xml:space="preserve"> scene, </w:t>
      </w:r>
      <w:r w:rsidR="00F17C16">
        <w:rPr>
          <w:b w:val="0"/>
        </w:rPr>
        <w:t>it</w:t>
      </w:r>
      <w:r w:rsidR="00211CA2" w:rsidRPr="00211CA2">
        <w:rPr>
          <w:b w:val="0"/>
        </w:rPr>
        <w:t xml:space="preserve"> also control</w:t>
      </w:r>
      <w:r w:rsidR="00211CA2">
        <w:rPr>
          <w:b w:val="0"/>
        </w:rPr>
        <w:t>s</w:t>
      </w:r>
      <w:r w:rsidR="00211CA2" w:rsidRPr="00211CA2">
        <w:rPr>
          <w:b w:val="0"/>
        </w:rPr>
        <w:t xml:space="preserve"> the scene.  An example of a Controller might be a button located on a Keypad – when that Keypad button is pressed, all members of the scene respond as programmed.  Controllers are colored red within a scene.</w:t>
      </w:r>
    </w:p>
    <w:p w14:paraId="2C69A9FC" w14:textId="77777777" w:rsidR="006516B5" w:rsidRPr="006516B5" w:rsidRDefault="006516B5" w:rsidP="00B13F8E">
      <w:pPr>
        <w:pStyle w:val="Glossary"/>
      </w:pPr>
      <w:r w:rsidRPr="006516B5">
        <w:t>Cross-Linking:</w:t>
      </w:r>
      <w:r>
        <w:t xml:space="preserve">  </w:t>
      </w:r>
      <w:r w:rsidR="00B13F8E" w:rsidRPr="00B13F8E">
        <w:rPr>
          <w:b w:val="0"/>
        </w:rPr>
        <w:t xml:space="preserve">A configuration where two items </w:t>
      </w:r>
      <w:r w:rsidRPr="00B13F8E">
        <w:rPr>
          <w:b w:val="0"/>
        </w:rPr>
        <w:t>control the same device.  For example, you might have two switches in your kitchen that you’d like to control your kitchen table light.  One switch is physically attached to the kitchen table light, but you’d like the other switch to control it as well.  In this case you would add each device to a Scene as a Controller</w:t>
      </w:r>
      <w:r w:rsidR="001F37D3" w:rsidRPr="00B13F8E">
        <w:rPr>
          <w:b w:val="0"/>
        </w:rPr>
        <w:fldChar w:fldCharType="begin"/>
      </w:r>
      <w:r w:rsidRPr="00B13F8E">
        <w:rPr>
          <w:b w:val="0"/>
        </w:rPr>
        <w:instrText xml:space="preserve"> XE "Controller" </w:instrText>
      </w:r>
      <w:r w:rsidR="001F37D3" w:rsidRPr="00B13F8E">
        <w:rPr>
          <w:b w:val="0"/>
        </w:rPr>
        <w:fldChar w:fldCharType="end"/>
      </w:r>
      <w:r w:rsidR="001F37D3" w:rsidRPr="00B13F8E">
        <w:rPr>
          <w:b w:val="0"/>
        </w:rPr>
        <w:fldChar w:fldCharType="begin"/>
      </w:r>
      <w:r w:rsidRPr="00B13F8E">
        <w:rPr>
          <w:b w:val="0"/>
        </w:rPr>
        <w:instrText xml:space="preserve"> XE "Controller" </w:instrText>
      </w:r>
      <w:r w:rsidR="001F37D3" w:rsidRPr="00B13F8E">
        <w:rPr>
          <w:b w:val="0"/>
        </w:rPr>
        <w:fldChar w:fldCharType="end"/>
      </w:r>
      <w:r w:rsidRPr="00B13F8E">
        <w:rPr>
          <w:b w:val="0"/>
        </w:rPr>
        <w:t xml:space="preserve"> (shown in red).</w:t>
      </w:r>
      <w:r w:rsidRPr="006516B5">
        <w:t xml:space="preserve">  </w:t>
      </w:r>
    </w:p>
    <w:p w14:paraId="6CAB0229" w14:textId="77777777" w:rsidR="008D305D" w:rsidRDefault="00AB0EB6" w:rsidP="008D305D">
      <w:pPr>
        <w:pStyle w:val="Glossary"/>
        <w:rPr>
          <w:b w:val="0"/>
        </w:rPr>
      </w:pPr>
      <w:r>
        <w:t xml:space="preserve">Device </w:t>
      </w:r>
      <w:r w:rsidR="008D305D">
        <w:t>Group:</w:t>
      </w:r>
      <w:r w:rsidR="008D305D">
        <w:rPr>
          <w:b w:val="0"/>
        </w:rPr>
        <w:t xml:space="preserve">  </w:t>
      </w:r>
      <w:r>
        <w:rPr>
          <w:b w:val="0"/>
        </w:rPr>
        <w:t xml:space="preserve">An </w:t>
      </w:r>
      <w:r w:rsidR="005836AF">
        <w:rPr>
          <w:b w:val="0"/>
        </w:rPr>
        <w:t>INSTEON device</w:t>
      </w:r>
      <w:r w:rsidRPr="00AB0EB6">
        <w:rPr>
          <w:b w:val="0"/>
        </w:rPr>
        <w:t xml:space="preserve"> </w:t>
      </w:r>
      <w:r>
        <w:rPr>
          <w:b w:val="0"/>
        </w:rPr>
        <w:t>that</w:t>
      </w:r>
      <w:r w:rsidRPr="00AB0EB6">
        <w:rPr>
          <w:b w:val="0"/>
        </w:rPr>
        <w:t xml:space="preserve"> create</w:t>
      </w:r>
      <w:r>
        <w:rPr>
          <w:b w:val="0"/>
        </w:rPr>
        <w:t>s</w:t>
      </w:r>
      <w:r w:rsidRPr="00AB0EB6">
        <w:rPr>
          <w:b w:val="0"/>
        </w:rPr>
        <w:t xml:space="preserve"> multiple entries within the ISY.  For example, </w:t>
      </w:r>
      <w:r w:rsidR="0011165B">
        <w:rPr>
          <w:b w:val="0"/>
        </w:rPr>
        <w:t xml:space="preserve">a </w:t>
      </w:r>
      <w:r w:rsidRPr="00AB0EB6">
        <w:rPr>
          <w:b w:val="0"/>
        </w:rPr>
        <w:t>KeypadLinc</w:t>
      </w:r>
      <w:r w:rsidR="0011165B">
        <w:rPr>
          <w:b w:val="0"/>
        </w:rPr>
        <w:t xml:space="preserve"> can</w:t>
      </w:r>
      <w:r w:rsidRPr="00AB0EB6">
        <w:rPr>
          <w:b w:val="0"/>
        </w:rPr>
        <w:t xml:space="preserve"> have 6 or 8 nodes in the ISY (one for each button).  You can choose to group these nodes together </w:t>
      </w:r>
      <w:r w:rsidR="0011165B">
        <w:rPr>
          <w:b w:val="0"/>
        </w:rPr>
        <w:t xml:space="preserve">in a scene </w:t>
      </w:r>
      <w:r w:rsidRPr="00AB0EB6">
        <w:rPr>
          <w:b w:val="0"/>
        </w:rPr>
        <w:t>by right-clicking the primary node and choosing “Group Devices</w:t>
      </w:r>
      <w:r>
        <w:rPr>
          <w:b w:val="0"/>
        </w:rPr>
        <w:t>.”</w:t>
      </w:r>
    </w:p>
    <w:p w14:paraId="777EC206" w14:textId="77777777" w:rsidR="00F740D9" w:rsidRPr="00F740D9" w:rsidRDefault="00F740D9" w:rsidP="00F740D9">
      <w:pPr>
        <w:pStyle w:val="Glossary"/>
        <w:rPr>
          <w:b w:val="0"/>
        </w:rPr>
      </w:pPr>
      <w:r w:rsidRPr="00F740D9">
        <w:t>INSTEON:</w:t>
      </w:r>
      <w:r>
        <w:rPr>
          <w:b w:val="0"/>
        </w:rPr>
        <w:t xml:space="preserve">  A</w:t>
      </w:r>
      <w:r w:rsidRPr="00F740D9">
        <w:rPr>
          <w:b w:val="0"/>
        </w:rPr>
        <w:t xml:space="preserve">n integrated network protocol that combines wireless radio frequency (RF) with the home's existing electrical wiring.   This dual-mesh network approach means INSTEON is faster and more reliable than X10.  INSTEON is a peer-to-peer network.  Its devices do not require network supervision and for </w:t>
      </w:r>
      <w:r w:rsidRPr="00F740D9">
        <w:rPr>
          <w:b w:val="0"/>
        </w:rPr>
        <w:lastRenderedPageBreak/>
        <w:t>straightforward applications an INSTEON network can operate effectively without a central controller.</w:t>
      </w:r>
    </w:p>
    <w:p w14:paraId="54E64602" w14:textId="77777777" w:rsidR="00F740D9" w:rsidRPr="00F740D9" w:rsidRDefault="00F740D9" w:rsidP="00F740D9">
      <w:pPr>
        <w:pStyle w:val="Glossary-Continued"/>
      </w:pPr>
      <w:r w:rsidRPr="00F740D9">
        <w:t xml:space="preserve">Each INSTEON device has a unique factory-assigned address.  Like X10, each INSTEON device constantly listens for any command broadcast by other INSTEON devices, but unlike X10, each INSTEON device broadcasts each command it generates and can re-broadcast each command it receives. </w:t>
      </w:r>
    </w:p>
    <w:p w14:paraId="21188EE0" w14:textId="77777777" w:rsidR="00F740D9" w:rsidRPr="006516B5" w:rsidRDefault="00F740D9" w:rsidP="00F740D9">
      <w:pPr>
        <w:pStyle w:val="Glossary-Continued"/>
      </w:pPr>
      <w:r w:rsidRPr="006516B5">
        <w:t xml:space="preserve">When an INSTEON device is broadcasting a command it is acting as a </w:t>
      </w:r>
      <w:r w:rsidR="006516B5" w:rsidRPr="006516B5">
        <w:t>Controller</w:t>
      </w:r>
      <w:r w:rsidR="001F37D3" w:rsidRPr="006516B5">
        <w:fldChar w:fldCharType="begin"/>
      </w:r>
      <w:r w:rsidR="006516B5" w:rsidRPr="006516B5">
        <w:instrText xml:space="preserve"> XE "Controller" </w:instrText>
      </w:r>
      <w:r w:rsidR="001F37D3" w:rsidRPr="006516B5">
        <w:fldChar w:fldCharType="end"/>
      </w:r>
      <w:r w:rsidR="001F37D3" w:rsidRPr="006516B5">
        <w:fldChar w:fldCharType="begin"/>
      </w:r>
      <w:r w:rsidR="006516B5" w:rsidRPr="006516B5">
        <w:instrText xml:space="preserve"> XE "Controller" </w:instrText>
      </w:r>
      <w:r w:rsidR="001F37D3" w:rsidRPr="006516B5">
        <w:fldChar w:fldCharType="end"/>
      </w:r>
      <w:r w:rsidRPr="006516B5">
        <w:t xml:space="preserve">; when responding to a command received from an INSTEON device it is acting as a </w:t>
      </w:r>
      <w:r w:rsidR="00AB0EB6" w:rsidRPr="006516B5">
        <w:t>Responder</w:t>
      </w:r>
      <w:r w:rsidRPr="006516B5">
        <w:t>.</w:t>
      </w:r>
    </w:p>
    <w:p w14:paraId="462DDA2D" w14:textId="77777777" w:rsidR="00F740D9" w:rsidRPr="00F740D9" w:rsidRDefault="00AB0EB6" w:rsidP="00F740D9">
      <w:pPr>
        <w:pStyle w:val="Glossary-Continued"/>
      </w:pPr>
      <w:r>
        <w:t>Each INSTEON device can be “t</w:t>
      </w:r>
      <w:r w:rsidR="00F740D9" w:rsidRPr="00F740D9">
        <w:t xml:space="preserve">aught” to respond to commands issued by any INSTEON device in that network.  INSTEON devices can be taught to respond collectively and thereby create </w:t>
      </w:r>
      <w:r w:rsidRPr="00F740D9">
        <w:t>Scenes</w:t>
      </w:r>
      <w:r w:rsidR="00F740D9" w:rsidRPr="00F740D9">
        <w:t xml:space="preserve">.  In a </w:t>
      </w:r>
      <w:r w:rsidRPr="00F740D9">
        <w:t>Scene</w:t>
      </w:r>
      <w:r w:rsidR="00F740D9" w:rsidRPr="00F740D9">
        <w:t>, one from a number of INSTEON devices can broadcast a signal that causes one or several INSTEON devices (possibly including itself) to turn on or off or to change state in some more subtle way.</w:t>
      </w:r>
    </w:p>
    <w:p w14:paraId="6817D007" w14:textId="77777777" w:rsidR="00F740D9" w:rsidRPr="00F740D9" w:rsidRDefault="00F740D9" w:rsidP="00F740D9">
      <w:pPr>
        <w:pStyle w:val="Glossary-Continued"/>
      </w:pPr>
      <w:r w:rsidRPr="00F740D9">
        <w:t xml:space="preserve">INSTEON scenes offer practical solutions to many domestic lighting problems: tap one key and so set each of the lights in the family room to that state for which the home theatre is most effective, tap another to ensure all basement lights are switched off once at the top of the stairs, or a third to ensure the staircase and upstairs landing lights are both on before a guest is dispatched to find the upstairs bathroom. </w:t>
      </w:r>
    </w:p>
    <w:p w14:paraId="74949B05" w14:textId="77777777" w:rsidR="00F740D9" w:rsidRPr="008D305D" w:rsidRDefault="00F740D9" w:rsidP="00F740D9">
      <w:pPr>
        <w:pStyle w:val="Glossary-Continued"/>
        <w:rPr>
          <w:b/>
        </w:rPr>
      </w:pPr>
      <w:r w:rsidRPr="00F740D9">
        <w:t>INSTEON scenes are easy to set up initially but as more scenes are added changing and maintaining them can become burdensome.  While leaving existing scenes unchanged, ISY can discover them and bring them under the control of the ISY.  There they can be easily managed, enhanced and coordinated with other scenes and X10 devices.</w:t>
      </w:r>
    </w:p>
    <w:p w14:paraId="040C0009" w14:textId="77777777" w:rsidR="008D305D" w:rsidRDefault="00B14211" w:rsidP="00AA37BC">
      <w:pPr>
        <w:pStyle w:val="Glossary"/>
        <w:rPr>
          <w:b w:val="0"/>
        </w:rPr>
      </w:pPr>
      <w:r>
        <w:t>Infrared (</w:t>
      </w:r>
      <w:r w:rsidR="008D305D" w:rsidRPr="008D305D">
        <w:t>IR</w:t>
      </w:r>
      <w:r>
        <w:t>)</w:t>
      </w:r>
      <w:r w:rsidR="008D305D" w:rsidRPr="008D305D">
        <w:t>:</w:t>
      </w:r>
      <w:r w:rsidR="008D305D">
        <w:rPr>
          <w:b w:val="0"/>
        </w:rPr>
        <w:t xml:space="preserve">  </w:t>
      </w:r>
      <w:r w:rsidRPr="00B14211">
        <w:rPr>
          <w:b w:val="0"/>
        </w:rPr>
        <w:t>Relating to the invisible part of the electromagnetic spectrum with wavelengths longer than those of visible red light but shorter than those of microwaves.</w:t>
      </w:r>
    </w:p>
    <w:p w14:paraId="5B6A1E6D" w14:textId="77777777" w:rsidR="006F4F8C" w:rsidRPr="008D305D" w:rsidRDefault="006F4F8C" w:rsidP="00AA37BC">
      <w:pPr>
        <w:pStyle w:val="Glossary"/>
        <w:rPr>
          <w:b w:val="0"/>
        </w:rPr>
      </w:pPr>
      <w:r>
        <w:t>Notification:</w:t>
      </w:r>
      <w:r>
        <w:rPr>
          <w:b w:val="0"/>
        </w:rPr>
        <w:t xml:space="preserve">  </w:t>
      </w:r>
      <w:r w:rsidRPr="006F4F8C">
        <w:rPr>
          <w:b w:val="0"/>
        </w:rPr>
        <w:t>Using Programs, you can configure the ISY to send you notifications via text message or email.  For example, the ISY could notify you if your thermostat drops below or abo</w:t>
      </w:r>
      <w:r>
        <w:rPr>
          <w:b w:val="0"/>
        </w:rPr>
        <w:t>ve a pre-defined temperature</w:t>
      </w:r>
      <w:r w:rsidRPr="006F4F8C">
        <w:rPr>
          <w:b w:val="0"/>
        </w:rPr>
        <w:t>.</w:t>
      </w:r>
    </w:p>
    <w:p w14:paraId="111E2E8A" w14:textId="77777777" w:rsidR="0011165B" w:rsidRPr="00DD646A" w:rsidRDefault="0011165B" w:rsidP="0011165B">
      <w:pPr>
        <w:pStyle w:val="Glossary"/>
      </w:pPr>
      <w:r w:rsidRPr="00DD646A">
        <w:t>On Level</w:t>
      </w:r>
      <w:r>
        <w:t xml:space="preserve">:  </w:t>
      </w:r>
      <w:r w:rsidRPr="0011165B">
        <w:rPr>
          <w:b w:val="0"/>
        </w:rPr>
        <w:t>T</w:t>
      </w:r>
      <w:r>
        <w:rPr>
          <w:b w:val="0"/>
        </w:rPr>
        <w:t>he brightness level</w:t>
      </w:r>
      <w:r w:rsidRPr="0011165B">
        <w:rPr>
          <w:b w:val="0"/>
        </w:rPr>
        <w:t xml:space="preserve"> at which a device is turned on when pressed (25%, 75%, etc.).</w:t>
      </w:r>
      <w:r w:rsidRPr="00DD646A">
        <w:t xml:space="preserve">  </w:t>
      </w:r>
    </w:p>
    <w:p w14:paraId="4DEC3009" w14:textId="77777777" w:rsidR="00111EA3" w:rsidRDefault="00F740D9" w:rsidP="00AA37BC">
      <w:pPr>
        <w:pStyle w:val="Glossary"/>
        <w:rPr>
          <w:b w:val="0"/>
        </w:rPr>
      </w:pPr>
      <w:r>
        <w:lastRenderedPageBreak/>
        <w:t>PowerLinc</w:t>
      </w:r>
      <w:r w:rsidR="00111EA3" w:rsidRPr="00AA37BC">
        <w:t xml:space="preserve"> Modem</w:t>
      </w:r>
      <w:r w:rsidR="00EA0001" w:rsidRPr="00AA37BC">
        <w:t xml:space="preserve"> (PLM</w:t>
      </w:r>
      <w:r w:rsidR="00111EA3" w:rsidRPr="00AA37BC">
        <w:t xml:space="preserve">):  </w:t>
      </w:r>
      <w:r w:rsidR="00111EA3" w:rsidRPr="00AA37BC">
        <w:rPr>
          <w:b w:val="0"/>
        </w:rPr>
        <w:t xml:space="preserve">A family of products sold by Smarthome.  It consists of the 2412S (now discontinued) and the 2413S which are sold separately.  </w:t>
      </w:r>
      <w:r w:rsidR="00EA0001" w:rsidRPr="00AA37BC">
        <w:rPr>
          <w:b w:val="0"/>
        </w:rPr>
        <w:t>The PLM is required to interface with INSTEON devices.</w:t>
      </w:r>
    </w:p>
    <w:p w14:paraId="78FBA32E" w14:textId="77777777" w:rsidR="008D305D" w:rsidRPr="00AA37BC" w:rsidRDefault="008D305D" w:rsidP="00C74B75">
      <w:pPr>
        <w:pStyle w:val="Glossary"/>
        <w:rPr>
          <w:b w:val="0"/>
        </w:rPr>
      </w:pPr>
      <w:r>
        <w:t>Program:</w:t>
      </w:r>
      <w:r>
        <w:rPr>
          <w:b w:val="0"/>
        </w:rPr>
        <w:t xml:space="preserve">  </w:t>
      </w:r>
      <w:r w:rsidR="00C74B75" w:rsidRPr="00C74B75">
        <w:rPr>
          <w:b w:val="0"/>
        </w:rPr>
        <w:t>the true power of the ISY</w:t>
      </w:r>
      <w:r w:rsidR="00630231">
        <w:rPr>
          <w:b w:val="0"/>
        </w:rPr>
        <w:t xml:space="preserve"> allowing you to</w:t>
      </w:r>
      <w:r w:rsidR="00C74B75" w:rsidRPr="00C74B75">
        <w:rPr>
          <w:b w:val="0"/>
        </w:rPr>
        <w:t xml:space="preserve"> extend the capabilities of INSTEON and other devices using timers, triggers, macros, etc.  Programs also allow you to utilize the ISY’s optional IR receiver, optional modules, and more.</w:t>
      </w:r>
      <w:r w:rsidR="00630231">
        <w:rPr>
          <w:b w:val="0"/>
        </w:rPr>
        <w:t xml:space="preserve">  </w:t>
      </w:r>
      <w:r w:rsidR="00C74B75" w:rsidRPr="00C74B75">
        <w:rPr>
          <w:b w:val="0"/>
        </w:rPr>
        <w:t>ISY Programs are created using simple buttons and pull-down menus.  Programs require that the ISY is online in order to function.</w:t>
      </w:r>
    </w:p>
    <w:p w14:paraId="68B01AB6" w14:textId="77777777" w:rsidR="0011165B" w:rsidRPr="0011165B" w:rsidRDefault="0011165B" w:rsidP="0011165B">
      <w:pPr>
        <w:pStyle w:val="Glossary"/>
        <w:rPr>
          <w:b w:val="0"/>
          <w:color w:val="000000" w:themeColor="text1"/>
        </w:rPr>
      </w:pPr>
      <w:r w:rsidRPr="00DD646A">
        <w:t>Ramp Rate</w:t>
      </w:r>
      <w:r>
        <w:t xml:space="preserve">:  </w:t>
      </w:r>
      <w:r>
        <w:rPr>
          <w:b w:val="0"/>
        </w:rPr>
        <w:t>The speed</w:t>
      </w:r>
      <w:r w:rsidRPr="0011165B">
        <w:rPr>
          <w:b w:val="0"/>
        </w:rPr>
        <w:t xml:space="preserve"> at which a device is turned on when activated.  </w:t>
      </w:r>
      <w:r>
        <w:rPr>
          <w:b w:val="0"/>
        </w:rPr>
        <w:t>For example, a slow Ramp Rate cause</w:t>
      </w:r>
      <w:r w:rsidR="008262D0">
        <w:rPr>
          <w:b w:val="0"/>
        </w:rPr>
        <w:t>s</w:t>
      </w:r>
      <w:r>
        <w:rPr>
          <w:b w:val="0"/>
        </w:rPr>
        <w:t xml:space="preserve"> a light to turn on slowly when a button is pressed.</w:t>
      </w:r>
    </w:p>
    <w:p w14:paraId="46FDB3D3" w14:textId="77777777" w:rsidR="007002B8" w:rsidRDefault="00600DB0" w:rsidP="00AA37BC">
      <w:pPr>
        <w:pStyle w:val="Glossary"/>
        <w:rPr>
          <w:b w:val="0"/>
        </w:rPr>
      </w:pPr>
      <w:r w:rsidRPr="00600DB0">
        <w:t>Responder</w:t>
      </w:r>
      <w:bookmarkEnd w:id="196"/>
      <w:r w:rsidR="00F441FA">
        <w:t>:</w:t>
      </w:r>
      <w:r w:rsidR="001F37D3">
        <w:fldChar w:fldCharType="begin"/>
      </w:r>
      <w:r w:rsidR="00AB7DF3">
        <w:instrText xml:space="preserve"> XE "</w:instrText>
      </w:r>
      <w:r w:rsidR="00AB7DF3" w:rsidRPr="008D305D">
        <w:rPr>
          <w:b w:val="0"/>
        </w:rPr>
        <w:instrText>Responder</w:instrText>
      </w:r>
      <w:r w:rsidR="00AB7DF3">
        <w:instrText xml:space="preserve">" </w:instrText>
      </w:r>
      <w:r w:rsidR="001F37D3">
        <w:fldChar w:fldCharType="end"/>
      </w:r>
      <w:r>
        <w:t xml:space="preserve">  </w:t>
      </w:r>
      <w:r w:rsidR="00AA37BC">
        <w:rPr>
          <w:b w:val="0"/>
        </w:rPr>
        <w:t>A device</w:t>
      </w:r>
      <w:r w:rsidR="003033B5" w:rsidRPr="00AA37BC">
        <w:rPr>
          <w:b w:val="0"/>
        </w:rPr>
        <w:t xml:space="preserve"> contained within scenes that only </w:t>
      </w:r>
      <w:r w:rsidR="003033B5" w:rsidRPr="00211CA2">
        <w:rPr>
          <w:b w:val="0"/>
          <w:u w:val="single"/>
        </w:rPr>
        <w:t>respond</w:t>
      </w:r>
      <w:r w:rsidR="00211CA2" w:rsidRPr="00211CA2">
        <w:rPr>
          <w:b w:val="0"/>
          <w:u w:val="single"/>
        </w:rPr>
        <w:t>s</w:t>
      </w:r>
      <w:r w:rsidR="003033B5" w:rsidRPr="00AA37BC">
        <w:rPr>
          <w:b w:val="0"/>
        </w:rPr>
        <w:t xml:space="preserve"> to commands issued to the scene.  For example, a lamp module with a table lamp attached would likely be a Responder to the scene.  When the scene is turned on, the lamp module might turn on.  When the scene is turned off, the </w:t>
      </w:r>
      <w:r w:rsidR="00211CA2">
        <w:rPr>
          <w:b w:val="0"/>
        </w:rPr>
        <w:t>lamp</w:t>
      </w:r>
      <w:r w:rsidR="003033B5" w:rsidRPr="00AA37BC">
        <w:rPr>
          <w:b w:val="0"/>
        </w:rPr>
        <w:t xml:space="preserve"> module might turn off.  Responders </w:t>
      </w:r>
      <w:r w:rsidR="00283132" w:rsidRPr="00AA37BC">
        <w:rPr>
          <w:b w:val="0"/>
        </w:rPr>
        <w:t>are colored blue within a scene</w:t>
      </w:r>
      <w:r w:rsidR="008D305D">
        <w:rPr>
          <w:b w:val="0"/>
        </w:rPr>
        <w:t>.</w:t>
      </w:r>
    </w:p>
    <w:p w14:paraId="0DE87B39" w14:textId="77777777" w:rsidR="00211CA2" w:rsidRPr="00211CA2" w:rsidRDefault="008D305D" w:rsidP="00211CA2">
      <w:pPr>
        <w:pStyle w:val="Glossary"/>
        <w:rPr>
          <w:b w:val="0"/>
        </w:rPr>
      </w:pPr>
      <w:r>
        <w:t>Scene:</w:t>
      </w:r>
      <w:r>
        <w:rPr>
          <w:b w:val="0"/>
        </w:rPr>
        <w:t xml:space="preserve">  </w:t>
      </w:r>
      <w:r w:rsidR="00211CA2">
        <w:rPr>
          <w:b w:val="0"/>
        </w:rPr>
        <w:t>A collection</w:t>
      </w:r>
      <w:r w:rsidR="00211CA2" w:rsidRPr="00211CA2">
        <w:rPr>
          <w:b w:val="0"/>
        </w:rPr>
        <w:t xml:space="preserve"> of INSTEON devices that react to and with one another in various ways.  Scenes are comprised of both Responders and Controllers.</w:t>
      </w:r>
      <w:r w:rsidR="00597C90">
        <w:rPr>
          <w:b w:val="0"/>
        </w:rPr>
        <w:t xml:space="preserve">  Scenes may be initiated by an INSTEON event or by a Program.</w:t>
      </w:r>
    </w:p>
    <w:p w14:paraId="2ACBFDD2" w14:textId="77777777" w:rsidR="00312B27" w:rsidRPr="00312B27" w:rsidRDefault="00312B27" w:rsidP="008D305D">
      <w:pPr>
        <w:pStyle w:val="Glossary"/>
        <w:rPr>
          <w:b w:val="0"/>
        </w:rPr>
      </w:pPr>
      <w:r w:rsidRPr="00312B27">
        <w:t>Theme</w:t>
      </w:r>
      <w:r>
        <w:rPr>
          <w:b w:val="0"/>
        </w:rPr>
        <w:t xml:space="preserve">:  Several pre-defined ISY Administrative Console color schemes to available from the </w:t>
      </w:r>
      <w:r w:rsidRPr="00312B27">
        <w:t>File</w:t>
      </w:r>
      <w:r>
        <w:rPr>
          <w:b w:val="0"/>
        </w:rPr>
        <w:t xml:space="preserve"> menu.</w:t>
      </w:r>
      <w:r w:rsidRPr="00DD646A">
        <w:t xml:space="preserve"> </w:t>
      </w:r>
      <w:r>
        <w:t>T</w:t>
      </w:r>
      <w:r w:rsidRPr="00312B27">
        <w:rPr>
          <w:b w:val="0"/>
        </w:rPr>
        <w:t xml:space="preserve">he Administrative Console must be closed and re-opened for </w:t>
      </w:r>
      <w:r>
        <w:rPr>
          <w:b w:val="0"/>
        </w:rPr>
        <w:t>the</w:t>
      </w:r>
      <w:r w:rsidRPr="00312B27">
        <w:rPr>
          <w:b w:val="0"/>
        </w:rPr>
        <w:t xml:space="preserve"> Theme change to take effect.</w:t>
      </w:r>
    </w:p>
    <w:p w14:paraId="6ED51908" w14:textId="77777777" w:rsidR="00331EE7" w:rsidRPr="00357D78" w:rsidRDefault="00331EE7" w:rsidP="00357D78">
      <w:pPr>
        <w:pStyle w:val="Glossary"/>
        <w:rPr>
          <w:b w:val="0"/>
        </w:rPr>
      </w:pPr>
      <w:r w:rsidRPr="00357D78">
        <w:t xml:space="preserve">Universal Plug and Play (UPnP): </w:t>
      </w:r>
      <w:r w:rsidRPr="00357D78">
        <w:rPr>
          <w:b w:val="0"/>
        </w:rPr>
        <w:t xml:space="preserve"> A set of standards intended primarily for residential networks to enable users to link their local and remote personal computers, printers, Internet gateways, </w:t>
      </w:r>
      <w:hyperlink r:id="rId129" w:tooltip="Wi-Fi" w:history="1">
        <w:r w:rsidRPr="00357D78">
          <w:rPr>
            <w:b w:val="0"/>
          </w:rPr>
          <w:t>Wi-Fi</w:t>
        </w:r>
      </w:hyperlink>
      <w:r w:rsidRPr="00357D78">
        <w:rPr>
          <w:b w:val="0"/>
        </w:rPr>
        <w:t xml:space="preserve"> access points and mobile devices to seamlessly discover each other's presence on the network and establish functional </w:t>
      </w:r>
      <w:hyperlink r:id="rId130" w:tooltip="Network service" w:history="1">
        <w:r w:rsidRPr="00357D78">
          <w:rPr>
            <w:b w:val="0"/>
          </w:rPr>
          <w:t>network services</w:t>
        </w:r>
      </w:hyperlink>
      <w:r w:rsidRPr="00357D78">
        <w:rPr>
          <w:b w:val="0"/>
        </w:rPr>
        <w:t xml:space="preserve"> for data sharing, communications, and entertainment.</w:t>
      </w:r>
    </w:p>
    <w:p w14:paraId="002E4D82" w14:textId="77777777" w:rsidR="00357D78" w:rsidRDefault="00357D78" w:rsidP="00D73364">
      <w:pPr>
        <w:pStyle w:val="Glossary"/>
        <w:rPr>
          <w:b w:val="0"/>
        </w:rPr>
      </w:pPr>
      <w:r>
        <w:t>Variable:</w:t>
      </w:r>
      <w:r>
        <w:rPr>
          <w:b w:val="0"/>
        </w:rPr>
        <w:t xml:space="preserve">  </w:t>
      </w:r>
      <w:r w:rsidR="00D73364" w:rsidRPr="00D73364">
        <w:rPr>
          <w:b w:val="0"/>
        </w:rPr>
        <w:t xml:space="preserve"> </w:t>
      </w:r>
      <w:r w:rsidR="00D73364">
        <w:rPr>
          <w:b w:val="0"/>
        </w:rPr>
        <w:t xml:space="preserve">Program parameters that </w:t>
      </w:r>
      <w:r w:rsidR="00D73364" w:rsidRPr="00D73364">
        <w:rPr>
          <w:b w:val="0"/>
        </w:rPr>
        <w:t>can be stored, modified using arithmetic operatio</w:t>
      </w:r>
      <w:r w:rsidR="00A3091E">
        <w:rPr>
          <w:b w:val="0"/>
        </w:rPr>
        <w:t>ns, and compared.  You can use V</w:t>
      </w:r>
      <w:r w:rsidR="00D73364" w:rsidRPr="00D73364">
        <w:rPr>
          <w:b w:val="0"/>
        </w:rPr>
        <w:t>ariables to provide information, trigger programs, etc.</w:t>
      </w:r>
      <w:r w:rsidR="00D73364">
        <w:rPr>
          <w:b w:val="0"/>
        </w:rPr>
        <w:t xml:space="preserve">  </w:t>
      </w:r>
      <w:r w:rsidR="00D73364" w:rsidRPr="00D73364">
        <w:rPr>
          <w:b w:val="0"/>
        </w:rPr>
        <w:t>There are two different types of</w:t>
      </w:r>
      <w:r w:rsidR="00A3091E">
        <w:rPr>
          <w:b w:val="0"/>
        </w:rPr>
        <w:t xml:space="preserve"> Variables: Integer and State</w:t>
      </w:r>
      <w:r w:rsidR="00D73364">
        <w:rPr>
          <w:b w:val="0"/>
        </w:rPr>
        <w:t>.  A State V</w:t>
      </w:r>
      <w:r w:rsidR="00D73364" w:rsidRPr="00D73364">
        <w:rPr>
          <w:b w:val="0"/>
        </w:rPr>
        <w:t>ariable create</w:t>
      </w:r>
      <w:r w:rsidR="00D73364">
        <w:rPr>
          <w:b w:val="0"/>
        </w:rPr>
        <w:t>s an</w:t>
      </w:r>
      <w:r w:rsidR="00D73364" w:rsidRPr="00D73364">
        <w:rPr>
          <w:b w:val="0"/>
        </w:rPr>
        <w:t xml:space="preserve"> </w:t>
      </w:r>
      <w:r w:rsidR="00D73364">
        <w:rPr>
          <w:b w:val="0"/>
        </w:rPr>
        <w:t>event</w:t>
      </w:r>
      <w:r w:rsidR="00D73364" w:rsidRPr="00D73364">
        <w:rPr>
          <w:b w:val="0"/>
        </w:rPr>
        <w:t xml:space="preserve"> when </w:t>
      </w:r>
      <w:r w:rsidR="00D73364">
        <w:rPr>
          <w:b w:val="0"/>
        </w:rPr>
        <w:t xml:space="preserve">it is </w:t>
      </w:r>
      <w:r w:rsidR="00D73364" w:rsidRPr="00D73364">
        <w:rPr>
          <w:b w:val="0"/>
        </w:rPr>
        <w:t xml:space="preserve">modified, so </w:t>
      </w:r>
      <w:r w:rsidR="00D73364">
        <w:rPr>
          <w:b w:val="0"/>
        </w:rPr>
        <w:t>it</w:t>
      </w:r>
      <w:r w:rsidR="00D73364" w:rsidRPr="00D73364">
        <w:rPr>
          <w:b w:val="0"/>
        </w:rPr>
        <w:t xml:space="preserve"> can be used to trigger ISY Programs</w:t>
      </w:r>
      <w:r w:rsidR="00D73364">
        <w:rPr>
          <w:b w:val="0"/>
        </w:rPr>
        <w:t xml:space="preserve"> </w:t>
      </w:r>
      <w:r w:rsidR="00D73364" w:rsidRPr="00D73364">
        <w:rPr>
          <w:b w:val="0"/>
        </w:rPr>
        <w:t xml:space="preserve">when </w:t>
      </w:r>
      <w:r w:rsidR="00D73364">
        <w:rPr>
          <w:b w:val="0"/>
        </w:rPr>
        <w:t>it is currently or</w:t>
      </w:r>
      <w:r w:rsidR="00D73364" w:rsidRPr="00D73364">
        <w:rPr>
          <w:b w:val="0"/>
        </w:rPr>
        <w:t xml:space="preserve"> reaches a cer</w:t>
      </w:r>
      <w:r w:rsidR="00D73364">
        <w:rPr>
          <w:b w:val="0"/>
        </w:rPr>
        <w:t>tain value</w:t>
      </w:r>
      <w:r w:rsidR="00D73364" w:rsidRPr="00D73364">
        <w:rPr>
          <w:b w:val="0"/>
        </w:rPr>
        <w:t xml:space="preserve">.  </w:t>
      </w:r>
      <w:r w:rsidR="00D73364">
        <w:rPr>
          <w:b w:val="0"/>
        </w:rPr>
        <w:t>An Integer Variable is not used to trigger a Program.</w:t>
      </w:r>
    </w:p>
    <w:p w14:paraId="0B60229C" w14:textId="77777777" w:rsidR="007A0BC4" w:rsidRPr="007A0BC4" w:rsidRDefault="008D305D" w:rsidP="007A0BC4">
      <w:pPr>
        <w:pStyle w:val="Glossary"/>
        <w:rPr>
          <w:b w:val="0"/>
        </w:rPr>
      </w:pPr>
      <w:r>
        <w:t>X10:</w:t>
      </w:r>
      <w:r w:rsidRPr="008D305D">
        <w:rPr>
          <w:b w:val="0"/>
        </w:rPr>
        <w:t xml:space="preserve">  </w:t>
      </w:r>
      <w:r w:rsidR="007A0BC4">
        <w:rPr>
          <w:b w:val="0"/>
        </w:rPr>
        <w:t>A</w:t>
      </w:r>
      <w:r w:rsidR="007A0BC4" w:rsidRPr="007A0BC4">
        <w:rPr>
          <w:b w:val="0"/>
        </w:rPr>
        <w:t xml:space="preserve"> protocol for communication among electronic devices used for home automation.  Developed in 1975, X10 was the first general purpose network technology to allow remote control of home devices and appliances for residences.  With new </w:t>
      </w:r>
      <w:r w:rsidR="007A0BC4" w:rsidRPr="007A0BC4">
        <w:rPr>
          <w:b w:val="0"/>
        </w:rPr>
        <w:lastRenderedPageBreak/>
        <w:t>components still available and millions of units in use worldwide, it remains today’s most widely deployed home automation protocol.</w:t>
      </w:r>
    </w:p>
    <w:p w14:paraId="021C7EDD" w14:textId="77777777" w:rsidR="007A0BC4" w:rsidRPr="007A0BC4" w:rsidRDefault="007A0BC4" w:rsidP="00F740D9">
      <w:pPr>
        <w:pStyle w:val="Glossary-Continued"/>
      </w:pPr>
      <w:r w:rsidRPr="007A0BC4">
        <w:t xml:space="preserve">X10 primarily uses power line wiring for signaling and control.   Each X10 switch has a user-assigned address.  The way X10 addresses are applied to switches depends on type and manufacturer.  X10 switches operate by responding to the physical control (switch) on the device itself or by responding to a X10 control signal addressed to that switch from an X10 signal source elsewhere in the residence’s electrical system.  </w:t>
      </w:r>
    </w:p>
    <w:p w14:paraId="1A3B8B04" w14:textId="77777777" w:rsidR="007A0BC4" w:rsidRPr="007A0BC4" w:rsidRDefault="007A0BC4" w:rsidP="00F740D9">
      <w:pPr>
        <w:pStyle w:val="Glossary-Continued"/>
      </w:pPr>
      <w:r w:rsidRPr="007A0BC4">
        <w:t>Typically, X10 devices are either controllers that generate X10 signals or light switches or electrical sockets that respond to X10 signals.  Controllers that are only capable of generating X10 signals tend to have a somewhat utilitarian appearance, so X10 signals are now often generated by Dual-Band devices such as the KeypadLink controller, by a PDA via an IR/X10 protocol converter, or better yet, by a program in the ISY.</w:t>
      </w:r>
    </w:p>
    <w:p w14:paraId="7950DF83" w14:textId="77777777" w:rsidR="008D305D" w:rsidRPr="00AA37BC" w:rsidRDefault="007A0BC4" w:rsidP="00F740D9">
      <w:pPr>
        <w:pStyle w:val="Glossary-Continued"/>
      </w:pPr>
      <w:r w:rsidRPr="007A0BC4">
        <w:t>Although, as a protocol, X10 lacks the capabilities and operational reliability of INSTEON, X10 switches remain the preferred way to control devices that may create surges at power on such as traditional fluorescent lights and general purpose electrical sockets.</w:t>
      </w:r>
    </w:p>
    <w:p w14:paraId="2E9BA453" w14:textId="77777777" w:rsidR="0008291B" w:rsidRDefault="0008291B" w:rsidP="00F441FA">
      <w:pPr>
        <w:pStyle w:val="BodyText"/>
        <w:rPr>
          <w:b/>
          <w:bCs/>
          <w:sz w:val="36"/>
          <w:szCs w:val="36"/>
        </w:rPr>
      </w:pPr>
    </w:p>
    <w:p w14:paraId="23FBDA3F" w14:textId="77777777" w:rsidR="00F441FA" w:rsidRDefault="00F441FA" w:rsidP="00D23270">
      <w:pPr>
        <w:pStyle w:val="Heading9"/>
        <w:sectPr w:rsidR="00F441FA" w:rsidSect="00F17C16">
          <w:type w:val="continuous"/>
          <w:pgSz w:w="12240" w:h="15840" w:code="1"/>
          <w:pgMar w:top="1440" w:right="1440" w:bottom="1440" w:left="1440" w:header="1440" w:footer="1008" w:gutter="0"/>
          <w:cols w:space="240"/>
          <w:docGrid w:linePitch="272"/>
        </w:sectPr>
      </w:pPr>
      <w:bookmarkStart w:id="197" w:name="_Ref355507601"/>
    </w:p>
    <w:p w14:paraId="0FF0716A" w14:textId="77777777" w:rsidR="009B4CC4" w:rsidRPr="00812548" w:rsidRDefault="009B4CC4" w:rsidP="0033513C">
      <w:pPr>
        <w:pStyle w:val="Heading6"/>
      </w:pPr>
      <w:bookmarkStart w:id="198" w:name="_Ref355600542"/>
      <w:bookmarkStart w:id="199" w:name="_Ref355600552"/>
      <w:bookmarkStart w:id="200" w:name="_Toc395271276"/>
      <w:r w:rsidRPr="00812548">
        <w:lastRenderedPageBreak/>
        <w:t xml:space="preserve">Front </w:t>
      </w:r>
      <w:r w:rsidR="00741084" w:rsidRPr="00812548">
        <w:t xml:space="preserve">and Rear </w:t>
      </w:r>
      <w:r w:rsidRPr="00812548">
        <w:t>Panel LEDs</w:t>
      </w:r>
      <w:bookmarkEnd w:id="197"/>
      <w:bookmarkEnd w:id="198"/>
      <w:bookmarkEnd w:id="199"/>
      <w:bookmarkEnd w:id="200"/>
    </w:p>
    <w:p w14:paraId="163BB0C6" w14:textId="77777777" w:rsidR="009B4CC4" w:rsidRDefault="00B41EDA" w:rsidP="00AC4DC0">
      <w:pPr>
        <w:pStyle w:val="BodyText"/>
      </w:pPr>
      <w:r w:rsidRPr="00B41EDA">
        <w:rPr>
          <w:b/>
        </w:rPr>
        <w:t>Front Panel LEDs:</w:t>
      </w:r>
      <w:r>
        <w:t xml:space="preserve">  </w:t>
      </w:r>
      <w:r w:rsidR="00AC4DC0">
        <w:t xml:space="preserve">Understanding the ISY’s front </w:t>
      </w:r>
      <w:r w:rsidR="009B4CC4" w:rsidRPr="00DD646A">
        <w:t xml:space="preserve">panel </w:t>
      </w:r>
      <w:r w:rsidR="00250F0D">
        <w:t xml:space="preserve">(see below) </w:t>
      </w:r>
      <w:r w:rsidR="009B4CC4" w:rsidRPr="00DD646A">
        <w:t xml:space="preserve">LEDs can be helpful when troubleshooting problems.  </w:t>
      </w:r>
    </w:p>
    <w:p w14:paraId="0AF9576D" w14:textId="77777777" w:rsidR="00250F0D" w:rsidRDefault="00B67215" w:rsidP="00B813BC">
      <w:pPr>
        <w:pStyle w:val="Picture"/>
      </w:pPr>
      <w:r>
        <w:drawing>
          <wp:inline distT="0" distB="0" distL="0" distR="0">
            <wp:extent cx="3962400" cy="2131902"/>
            <wp:effectExtent l="0" t="0" r="0" b="0"/>
            <wp:docPr id="113" name="Picture 112" descr="isy9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y9941.png"/>
                    <pic:cNvPicPr/>
                  </pic:nvPicPr>
                  <pic:blipFill>
                    <a:blip r:embed="rId27" cstate="print"/>
                    <a:stretch>
                      <a:fillRect/>
                    </a:stretch>
                  </pic:blipFill>
                  <pic:spPr>
                    <a:xfrm>
                      <a:off x="0" y="0"/>
                      <a:ext cx="3989178" cy="2146309"/>
                    </a:xfrm>
                    <a:prstGeom prst="rect">
                      <a:avLst/>
                    </a:prstGeom>
                  </pic:spPr>
                </pic:pic>
              </a:graphicData>
            </a:graphic>
          </wp:inline>
        </w:drawing>
      </w:r>
    </w:p>
    <w:p w14:paraId="1A9BAC9E" w14:textId="77777777" w:rsidR="00B67215" w:rsidRPr="00B41EDA" w:rsidRDefault="00B41EDA" w:rsidP="00B41EDA">
      <w:pPr>
        <w:pStyle w:val="Caption"/>
      </w:pPr>
      <w:r w:rsidRPr="00B41EDA">
        <w:t>Figure</w:t>
      </w:r>
      <w:r w:rsidR="00892573">
        <w:t>83</w:t>
      </w:r>
      <w:r w:rsidR="0023613E">
        <w:rPr>
          <w:noProof/>
        </w:rPr>
        <w:t>:</w:t>
      </w:r>
      <w:r w:rsidRPr="00B41EDA">
        <w:t xml:space="preserve"> ISY Front Panel</w:t>
      </w:r>
    </w:p>
    <w:p w14:paraId="6139EFD4" w14:textId="77777777" w:rsidR="009B4CC4" w:rsidRPr="00DD646A" w:rsidRDefault="009B4CC4" w:rsidP="00250F0D">
      <w:pPr>
        <w:pStyle w:val="BodyText"/>
        <w:spacing w:before="0" w:beforeAutospacing="0"/>
      </w:pPr>
      <w:r w:rsidRPr="00DD646A">
        <w:t>Here is a table that helps explain each LED and LED combinations: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29"/>
        <w:gridCol w:w="6785"/>
      </w:tblGrid>
      <w:tr w:rsidR="00250F0D" w:rsidRPr="00250F0D" w14:paraId="3FE8CF46" w14:textId="77777777" w:rsidTr="00B41EDA">
        <w:tc>
          <w:tcPr>
            <w:tcW w:w="2538" w:type="dxa"/>
            <w:tcBorders>
              <w:top w:val="single" w:sz="18" w:space="0" w:color="auto"/>
              <w:left w:val="single" w:sz="18" w:space="0" w:color="auto"/>
              <w:bottom w:val="single" w:sz="18" w:space="0" w:color="auto"/>
              <w:right w:val="single" w:sz="18" w:space="0" w:color="auto"/>
            </w:tcBorders>
          </w:tcPr>
          <w:p w14:paraId="06B28E55" w14:textId="77777777" w:rsidR="00250F0D" w:rsidRPr="00250F0D" w:rsidRDefault="00250F0D" w:rsidP="00BE4DA6">
            <w:pPr>
              <w:spacing w:before="100" w:beforeAutospacing="1" w:after="100" w:afterAutospacing="1"/>
              <w:ind w:left="0"/>
              <w:rPr>
                <w:rFonts w:asciiTheme="minorHAnsi" w:hAnsiTheme="minorHAnsi" w:cs="Arial"/>
                <w:b/>
                <w:sz w:val="28"/>
                <w:szCs w:val="36"/>
              </w:rPr>
            </w:pPr>
            <w:r w:rsidRPr="00250F0D">
              <w:rPr>
                <w:rFonts w:asciiTheme="minorHAnsi" w:hAnsiTheme="minorHAnsi" w:cs="Arial"/>
                <w:b/>
                <w:sz w:val="28"/>
                <w:szCs w:val="36"/>
              </w:rPr>
              <w:t>LED or Combination</w:t>
            </w:r>
          </w:p>
        </w:tc>
        <w:tc>
          <w:tcPr>
            <w:tcW w:w="6840" w:type="dxa"/>
            <w:tcBorders>
              <w:top w:val="single" w:sz="18" w:space="0" w:color="auto"/>
              <w:left w:val="single" w:sz="18" w:space="0" w:color="auto"/>
              <w:bottom w:val="single" w:sz="18" w:space="0" w:color="auto"/>
              <w:right w:val="single" w:sz="18" w:space="0" w:color="auto"/>
            </w:tcBorders>
          </w:tcPr>
          <w:p w14:paraId="0B0AFF17" w14:textId="77777777" w:rsidR="00250F0D" w:rsidRPr="00250F0D" w:rsidRDefault="00250F0D" w:rsidP="00BE4DA6">
            <w:pPr>
              <w:spacing w:before="100" w:beforeAutospacing="1" w:after="100" w:afterAutospacing="1"/>
              <w:ind w:left="0"/>
              <w:rPr>
                <w:rFonts w:asciiTheme="minorHAnsi" w:hAnsiTheme="minorHAnsi" w:cs="Arial"/>
                <w:b/>
                <w:sz w:val="28"/>
                <w:szCs w:val="36"/>
              </w:rPr>
            </w:pPr>
            <w:r w:rsidRPr="00250F0D">
              <w:rPr>
                <w:rFonts w:asciiTheme="minorHAnsi" w:hAnsiTheme="minorHAnsi" w:cs="Arial"/>
                <w:b/>
                <w:sz w:val="28"/>
                <w:szCs w:val="36"/>
              </w:rPr>
              <w:t>Indicated Status</w:t>
            </w:r>
          </w:p>
        </w:tc>
      </w:tr>
      <w:tr w:rsidR="009B4CC4" w:rsidRPr="00250F0D" w14:paraId="11D18134" w14:textId="77777777" w:rsidTr="00B41EDA">
        <w:trPr>
          <w:trHeight w:val="925"/>
        </w:trPr>
        <w:tc>
          <w:tcPr>
            <w:tcW w:w="2538" w:type="dxa"/>
            <w:tcBorders>
              <w:top w:val="single" w:sz="18" w:space="0" w:color="auto"/>
              <w:left w:val="single" w:sz="18" w:space="0" w:color="auto"/>
              <w:right w:val="single" w:sz="18" w:space="0" w:color="auto"/>
            </w:tcBorders>
          </w:tcPr>
          <w:p w14:paraId="616499ED" w14:textId="77777777" w:rsidR="009B4CC4" w:rsidRPr="00250F0D" w:rsidRDefault="00741084" w:rsidP="00BE4DA6">
            <w:pPr>
              <w:spacing w:before="100" w:beforeAutospacing="1" w:after="100" w:afterAutospacing="1"/>
              <w:ind w:left="0"/>
              <w:rPr>
                <w:rFonts w:asciiTheme="minorHAnsi" w:hAnsiTheme="minorHAnsi" w:cs="Arial"/>
                <w:sz w:val="24"/>
                <w:szCs w:val="36"/>
              </w:rPr>
            </w:pPr>
            <w:r w:rsidRPr="00741084">
              <w:rPr>
                <w:rFonts w:asciiTheme="minorHAnsi" w:hAnsiTheme="minorHAnsi" w:cs="Arial"/>
                <w:b/>
                <w:sz w:val="24"/>
                <w:szCs w:val="36"/>
              </w:rPr>
              <w:t>Power</w:t>
            </w:r>
            <w:r w:rsidR="009B4CC4" w:rsidRPr="00250F0D">
              <w:rPr>
                <w:rFonts w:asciiTheme="minorHAnsi" w:hAnsiTheme="minorHAnsi" w:cs="Arial"/>
                <w:sz w:val="24"/>
                <w:szCs w:val="36"/>
              </w:rPr>
              <w:t xml:space="preserve"> on steady</w:t>
            </w:r>
          </w:p>
        </w:tc>
        <w:tc>
          <w:tcPr>
            <w:tcW w:w="6840" w:type="dxa"/>
            <w:tcBorders>
              <w:top w:val="single" w:sz="18" w:space="0" w:color="auto"/>
              <w:left w:val="single" w:sz="18" w:space="0" w:color="auto"/>
              <w:right w:val="single" w:sz="18" w:space="0" w:color="auto"/>
            </w:tcBorders>
          </w:tcPr>
          <w:p w14:paraId="6B720FB5" w14:textId="77777777" w:rsidR="009B4CC4" w:rsidRPr="00250F0D" w:rsidRDefault="009B4CC4" w:rsidP="00BE4DA6">
            <w:pPr>
              <w:spacing w:before="100" w:beforeAutospacing="1" w:after="100" w:afterAutospacing="1"/>
              <w:ind w:left="0"/>
              <w:rPr>
                <w:rFonts w:asciiTheme="minorHAnsi" w:hAnsiTheme="minorHAnsi" w:cs="Arial"/>
                <w:sz w:val="24"/>
                <w:szCs w:val="36"/>
              </w:rPr>
            </w:pPr>
            <w:r w:rsidRPr="00250F0D">
              <w:rPr>
                <w:rFonts w:asciiTheme="minorHAnsi" w:hAnsiTheme="minorHAnsi" w:cs="Arial"/>
                <w:sz w:val="24"/>
                <w:szCs w:val="36"/>
              </w:rPr>
              <w:t>The PWR LED indicates that the ISY has power, either through the PLM or via a separate AC adapter.  If the PWR LED is not lit, the ISY does not have power.</w:t>
            </w:r>
          </w:p>
        </w:tc>
      </w:tr>
      <w:tr w:rsidR="009B4CC4" w:rsidRPr="00250F0D" w14:paraId="54EA161C" w14:textId="77777777" w:rsidTr="00B41EDA">
        <w:tc>
          <w:tcPr>
            <w:tcW w:w="2538" w:type="dxa"/>
            <w:tcBorders>
              <w:left w:val="single" w:sz="18" w:space="0" w:color="auto"/>
              <w:right w:val="single" w:sz="18" w:space="0" w:color="auto"/>
            </w:tcBorders>
          </w:tcPr>
          <w:p w14:paraId="2D56517A" w14:textId="77777777" w:rsidR="009B4CC4" w:rsidRPr="00250F0D" w:rsidRDefault="009B4CC4" w:rsidP="00741084">
            <w:pPr>
              <w:spacing w:before="100" w:beforeAutospacing="1" w:after="100" w:afterAutospacing="1"/>
              <w:ind w:left="0"/>
              <w:rPr>
                <w:rFonts w:asciiTheme="minorHAnsi" w:hAnsiTheme="minorHAnsi" w:cs="Arial"/>
                <w:sz w:val="24"/>
                <w:szCs w:val="36"/>
              </w:rPr>
            </w:pPr>
            <w:r w:rsidRPr="00741084">
              <w:rPr>
                <w:rFonts w:asciiTheme="minorHAnsi" w:hAnsiTheme="minorHAnsi" w:cs="Arial"/>
                <w:b/>
                <w:sz w:val="24"/>
                <w:szCs w:val="36"/>
              </w:rPr>
              <w:t>RX</w:t>
            </w:r>
            <w:r w:rsidRPr="00250F0D">
              <w:rPr>
                <w:rFonts w:asciiTheme="minorHAnsi" w:hAnsiTheme="minorHAnsi" w:cs="Arial"/>
                <w:sz w:val="24"/>
                <w:szCs w:val="36"/>
              </w:rPr>
              <w:t xml:space="preserve">, </w:t>
            </w:r>
            <w:r w:rsidRPr="00741084">
              <w:rPr>
                <w:rFonts w:asciiTheme="minorHAnsi" w:hAnsiTheme="minorHAnsi" w:cs="Arial"/>
                <w:b/>
                <w:sz w:val="24"/>
                <w:szCs w:val="36"/>
              </w:rPr>
              <w:t>TX</w:t>
            </w:r>
            <w:r w:rsidRPr="00250F0D">
              <w:rPr>
                <w:rFonts w:asciiTheme="minorHAnsi" w:hAnsiTheme="minorHAnsi" w:cs="Arial"/>
                <w:sz w:val="24"/>
                <w:szCs w:val="36"/>
              </w:rPr>
              <w:t xml:space="preserve"> and </w:t>
            </w:r>
            <w:r w:rsidR="00741084" w:rsidRPr="00741084">
              <w:rPr>
                <w:rFonts w:asciiTheme="minorHAnsi" w:hAnsiTheme="minorHAnsi" w:cs="Arial"/>
                <w:b/>
                <w:sz w:val="24"/>
                <w:szCs w:val="36"/>
              </w:rPr>
              <w:t>Memory</w:t>
            </w:r>
            <w:r w:rsidRPr="00250F0D">
              <w:rPr>
                <w:rFonts w:asciiTheme="minorHAnsi" w:hAnsiTheme="minorHAnsi" w:cs="Arial"/>
                <w:sz w:val="24"/>
                <w:szCs w:val="36"/>
              </w:rPr>
              <w:t xml:space="preserve"> off</w:t>
            </w:r>
          </w:p>
        </w:tc>
        <w:tc>
          <w:tcPr>
            <w:tcW w:w="6840" w:type="dxa"/>
            <w:tcBorders>
              <w:left w:val="single" w:sz="18" w:space="0" w:color="auto"/>
              <w:right w:val="single" w:sz="18" w:space="0" w:color="auto"/>
            </w:tcBorders>
          </w:tcPr>
          <w:p w14:paraId="638087E4" w14:textId="77777777" w:rsidR="009B4CC4" w:rsidRPr="00250F0D" w:rsidRDefault="009B4CC4" w:rsidP="00250F0D">
            <w:pPr>
              <w:spacing w:before="100" w:beforeAutospacing="1" w:after="100" w:afterAutospacing="1"/>
              <w:ind w:left="0"/>
              <w:rPr>
                <w:rFonts w:asciiTheme="minorHAnsi" w:hAnsiTheme="minorHAnsi" w:cs="Arial"/>
                <w:sz w:val="24"/>
                <w:szCs w:val="36"/>
              </w:rPr>
            </w:pPr>
            <w:r w:rsidRPr="00250F0D">
              <w:rPr>
                <w:rFonts w:asciiTheme="minorHAnsi" w:hAnsiTheme="minorHAnsi" w:cs="Arial"/>
                <w:sz w:val="24"/>
                <w:szCs w:val="36"/>
              </w:rPr>
              <w:t xml:space="preserve">If all three of these LEDs </w:t>
            </w:r>
            <w:r w:rsidR="00250F0D">
              <w:rPr>
                <w:rFonts w:asciiTheme="minorHAnsi" w:hAnsiTheme="minorHAnsi" w:cs="Arial"/>
                <w:sz w:val="24"/>
                <w:szCs w:val="36"/>
              </w:rPr>
              <w:t>are</w:t>
            </w:r>
            <w:r w:rsidRPr="00250F0D">
              <w:rPr>
                <w:rFonts w:asciiTheme="minorHAnsi" w:hAnsiTheme="minorHAnsi" w:cs="Arial"/>
                <w:sz w:val="24"/>
                <w:szCs w:val="36"/>
              </w:rPr>
              <w:t xml:space="preserve"> off, the ISY is idle.</w:t>
            </w:r>
          </w:p>
        </w:tc>
      </w:tr>
      <w:tr w:rsidR="009B4CC4" w:rsidRPr="00250F0D" w14:paraId="64911360" w14:textId="77777777" w:rsidTr="00B41EDA">
        <w:tc>
          <w:tcPr>
            <w:tcW w:w="2538" w:type="dxa"/>
            <w:tcBorders>
              <w:left w:val="single" w:sz="18" w:space="0" w:color="auto"/>
              <w:right w:val="single" w:sz="18" w:space="0" w:color="auto"/>
            </w:tcBorders>
          </w:tcPr>
          <w:p w14:paraId="335F19AC" w14:textId="77777777" w:rsidR="009B4CC4" w:rsidRPr="00250F0D" w:rsidRDefault="009B4CC4" w:rsidP="00BE4DA6">
            <w:pPr>
              <w:spacing w:before="100" w:beforeAutospacing="1" w:after="100" w:afterAutospacing="1"/>
              <w:ind w:left="0"/>
              <w:rPr>
                <w:rFonts w:asciiTheme="minorHAnsi" w:hAnsiTheme="minorHAnsi" w:cs="Arial"/>
                <w:sz w:val="24"/>
                <w:szCs w:val="36"/>
              </w:rPr>
            </w:pPr>
            <w:r w:rsidRPr="00741084">
              <w:rPr>
                <w:rFonts w:asciiTheme="minorHAnsi" w:hAnsiTheme="minorHAnsi" w:cs="Arial"/>
                <w:b/>
                <w:sz w:val="24"/>
                <w:szCs w:val="36"/>
              </w:rPr>
              <w:t>RX</w:t>
            </w:r>
            <w:r w:rsidRPr="00250F0D">
              <w:rPr>
                <w:rFonts w:asciiTheme="minorHAnsi" w:hAnsiTheme="minorHAnsi" w:cs="Arial"/>
                <w:sz w:val="24"/>
                <w:szCs w:val="36"/>
              </w:rPr>
              <w:t xml:space="preserve"> blinking</w:t>
            </w:r>
          </w:p>
        </w:tc>
        <w:tc>
          <w:tcPr>
            <w:tcW w:w="6840" w:type="dxa"/>
            <w:tcBorders>
              <w:left w:val="single" w:sz="18" w:space="0" w:color="auto"/>
              <w:right w:val="single" w:sz="18" w:space="0" w:color="auto"/>
            </w:tcBorders>
          </w:tcPr>
          <w:p w14:paraId="6268ABBB" w14:textId="77777777" w:rsidR="009B4CC4" w:rsidRPr="00250F0D" w:rsidRDefault="009B4CC4" w:rsidP="00BE4DA6">
            <w:pPr>
              <w:spacing w:before="100" w:beforeAutospacing="1" w:after="100" w:afterAutospacing="1"/>
              <w:ind w:left="0"/>
              <w:rPr>
                <w:rFonts w:asciiTheme="minorHAnsi" w:hAnsiTheme="minorHAnsi" w:cs="Arial"/>
                <w:sz w:val="24"/>
                <w:szCs w:val="36"/>
              </w:rPr>
            </w:pPr>
            <w:r w:rsidRPr="00250F0D">
              <w:rPr>
                <w:rFonts w:asciiTheme="minorHAnsi" w:hAnsiTheme="minorHAnsi" w:cs="Arial"/>
                <w:sz w:val="24"/>
                <w:szCs w:val="36"/>
              </w:rPr>
              <w:t xml:space="preserve">The RX LED blinks when the ISY is receiving INSTEON traffic. </w:t>
            </w:r>
          </w:p>
        </w:tc>
      </w:tr>
      <w:tr w:rsidR="009B4CC4" w:rsidRPr="00250F0D" w14:paraId="64390D3A" w14:textId="77777777" w:rsidTr="00B41EDA">
        <w:tc>
          <w:tcPr>
            <w:tcW w:w="2538" w:type="dxa"/>
            <w:tcBorders>
              <w:left w:val="single" w:sz="18" w:space="0" w:color="auto"/>
              <w:right w:val="single" w:sz="18" w:space="0" w:color="auto"/>
            </w:tcBorders>
          </w:tcPr>
          <w:p w14:paraId="2CA1400A" w14:textId="77777777" w:rsidR="009B4CC4" w:rsidRPr="00250F0D" w:rsidRDefault="009B4CC4" w:rsidP="00BE4DA6">
            <w:pPr>
              <w:spacing w:before="100" w:beforeAutospacing="1" w:after="100" w:afterAutospacing="1"/>
              <w:ind w:left="0"/>
              <w:rPr>
                <w:rFonts w:asciiTheme="minorHAnsi" w:hAnsiTheme="minorHAnsi" w:cs="Arial"/>
                <w:sz w:val="24"/>
                <w:szCs w:val="36"/>
              </w:rPr>
            </w:pPr>
            <w:r w:rsidRPr="00741084">
              <w:rPr>
                <w:rFonts w:asciiTheme="minorHAnsi" w:hAnsiTheme="minorHAnsi" w:cs="Arial"/>
                <w:b/>
                <w:sz w:val="24"/>
                <w:szCs w:val="36"/>
              </w:rPr>
              <w:t>TX</w:t>
            </w:r>
            <w:r w:rsidRPr="00250F0D">
              <w:rPr>
                <w:rFonts w:asciiTheme="minorHAnsi" w:hAnsiTheme="minorHAnsi" w:cs="Arial"/>
                <w:sz w:val="24"/>
                <w:szCs w:val="36"/>
              </w:rPr>
              <w:t xml:space="preserve"> blinking</w:t>
            </w:r>
          </w:p>
        </w:tc>
        <w:tc>
          <w:tcPr>
            <w:tcW w:w="6840" w:type="dxa"/>
            <w:tcBorders>
              <w:left w:val="single" w:sz="18" w:space="0" w:color="auto"/>
              <w:right w:val="single" w:sz="18" w:space="0" w:color="auto"/>
            </w:tcBorders>
          </w:tcPr>
          <w:p w14:paraId="41228444" w14:textId="77777777" w:rsidR="009B4CC4" w:rsidRPr="00250F0D" w:rsidRDefault="009B4CC4" w:rsidP="00BE4DA6">
            <w:pPr>
              <w:spacing w:before="100" w:beforeAutospacing="1" w:after="100" w:afterAutospacing="1"/>
              <w:ind w:left="0"/>
              <w:rPr>
                <w:rFonts w:asciiTheme="minorHAnsi" w:hAnsiTheme="minorHAnsi" w:cs="Arial"/>
                <w:sz w:val="24"/>
                <w:szCs w:val="36"/>
              </w:rPr>
            </w:pPr>
            <w:r w:rsidRPr="00250F0D">
              <w:rPr>
                <w:rFonts w:asciiTheme="minorHAnsi" w:hAnsiTheme="minorHAnsi" w:cs="Arial"/>
                <w:sz w:val="24"/>
                <w:szCs w:val="36"/>
              </w:rPr>
              <w:t>The TX LED blinks when the ISY is sending INSTEON traffic.</w:t>
            </w:r>
          </w:p>
        </w:tc>
      </w:tr>
      <w:tr w:rsidR="009B4CC4" w:rsidRPr="00250F0D" w14:paraId="29253422" w14:textId="77777777" w:rsidTr="00B41EDA">
        <w:tc>
          <w:tcPr>
            <w:tcW w:w="2538" w:type="dxa"/>
            <w:tcBorders>
              <w:left w:val="single" w:sz="18" w:space="0" w:color="auto"/>
              <w:right w:val="single" w:sz="18" w:space="0" w:color="auto"/>
            </w:tcBorders>
          </w:tcPr>
          <w:p w14:paraId="7BBD52D1" w14:textId="77777777" w:rsidR="009B4CC4" w:rsidRPr="00250F0D" w:rsidRDefault="00741084" w:rsidP="00BE4DA6">
            <w:pPr>
              <w:spacing w:before="100" w:beforeAutospacing="1" w:after="100" w:afterAutospacing="1"/>
              <w:ind w:left="0"/>
              <w:rPr>
                <w:rFonts w:asciiTheme="minorHAnsi" w:hAnsiTheme="minorHAnsi" w:cs="Arial"/>
                <w:sz w:val="24"/>
                <w:szCs w:val="36"/>
              </w:rPr>
            </w:pPr>
            <w:r w:rsidRPr="00741084">
              <w:rPr>
                <w:rFonts w:asciiTheme="minorHAnsi" w:hAnsiTheme="minorHAnsi" w:cs="Arial"/>
                <w:b/>
                <w:sz w:val="24"/>
                <w:szCs w:val="36"/>
              </w:rPr>
              <w:t>Memory</w:t>
            </w:r>
            <w:r w:rsidR="009B4CC4" w:rsidRPr="00250F0D">
              <w:rPr>
                <w:rFonts w:asciiTheme="minorHAnsi" w:hAnsiTheme="minorHAnsi" w:cs="Arial"/>
                <w:sz w:val="24"/>
                <w:szCs w:val="36"/>
              </w:rPr>
              <w:t xml:space="preserve"> blinking</w:t>
            </w:r>
          </w:p>
        </w:tc>
        <w:tc>
          <w:tcPr>
            <w:tcW w:w="6840" w:type="dxa"/>
            <w:tcBorders>
              <w:left w:val="single" w:sz="18" w:space="0" w:color="auto"/>
              <w:right w:val="single" w:sz="18" w:space="0" w:color="auto"/>
            </w:tcBorders>
          </w:tcPr>
          <w:p w14:paraId="291F1995" w14:textId="77777777" w:rsidR="009B4CC4" w:rsidRPr="00250F0D" w:rsidRDefault="009B4CC4" w:rsidP="00BE4DA6">
            <w:pPr>
              <w:spacing w:before="100" w:beforeAutospacing="1" w:after="100" w:afterAutospacing="1"/>
              <w:ind w:left="0"/>
              <w:rPr>
                <w:rFonts w:asciiTheme="minorHAnsi" w:hAnsiTheme="minorHAnsi" w:cs="Arial"/>
                <w:sz w:val="24"/>
                <w:szCs w:val="36"/>
              </w:rPr>
            </w:pPr>
            <w:r w:rsidRPr="00250F0D">
              <w:rPr>
                <w:rFonts w:asciiTheme="minorHAnsi" w:hAnsiTheme="minorHAnsi" w:cs="Arial"/>
                <w:sz w:val="24"/>
                <w:szCs w:val="36"/>
              </w:rPr>
              <w:t>The MEM LED blinks when the ISY is accessing its internal memory.</w:t>
            </w:r>
          </w:p>
        </w:tc>
      </w:tr>
      <w:tr w:rsidR="009B4CC4" w:rsidRPr="00250F0D" w14:paraId="059B424D" w14:textId="77777777" w:rsidTr="00B41EDA">
        <w:tc>
          <w:tcPr>
            <w:tcW w:w="2538" w:type="dxa"/>
            <w:tcBorders>
              <w:left w:val="single" w:sz="18" w:space="0" w:color="auto"/>
              <w:right w:val="single" w:sz="18" w:space="0" w:color="auto"/>
            </w:tcBorders>
          </w:tcPr>
          <w:p w14:paraId="134DCF60" w14:textId="77777777" w:rsidR="009B4CC4" w:rsidRPr="00250F0D" w:rsidRDefault="009B4CC4" w:rsidP="00BE4DA6">
            <w:pPr>
              <w:spacing w:before="100" w:beforeAutospacing="1" w:after="100" w:afterAutospacing="1"/>
              <w:ind w:left="0"/>
              <w:rPr>
                <w:rFonts w:asciiTheme="minorHAnsi" w:hAnsiTheme="minorHAnsi" w:cs="Arial"/>
                <w:sz w:val="24"/>
                <w:szCs w:val="36"/>
              </w:rPr>
            </w:pPr>
            <w:r w:rsidRPr="00741084">
              <w:rPr>
                <w:rFonts w:asciiTheme="minorHAnsi" w:hAnsiTheme="minorHAnsi" w:cs="Arial"/>
                <w:b/>
                <w:sz w:val="24"/>
                <w:szCs w:val="36"/>
              </w:rPr>
              <w:t>RX</w:t>
            </w:r>
            <w:r w:rsidRPr="00250F0D">
              <w:rPr>
                <w:rFonts w:asciiTheme="minorHAnsi" w:hAnsiTheme="minorHAnsi" w:cs="Arial"/>
                <w:sz w:val="24"/>
                <w:szCs w:val="36"/>
              </w:rPr>
              <w:t xml:space="preserve"> on steady</w:t>
            </w:r>
          </w:p>
        </w:tc>
        <w:tc>
          <w:tcPr>
            <w:tcW w:w="6840" w:type="dxa"/>
            <w:tcBorders>
              <w:left w:val="single" w:sz="18" w:space="0" w:color="auto"/>
              <w:right w:val="single" w:sz="18" w:space="0" w:color="auto"/>
            </w:tcBorders>
          </w:tcPr>
          <w:p w14:paraId="2B19533E" w14:textId="77777777" w:rsidR="009B4CC4" w:rsidRPr="00250F0D" w:rsidRDefault="009B4CC4" w:rsidP="00BE4DA6">
            <w:pPr>
              <w:spacing w:before="100" w:beforeAutospacing="1" w:after="100" w:afterAutospacing="1"/>
              <w:ind w:left="0"/>
              <w:rPr>
                <w:rFonts w:asciiTheme="minorHAnsi" w:hAnsiTheme="minorHAnsi" w:cs="Arial"/>
                <w:sz w:val="24"/>
                <w:szCs w:val="36"/>
              </w:rPr>
            </w:pPr>
            <w:r w:rsidRPr="00250F0D">
              <w:rPr>
                <w:rFonts w:asciiTheme="minorHAnsi" w:hAnsiTheme="minorHAnsi" w:cs="Arial"/>
                <w:sz w:val="24"/>
                <w:szCs w:val="36"/>
              </w:rPr>
              <w:t>If the RX LED is on steady, the ISY is having a problem communicating with the PLM.  Unplug the PLM for 10 seconds, then plug it back in to reboot.  If the problem continues, either the PLM or cable is most likely defective.</w:t>
            </w:r>
          </w:p>
        </w:tc>
      </w:tr>
      <w:tr w:rsidR="009B4CC4" w:rsidRPr="00250F0D" w14:paraId="2FAB73E2" w14:textId="77777777" w:rsidTr="00B41EDA">
        <w:tc>
          <w:tcPr>
            <w:tcW w:w="2538" w:type="dxa"/>
            <w:tcBorders>
              <w:left w:val="single" w:sz="18" w:space="0" w:color="auto"/>
              <w:right w:val="single" w:sz="18" w:space="0" w:color="auto"/>
            </w:tcBorders>
          </w:tcPr>
          <w:p w14:paraId="304B301B" w14:textId="77777777" w:rsidR="009B4CC4" w:rsidRPr="00250F0D" w:rsidRDefault="00741084" w:rsidP="00BE4DA6">
            <w:pPr>
              <w:spacing w:before="100" w:beforeAutospacing="1" w:after="100" w:afterAutospacing="1"/>
              <w:ind w:left="0"/>
              <w:rPr>
                <w:rFonts w:asciiTheme="minorHAnsi" w:hAnsiTheme="minorHAnsi" w:cs="Arial"/>
                <w:sz w:val="24"/>
                <w:szCs w:val="36"/>
              </w:rPr>
            </w:pPr>
            <w:r w:rsidRPr="00741084">
              <w:rPr>
                <w:rFonts w:asciiTheme="minorHAnsi" w:hAnsiTheme="minorHAnsi" w:cs="Arial"/>
                <w:b/>
                <w:sz w:val="24"/>
                <w:szCs w:val="36"/>
              </w:rPr>
              <w:t>Error</w:t>
            </w:r>
            <w:r w:rsidR="009B4CC4" w:rsidRPr="00250F0D">
              <w:rPr>
                <w:rFonts w:asciiTheme="minorHAnsi" w:hAnsiTheme="minorHAnsi" w:cs="Arial"/>
                <w:sz w:val="24"/>
                <w:szCs w:val="36"/>
              </w:rPr>
              <w:t xml:space="preserve"> blinking</w:t>
            </w:r>
          </w:p>
        </w:tc>
        <w:tc>
          <w:tcPr>
            <w:tcW w:w="6840" w:type="dxa"/>
            <w:tcBorders>
              <w:left w:val="single" w:sz="18" w:space="0" w:color="auto"/>
              <w:right w:val="single" w:sz="18" w:space="0" w:color="auto"/>
            </w:tcBorders>
          </w:tcPr>
          <w:p w14:paraId="4F81551F" w14:textId="7B380C5D" w:rsidR="009B4CC4" w:rsidRPr="00250F0D" w:rsidRDefault="009B4CC4" w:rsidP="00AE46CB">
            <w:pPr>
              <w:spacing w:before="100" w:beforeAutospacing="1" w:after="100" w:afterAutospacing="1"/>
              <w:ind w:left="0"/>
              <w:rPr>
                <w:rFonts w:asciiTheme="minorHAnsi" w:hAnsiTheme="minorHAnsi" w:cs="Arial"/>
                <w:sz w:val="24"/>
                <w:szCs w:val="36"/>
              </w:rPr>
            </w:pPr>
            <w:r w:rsidRPr="00250F0D">
              <w:rPr>
                <w:rFonts w:asciiTheme="minorHAnsi" w:hAnsiTheme="minorHAnsi" w:cs="Arial"/>
                <w:sz w:val="24"/>
                <w:szCs w:val="36"/>
              </w:rPr>
              <w:t xml:space="preserve">A blinking ERR LED indicates a file system error.  Please power off the ISY and try to re-seat the SD card.  If that does not help, the SD card may be defective.  Please see </w:t>
            </w:r>
            <w:r w:rsidR="00FA3B43">
              <w:fldChar w:fldCharType="begin"/>
            </w:r>
            <w:r w:rsidR="00FA3B43">
              <w:instrText xml:space="preserve"> REF _Ref355505901 \r \h  \* MERGEFORMAT </w:instrText>
            </w:r>
            <w:r w:rsidR="00FA3B43">
              <w:fldChar w:fldCharType="separate"/>
            </w:r>
            <w:r w:rsidR="00142939" w:rsidRPr="00142939">
              <w:rPr>
                <w:rFonts w:asciiTheme="minorHAnsi" w:hAnsiTheme="minorHAnsi" w:cs="Arial"/>
                <w:b/>
                <w:sz w:val="24"/>
                <w:szCs w:val="36"/>
              </w:rPr>
              <w:t xml:space="preserve">Appendix C: </w:t>
            </w:r>
            <w:r w:rsidR="00FA3B43">
              <w:fldChar w:fldCharType="end"/>
            </w:r>
            <w:r w:rsidR="00FA3B43">
              <w:fldChar w:fldCharType="begin"/>
            </w:r>
            <w:r w:rsidR="00FA3B43">
              <w:instrText xml:space="preserve"> REF _Ref355507533 \h  \* MERGEFORMAT </w:instrText>
            </w:r>
            <w:r w:rsidR="00FA3B43">
              <w:fldChar w:fldCharType="separate"/>
            </w:r>
            <w:r w:rsidR="00142939" w:rsidRPr="00142939">
              <w:rPr>
                <w:rStyle w:val="mw-headline"/>
                <w:b/>
                <w:szCs w:val="24"/>
              </w:rPr>
              <w:t>Upgrading Your SD Card</w:t>
            </w:r>
            <w:r w:rsidR="00FA3B43">
              <w:fldChar w:fldCharType="end"/>
            </w:r>
          </w:p>
        </w:tc>
      </w:tr>
      <w:tr w:rsidR="009B4CC4" w:rsidRPr="00250F0D" w14:paraId="7BBB21A3" w14:textId="77777777" w:rsidTr="00B41EDA">
        <w:tc>
          <w:tcPr>
            <w:tcW w:w="2538" w:type="dxa"/>
            <w:tcBorders>
              <w:left w:val="single" w:sz="18" w:space="0" w:color="auto"/>
              <w:bottom w:val="single" w:sz="18" w:space="0" w:color="auto"/>
              <w:right w:val="single" w:sz="18" w:space="0" w:color="auto"/>
            </w:tcBorders>
          </w:tcPr>
          <w:p w14:paraId="5F8974F9" w14:textId="77777777" w:rsidR="009B4CC4" w:rsidRPr="00250F0D" w:rsidRDefault="00741084" w:rsidP="00741084">
            <w:pPr>
              <w:spacing w:before="100" w:beforeAutospacing="1" w:after="100" w:afterAutospacing="1"/>
              <w:ind w:left="0"/>
              <w:rPr>
                <w:rFonts w:asciiTheme="minorHAnsi" w:hAnsiTheme="minorHAnsi" w:cs="Arial"/>
                <w:sz w:val="24"/>
                <w:szCs w:val="36"/>
              </w:rPr>
            </w:pPr>
            <w:r w:rsidRPr="00741084">
              <w:rPr>
                <w:rFonts w:asciiTheme="minorHAnsi" w:hAnsiTheme="minorHAnsi" w:cs="Arial"/>
                <w:b/>
                <w:sz w:val="24"/>
                <w:szCs w:val="36"/>
              </w:rPr>
              <w:t>Memory</w:t>
            </w:r>
            <w:r w:rsidR="009B4CC4" w:rsidRPr="00250F0D">
              <w:rPr>
                <w:rFonts w:asciiTheme="minorHAnsi" w:hAnsiTheme="minorHAnsi" w:cs="Arial"/>
                <w:sz w:val="24"/>
                <w:szCs w:val="36"/>
              </w:rPr>
              <w:t xml:space="preserve"> and </w:t>
            </w:r>
            <w:r w:rsidRPr="00741084">
              <w:rPr>
                <w:rFonts w:asciiTheme="minorHAnsi" w:hAnsiTheme="minorHAnsi" w:cs="Arial"/>
                <w:b/>
                <w:sz w:val="24"/>
                <w:szCs w:val="36"/>
              </w:rPr>
              <w:t>Error</w:t>
            </w:r>
            <w:r w:rsidR="009B4CC4" w:rsidRPr="00250F0D">
              <w:rPr>
                <w:rFonts w:asciiTheme="minorHAnsi" w:hAnsiTheme="minorHAnsi" w:cs="Arial"/>
                <w:sz w:val="24"/>
                <w:szCs w:val="36"/>
              </w:rPr>
              <w:t xml:space="preserve"> blinking</w:t>
            </w:r>
          </w:p>
        </w:tc>
        <w:tc>
          <w:tcPr>
            <w:tcW w:w="6840" w:type="dxa"/>
            <w:tcBorders>
              <w:left w:val="single" w:sz="18" w:space="0" w:color="auto"/>
              <w:bottom w:val="single" w:sz="18" w:space="0" w:color="auto"/>
              <w:right w:val="single" w:sz="18" w:space="0" w:color="auto"/>
            </w:tcBorders>
          </w:tcPr>
          <w:p w14:paraId="3759666C" w14:textId="77777777" w:rsidR="009B4CC4" w:rsidRPr="00250F0D" w:rsidRDefault="009B4CC4" w:rsidP="00BE4DA6">
            <w:pPr>
              <w:spacing w:before="100" w:beforeAutospacing="1" w:after="100" w:afterAutospacing="1"/>
              <w:ind w:left="0"/>
              <w:rPr>
                <w:rFonts w:asciiTheme="minorHAnsi" w:hAnsiTheme="minorHAnsi" w:cs="Arial"/>
                <w:sz w:val="24"/>
                <w:szCs w:val="36"/>
              </w:rPr>
            </w:pPr>
            <w:r w:rsidRPr="00250F0D">
              <w:rPr>
                <w:rFonts w:asciiTheme="minorHAnsi" w:hAnsiTheme="minorHAnsi" w:cs="Arial"/>
                <w:sz w:val="24"/>
                <w:szCs w:val="36"/>
              </w:rPr>
              <w:t>If both the MEM and ERR LEDs are blinking, the ISY is unable to communicate with your Ethernet network.  Please check all cable connections, try rebooting your router or switch, and ensure that you have a DHCP server available.</w:t>
            </w:r>
          </w:p>
        </w:tc>
      </w:tr>
    </w:tbl>
    <w:p w14:paraId="55065357" w14:textId="77777777" w:rsidR="009B4CC4" w:rsidRPr="00DD646A" w:rsidRDefault="00B41EDA" w:rsidP="007F5DCB">
      <w:pPr>
        <w:spacing w:before="100" w:beforeAutospacing="1" w:after="100" w:afterAutospacing="1"/>
        <w:ind w:left="0"/>
        <w:rPr>
          <w:rFonts w:asciiTheme="majorHAnsi" w:hAnsiTheme="majorHAnsi" w:cs="Arial"/>
          <w:sz w:val="24"/>
          <w:szCs w:val="36"/>
        </w:rPr>
      </w:pPr>
      <w:r w:rsidRPr="00B41EDA">
        <w:rPr>
          <w:rFonts w:asciiTheme="majorHAnsi" w:hAnsiTheme="majorHAnsi"/>
          <w:b/>
          <w:sz w:val="24"/>
          <w:szCs w:val="24"/>
        </w:rPr>
        <w:lastRenderedPageBreak/>
        <w:t>Rear Panel LEDs:</w:t>
      </w:r>
      <w:r w:rsidRPr="00B41EDA">
        <w:rPr>
          <w:rFonts w:asciiTheme="majorHAnsi" w:hAnsiTheme="majorHAnsi"/>
          <w:sz w:val="24"/>
          <w:szCs w:val="24"/>
        </w:rPr>
        <w:t xml:space="preserve">  </w:t>
      </w:r>
      <w:r w:rsidR="009B4CC4" w:rsidRPr="00B41EDA">
        <w:rPr>
          <w:rFonts w:asciiTheme="majorHAnsi" w:hAnsiTheme="majorHAnsi" w:cs="Arial"/>
          <w:sz w:val="24"/>
          <w:szCs w:val="24"/>
        </w:rPr>
        <w:t>There are also 2 LEDs on the rear of the ISY where the Ethernet cable attaches.  One LED indicates a good network connection (should be on solid) while the other should flash with network</w:t>
      </w:r>
      <w:r w:rsidR="009B4CC4" w:rsidRPr="00DD646A">
        <w:rPr>
          <w:rFonts w:asciiTheme="majorHAnsi" w:hAnsiTheme="majorHAnsi" w:cs="Arial"/>
          <w:sz w:val="24"/>
          <w:szCs w:val="36"/>
        </w:rPr>
        <w:t xml:space="preserve"> activity.</w:t>
      </w:r>
    </w:p>
    <w:p w14:paraId="6EB80473" w14:textId="77777777" w:rsidR="006F1675" w:rsidRDefault="006F1675" w:rsidP="006F1675">
      <w:pPr>
        <w:ind w:left="0"/>
        <w:rPr>
          <w:rFonts w:asciiTheme="majorHAnsi" w:hAnsiTheme="majorHAnsi" w:cs="Arial"/>
          <w:b/>
          <w:bCs/>
          <w:sz w:val="36"/>
          <w:szCs w:val="36"/>
        </w:rPr>
        <w:sectPr w:rsidR="006F1675" w:rsidSect="00F441FA">
          <w:type w:val="oddPage"/>
          <w:pgSz w:w="12240" w:h="15840" w:code="1"/>
          <w:pgMar w:top="1440" w:right="1440" w:bottom="1440" w:left="1440" w:header="1440" w:footer="1008" w:gutter="0"/>
          <w:cols w:space="240"/>
          <w:docGrid w:linePitch="272"/>
        </w:sectPr>
      </w:pPr>
    </w:p>
    <w:p w14:paraId="248F936F" w14:textId="77777777" w:rsidR="009B4CC4" w:rsidRPr="00E00259" w:rsidRDefault="009B4CC4" w:rsidP="00E00259">
      <w:pPr>
        <w:pStyle w:val="Heading6"/>
      </w:pPr>
      <w:bookmarkStart w:id="201" w:name="_Ref355505870"/>
      <w:bookmarkStart w:id="202" w:name="_Toc395271277"/>
      <w:r w:rsidRPr="00E00259">
        <w:lastRenderedPageBreak/>
        <w:t>Factory Reset</w:t>
      </w:r>
      <w:bookmarkEnd w:id="201"/>
      <w:bookmarkEnd w:id="202"/>
    </w:p>
    <w:p w14:paraId="3317D348" w14:textId="77777777" w:rsidR="009B4CC4" w:rsidRPr="00DD646A" w:rsidRDefault="009B4CC4" w:rsidP="006C4D69">
      <w:pPr>
        <w:pStyle w:val="BodyText"/>
      </w:pPr>
      <w:r w:rsidRPr="00DD646A">
        <w:t>There are only a few reasons why you might want to factory reset your ISY.  In most cases, a factory reset will not help any problems you might be having.</w:t>
      </w:r>
    </w:p>
    <w:p w14:paraId="34112F59" w14:textId="77777777" w:rsidR="009B4CC4" w:rsidRPr="00DD646A" w:rsidRDefault="009B4CC4" w:rsidP="006C4D69">
      <w:pPr>
        <w:pStyle w:val="BodyText"/>
      </w:pPr>
      <w:r w:rsidRPr="00DD646A">
        <w:t>Please be sure to thoroughly investigate your problem before trying a factory reset.  If possible, be sure to have a known good backup of your ISY’s configuration before factory resetting.</w:t>
      </w:r>
    </w:p>
    <w:p w14:paraId="12523A08" w14:textId="77777777" w:rsidR="009B4CC4" w:rsidRPr="00DD646A" w:rsidRDefault="009B4CC4" w:rsidP="006C4D69">
      <w:pPr>
        <w:pStyle w:val="BodyText"/>
        <w:rPr>
          <w:b/>
        </w:rPr>
      </w:pPr>
      <w:r w:rsidRPr="00DD646A">
        <w:rPr>
          <w:b/>
        </w:rPr>
        <w:t>NOTE:  A factory reset of the ISY will not erase any programming stored on INSTEON devices.</w:t>
      </w:r>
    </w:p>
    <w:p w14:paraId="7789106E" w14:textId="77777777" w:rsidR="009B4CC4" w:rsidRPr="00DD646A" w:rsidRDefault="009B4CC4" w:rsidP="006C4D69">
      <w:pPr>
        <w:pStyle w:val="BodyText"/>
      </w:pPr>
      <w:r w:rsidRPr="00DD646A">
        <w:t>To factory reset your ISY:</w:t>
      </w:r>
    </w:p>
    <w:p w14:paraId="60484FC2" w14:textId="77777777" w:rsidR="009B4CC4" w:rsidRPr="00DD646A" w:rsidRDefault="009B4CC4" w:rsidP="006C4D69">
      <w:pPr>
        <w:pStyle w:val="ListBullet"/>
      </w:pPr>
      <w:r w:rsidRPr="00DD646A">
        <w:t>Use a sharp object (for example an straightened paperclip) to push in the recessed Reset button and watch for the RX, TX, MEM, and ERR LEDs to start flashing (once per second).</w:t>
      </w:r>
    </w:p>
    <w:p w14:paraId="5128B2CC" w14:textId="77777777" w:rsidR="009B4CC4" w:rsidRPr="00DD646A" w:rsidRDefault="009B4CC4" w:rsidP="006C4D69">
      <w:pPr>
        <w:pStyle w:val="ListBullet-Last"/>
      </w:pPr>
      <w:r w:rsidRPr="00DD646A">
        <w:t>Hold the R</w:t>
      </w:r>
      <w:r w:rsidR="001F425C">
        <w:t>eset button for approximately 30</w:t>
      </w:r>
      <w:r w:rsidRPr="00DD646A">
        <w:t xml:space="preserve"> seconds more, until the above LEDs turn off and the MEM LED flashes quickly.</w:t>
      </w:r>
    </w:p>
    <w:p w14:paraId="2160167A" w14:textId="77777777" w:rsidR="006F1675" w:rsidRDefault="009B4CC4" w:rsidP="006F1675">
      <w:pPr>
        <w:spacing w:before="100" w:beforeAutospacing="1" w:after="100" w:afterAutospacing="1"/>
        <w:ind w:left="0"/>
        <w:rPr>
          <w:rFonts w:asciiTheme="majorHAnsi" w:hAnsiTheme="majorHAnsi" w:cs="Arial"/>
          <w:sz w:val="24"/>
          <w:szCs w:val="36"/>
        </w:rPr>
      </w:pPr>
      <w:r w:rsidRPr="00DD646A">
        <w:rPr>
          <w:rFonts w:asciiTheme="majorHAnsi" w:hAnsiTheme="majorHAnsi" w:cs="Arial"/>
          <w:sz w:val="24"/>
          <w:szCs w:val="36"/>
        </w:rPr>
        <w:t>Release the Reset button and wait for the ISY to reboot (when the MEM LED stops flashing).</w:t>
      </w:r>
    </w:p>
    <w:p w14:paraId="7E4AFC0A" w14:textId="77777777" w:rsidR="006F1675" w:rsidRDefault="006F1675" w:rsidP="006F1675">
      <w:pPr>
        <w:spacing w:before="100" w:beforeAutospacing="1" w:after="100" w:afterAutospacing="1"/>
        <w:ind w:left="0"/>
        <w:rPr>
          <w:rFonts w:asciiTheme="majorHAnsi" w:hAnsiTheme="majorHAnsi" w:cs="Arial"/>
          <w:sz w:val="24"/>
          <w:szCs w:val="36"/>
        </w:rPr>
      </w:pPr>
    </w:p>
    <w:p w14:paraId="1DB414E7" w14:textId="77777777" w:rsidR="006F1675" w:rsidRDefault="006F1675" w:rsidP="006F1675">
      <w:pPr>
        <w:spacing w:before="100" w:beforeAutospacing="1" w:after="100" w:afterAutospacing="1"/>
        <w:ind w:left="0"/>
        <w:rPr>
          <w:rFonts w:asciiTheme="majorHAnsi" w:hAnsiTheme="majorHAnsi" w:cs="Arial"/>
          <w:b/>
          <w:bCs/>
          <w:sz w:val="36"/>
          <w:szCs w:val="36"/>
        </w:rPr>
        <w:sectPr w:rsidR="006F1675" w:rsidSect="007002B8">
          <w:type w:val="oddPage"/>
          <w:pgSz w:w="12240" w:h="15840" w:code="1"/>
          <w:pgMar w:top="1440" w:right="1440" w:bottom="1440" w:left="1440" w:header="1440" w:footer="1008" w:gutter="0"/>
          <w:cols w:space="240"/>
          <w:docGrid w:linePitch="272"/>
        </w:sectPr>
      </w:pPr>
    </w:p>
    <w:p w14:paraId="2092B2C5" w14:textId="77777777" w:rsidR="009B4CC4" w:rsidRPr="006F1675" w:rsidRDefault="009B4CC4" w:rsidP="00F16480">
      <w:pPr>
        <w:pStyle w:val="Heading6"/>
        <w:rPr>
          <w:rStyle w:val="mw-headline"/>
          <w:szCs w:val="24"/>
        </w:rPr>
      </w:pPr>
      <w:bookmarkStart w:id="203" w:name="_Ref355505901"/>
      <w:bookmarkStart w:id="204" w:name="_Ref355507533"/>
      <w:bookmarkStart w:id="205" w:name="_Toc395271278"/>
      <w:r w:rsidRPr="006F1675">
        <w:rPr>
          <w:rStyle w:val="mw-headline"/>
          <w:szCs w:val="24"/>
        </w:rPr>
        <w:lastRenderedPageBreak/>
        <w:t>Upgrading Your SD Card</w:t>
      </w:r>
      <w:bookmarkEnd w:id="203"/>
      <w:bookmarkEnd w:id="204"/>
      <w:bookmarkEnd w:id="205"/>
    </w:p>
    <w:p w14:paraId="36E0E2AB" w14:textId="77777777" w:rsidR="00600B51" w:rsidRPr="00DD646A" w:rsidRDefault="00600B51" w:rsidP="00600B51">
      <w:pPr>
        <w:pStyle w:val="BodyText"/>
      </w:pPr>
      <w:r w:rsidRPr="00DD646A">
        <w:t>In some inst</w:t>
      </w:r>
      <w:r>
        <w:t>ances you may want to</w:t>
      </w:r>
      <w:r w:rsidRPr="00DD646A">
        <w:t xml:space="preserve"> replace your SD card.  For example:</w:t>
      </w:r>
    </w:p>
    <w:p w14:paraId="6C648F50" w14:textId="77777777" w:rsidR="00600B51" w:rsidRPr="00DD646A" w:rsidRDefault="00600B51" w:rsidP="00600B51">
      <w:pPr>
        <w:pStyle w:val="ListBullet-Last"/>
      </w:pPr>
      <w:r w:rsidRPr="00DD646A">
        <w:t>You are experiencing a blinking ERR light which could indicated a bad SD card.</w:t>
      </w:r>
    </w:p>
    <w:p w14:paraId="68DADE0E" w14:textId="77777777" w:rsidR="00600B51" w:rsidRPr="00DD646A" w:rsidRDefault="00600B51" w:rsidP="00600B51">
      <w:pPr>
        <w:spacing w:before="100" w:beforeAutospacing="1" w:after="100" w:afterAutospacing="1"/>
        <w:ind w:left="45"/>
        <w:rPr>
          <w:rFonts w:asciiTheme="majorHAnsi" w:hAnsiTheme="majorHAnsi" w:cs="Arial"/>
          <w:sz w:val="24"/>
          <w:szCs w:val="36"/>
        </w:rPr>
      </w:pPr>
      <w:r w:rsidRPr="00DD646A">
        <w:rPr>
          <w:rFonts w:asciiTheme="majorHAnsi" w:hAnsiTheme="majorHAnsi" w:cs="Arial"/>
          <w:sz w:val="24"/>
          <w:szCs w:val="36"/>
        </w:rPr>
        <w:t>The ISY supports up to a 16GB SD card.</w:t>
      </w:r>
    </w:p>
    <w:p w14:paraId="2F85B1CD" w14:textId="77777777" w:rsidR="00600B51" w:rsidRPr="00394372" w:rsidRDefault="00600B51" w:rsidP="00600B51">
      <w:pPr>
        <w:spacing w:before="100" w:beforeAutospacing="1" w:after="100" w:afterAutospacing="1"/>
        <w:ind w:left="45"/>
        <w:rPr>
          <w:rFonts w:asciiTheme="majorHAnsi" w:hAnsiTheme="majorHAnsi" w:cs="Arial"/>
          <w:sz w:val="24"/>
          <w:szCs w:val="36"/>
        </w:rPr>
      </w:pPr>
      <w:r w:rsidRPr="00DD646A">
        <w:rPr>
          <w:rFonts w:asciiTheme="majorHAnsi" w:hAnsiTheme="majorHAnsi" w:cs="Arial"/>
          <w:sz w:val="24"/>
          <w:szCs w:val="36"/>
        </w:rPr>
        <w:t>Once your SD card is replaced, you will need to re-load the firmware onto your ISY as well as restore your configuration from a backup.  Please be sure to have a good backup before attempting an SD card upgrade.</w:t>
      </w:r>
    </w:p>
    <w:p w14:paraId="3702E2D6" w14:textId="77777777" w:rsidR="00600B51" w:rsidRPr="00DD646A" w:rsidRDefault="00600B51" w:rsidP="00600B51">
      <w:pPr>
        <w:spacing w:before="100" w:beforeAutospacing="1" w:after="100" w:afterAutospacing="1"/>
        <w:ind w:left="45"/>
        <w:rPr>
          <w:rFonts w:asciiTheme="majorHAnsi" w:hAnsiTheme="majorHAnsi" w:cs="Arial"/>
          <w:sz w:val="24"/>
          <w:szCs w:val="36"/>
        </w:rPr>
      </w:pPr>
      <w:r>
        <w:rPr>
          <w:rFonts w:asciiTheme="majorHAnsi" w:hAnsiTheme="majorHAnsi" w:cs="Arial"/>
          <w:sz w:val="24"/>
          <w:szCs w:val="36"/>
        </w:rPr>
        <w:t xml:space="preserve">With you ISY you </w:t>
      </w:r>
      <w:r w:rsidRPr="00DD646A">
        <w:rPr>
          <w:rFonts w:asciiTheme="majorHAnsi" w:hAnsiTheme="majorHAnsi" w:cs="Arial"/>
          <w:sz w:val="24"/>
          <w:szCs w:val="36"/>
        </w:rPr>
        <w:t>have an externally accessible SD card.  Simply unplug all cables from your ISY, pull out the old SD card, and insert the new SD card.  You will also need to reload the firmware onto your ISY.  Proceed to the paragraph labeled “Reloading The ISY Firmware and Restoring From Backup</w:t>
      </w:r>
      <w:r>
        <w:rPr>
          <w:rFonts w:asciiTheme="majorHAnsi" w:hAnsiTheme="majorHAnsi" w:cs="Arial"/>
          <w:sz w:val="24"/>
          <w:szCs w:val="36"/>
        </w:rPr>
        <w:t>.”</w:t>
      </w:r>
    </w:p>
    <w:p w14:paraId="04C4EBA9" w14:textId="77777777" w:rsidR="0040297F" w:rsidRDefault="0040297F" w:rsidP="0001550C">
      <w:pPr>
        <w:spacing w:before="100" w:beforeAutospacing="1" w:after="100" w:afterAutospacing="1"/>
        <w:ind w:left="45"/>
        <w:rPr>
          <w:rFonts w:asciiTheme="majorHAnsi" w:hAnsiTheme="majorHAnsi" w:cs="Arial"/>
          <w:sz w:val="24"/>
          <w:szCs w:val="36"/>
        </w:rPr>
      </w:pPr>
    </w:p>
    <w:p w14:paraId="1191638D" w14:textId="77777777" w:rsidR="0040297F" w:rsidRPr="00DD646A" w:rsidRDefault="00600B51" w:rsidP="0040297F">
      <w:pPr>
        <w:spacing w:before="100" w:beforeAutospacing="1" w:after="100" w:afterAutospacing="1"/>
        <w:ind w:left="45"/>
        <w:jc w:val="center"/>
        <w:rPr>
          <w:rFonts w:asciiTheme="majorHAnsi" w:hAnsiTheme="majorHAnsi" w:cs="Arial"/>
          <w:b/>
          <w:sz w:val="24"/>
          <w:szCs w:val="36"/>
        </w:rPr>
      </w:pPr>
      <w:r>
        <w:rPr>
          <w:rFonts w:asciiTheme="majorHAnsi" w:hAnsiTheme="majorHAnsi" w:cs="Arial"/>
          <w:b/>
          <w:noProof/>
          <w:sz w:val="24"/>
          <w:szCs w:val="36"/>
        </w:rPr>
        <w:drawing>
          <wp:inline distT="0" distB="0" distL="0" distR="0" wp14:anchorId="577E6ABC" wp14:editId="27D18524">
            <wp:extent cx="3056831" cy="3819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71567" cy="3837937"/>
                    </a:xfrm>
                    <a:prstGeom prst="rect">
                      <a:avLst/>
                    </a:prstGeom>
                    <a:noFill/>
                    <a:ln>
                      <a:noFill/>
                    </a:ln>
                  </pic:spPr>
                </pic:pic>
              </a:graphicData>
            </a:graphic>
          </wp:inline>
        </w:drawing>
      </w:r>
    </w:p>
    <w:p w14:paraId="11A4D1B2" w14:textId="77777777" w:rsidR="009B4CC4" w:rsidRDefault="009B4CC4" w:rsidP="00B813BC">
      <w:pPr>
        <w:pStyle w:val="Picture"/>
      </w:pPr>
    </w:p>
    <w:p w14:paraId="7B0D595A" w14:textId="77777777" w:rsidR="00331879" w:rsidRPr="00331879" w:rsidRDefault="00331879" w:rsidP="00331879">
      <w:pPr>
        <w:pStyle w:val="Caption"/>
      </w:pPr>
      <w:r>
        <w:t>Figure</w:t>
      </w:r>
      <w:r w:rsidR="00892573">
        <w:t xml:space="preserve"> 84</w:t>
      </w:r>
      <w:r w:rsidR="0023613E">
        <w:t>:</w:t>
      </w:r>
      <w:r>
        <w:t xml:space="preserve"> </w:t>
      </w:r>
      <w:r w:rsidR="00297C82">
        <w:t>ISY with Cover Removed</w:t>
      </w:r>
    </w:p>
    <w:p w14:paraId="4A29BAAB" w14:textId="77777777" w:rsidR="009B4CC4" w:rsidRPr="00DD646A" w:rsidRDefault="009B4CC4" w:rsidP="0001550C">
      <w:pPr>
        <w:spacing w:before="100" w:beforeAutospacing="1" w:after="100" w:afterAutospacing="1"/>
        <w:ind w:left="45"/>
        <w:rPr>
          <w:rFonts w:asciiTheme="majorHAnsi" w:hAnsiTheme="majorHAnsi" w:cs="Arial"/>
          <w:sz w:val="24"/>
          <w:szCs w:val="36"/>
        </w:rPr>
      </w:pPr>
      <w:r w:rsidRPr="00DD646A">
        <w:rPr>
          <w:rFonts w:asciiTheme="majorHAnsi" w:hAnsiTheme="majorHAnsi" w:cs="Arial"/>
          <w:sz w:val="24"/>
          <w:szCs w:val="36"/>
        </w:rPr>
        <w:lastRenderedPageBreak/>
        <w:t>Once you screw the ISY back together, you will need to reload the firmware.  Proceed to the paragraph labeled “Reloading The ISY Firmware and Restoring From Backup”.</w:t>
      </w:r>
    </w:p>
    <w:p w14:paraId="3DEB1E65" w14:textId="77777777" w:rsidR="009B4CC4" w:rsidRPr="00DD646A" w:rsidRDefault="009B4CC4" w:rsidP="0001550C">
      <w:pPr>
        <w:spacing w:before="100" w:beforeAutospacing="1" w:after="100" w:afterAutospacing="1"/>
        <w:ind w:left="45"/>
        <w:rPr>
          <w:rFonts w:asciiTheme="majorHAnsi" w:hAnsiTheme="majorHAnsi" w:cs="Arial"/>
          <w:b/>
          <w:sz w:val="24"/>
          <w:szCs w:val="36"/>
        </w:rPr>
      </w:pPr>
      <w:r w:rsidRPr="00DD646A">
        <w:rPr>
          <w:rFonts w:asciiTheme="majorHAnsi" w:hAnsiTheme="majorHAnsi" w:cs="Arial"/>
          <w:b/>
          <w:sz w:val="24"/>
          <w:szCs w:val="36"/>
        </w:rPr>
        <w:t>Reloading the ISY Firmware and Restoring From Backup</w:t>
      </w:r>
    </w:p>
    <w:p w14:paraId="7FF9CE39" w14:textId="77777777" w:rsidR="009B4CC4" w:rsidRPr="00DD646A" w:rsidRDefault="009B4CC4" w:rsidP="0001550C">
      <w:pPr>
        <w:spacing w:before="100" w:beforeAutospacing="1" w:after="100" w:afterAutospacing="1"/>
        <w:ind w:left="45"/>
        <w:rPr>
          <w:rFonts w:asciiTheme="majorHAnsi" w:hAnsiTheme="majorHAnsi" w:cs="Arial"/>
          <w:sz w:val="24"/>
          <w:szCs w:val="36"/>
        </w:rPr>
      </w:pPr>
      <w:r w:rsidRPr="00DD646A">
        <w:rPr>
          <w:rFonts w:asciiTheme="majorHAnsi" w:hAnsiTheme="majorHAnsi" w:cs="Arial"/>
          <w:sz w:val="24"/>
          <w:szCs w:val="36"/>
        </w:rPr>
        <w:t>Once you’ve replaced your ISY’s SD card, you will need to re-load the firmware as well as restore your configuration from a backup.</w:t>
      </w:r>
    </w:p>
    <w:p w14:paraId="2D695020" w14:textId="77777777" w:rsidR="009B4CC4" w:rsidRPr="00DD646A" w:rsidRDefault="009B4CC4" w:rsidP="003E573F">
      <w:pPr>
        <w:pStyle w:val="ListBullet"/>
        <w:keepNext w:val="0"/>
        <w:spacing w:after="240"/>
      </w:pPr>
      <w:r w:rsidRPr="00DD646A">
        <w:t>Boot your ISY with the new SD card installed</w:t>
      </w:r>
    </w:p>
    <w:p w14:paraId="3C33B95C" w14:textId="77777777" w:rsidR="00445BF7" w:rsidRPr="003E4142" w:rsidRDefault="009B4CC4" w:rsidP="00445BF7">
      <w:pPr>
        <w:pStyle w:val="ListBullet"/>
        <w:keepNext w:val="0"/>
        <w:spacing w:after="240"/>
        <w:rPr>
          <w:b/>
          <w:color w:val="8064A2" w:themeColor="accent4"/>
          <w:u w:val="single"/>
        </w:rPr>
      </w:pPr>
      <w:r w:rsidRPr="00895476">
        <w:t>From a PC on your LAN, visit the following URL to launch the Administrative Console and locate your ISY</w:t>
      </w:r>
      <w:r w:rsidR="00445BF7">
        <w:t xml:space="preserve"> (This link may not work with Chrome)</w:t>
      </w:r>
      <w:r w:rsidRPr="00895476">
        <w:t>:</w:t>
      </w:r>
      <w:r w:rsidR="00895476" w:rsidRPr="00895476">
        <w:t xml:space="preserve">  </w:t>
      </w:r>
      <w:r w:rsidR="00445BF7" w:rsidRPr="003E4142">
        <w:rPr>
          <w:rFonts w:cs="Times New Roman"/>
          <w:b/>
          <w:color w:val="8064A2" w:themeColor="accent4"/>
          <w:u w:val="single"/>
        </w:rPr>
        <w:fldChar w:fldCharType="begin"/>
      </w:r>
      <w:r w:rsidR="00445BF7" w:rsidRPr="003E4142">
        <w:rPr>
          <w:rFonts w:cs="Times New Roman"/>
          <w:b/>
          <w:color w:val="8064A2" w:themeColor="accent4"/>
          <w:u w:val="single"/>
        </w:rPr>
        <w:instrText xml:space="preserve"> HYPERLINK "http://isy.universal...com/994i/4.2.30</w:instrText>
      </w:r>
    </w:p>
    <w:p w14:paraId="275AE12E" w14:textId="77777777" w:rsidR="00445BF7" w:rsidRPr="003E4142" w:rsidRDefault="00445BF7" w:rsidP="00445BF7">
      <w:pPr>
        <w:pStyle w:val="ListBullet"/>
        <w:keepNext w:val="0"/>
        <w:spacing w:after="240"/>
        <w:rPr>
          <w:rStyle w:val="Hyperlink"/>
          <w:rFonts w:asciiTheme="majorHAnsi" w:hAnsiTheme="majorHAnsi"/>
          <w:b/>
        </w:rPr>
      </w:pPr>
      <w:r w:rsidRPr="003E4142">
        <w:rPr>
          <w:rFonts w:cs="Times New Roman"/>
          <w:b/>
          <w:color w:val="8064A2" w:themeColor="accent4"/>
          <w:u w:val="single"/>
        </w:rPr>
        <w:instrText xml:space="preserve">" </w:instrText>
      </w:r>
      <w:r w:rsidRPr="003E4142">
        <w:rPr>
          <w:rFonts w:cs="Times New Roman"/>
          <w:b/>
          <w:color w:val="8064A2" w:themeColor="accent4"/>
          <w:u w:val="single"/>
        </w:rPr>
        <w:fldChar w:fldCharType="separate"/>
      </w:r>
      <w:r w:rsidRPr="003E4142">
        <w:rPr>
          <w:rStyle w:val="Hyperlink"/>
          <w:rFonts w:asciiTheme="majorHAnsi" w:hAnsiTheme="majorHAnsi" w:cs="Times New Roman"/>
          <w:b/>
        </w:rPr>
        <w:t>http://isy.universal...com/994i/4.2.30</w:t>
      </w:r>
    </w:p>
    <w:p w14:paraId="647D649F" w14:textId="77777777" w:rsidR="009B4CC4" w:rsidRPr="00DD646A" w:rsidRDefault="00445BF7" w:rsidP="003E573F">
      <w:pPr>
        <w:pStyle w:val="ListBullet"/>
        <w:keepNext w:val="0"/>
        <w:spacing w:after="240"/>
      </w:pPr>
      <w:r w:rsidRPr="003E4142">
        <w:rPr>
          <w:rFonts w:cs="Times New Roman"/>
          <w:b/>
          <w:color w:val="8064A2" w:themeColor="accent4"/>
          <w:u w:val="single"/>
        </w:rPr>
        <w:fldChar w:fldCharType="end"/>
      </w:r>
      <w:r w:rsidR="009B4CC4" w:rsidRPr="00DD646A">
        <w:t>Login to the Administrative Console (default username and password are both “admin”)</w:t>
      </w:r>
    </w:p>
    <w:p w14:paraId="398A0978" w14:textId="77777777" w:rsidR="009B4CC4" w:rsidRPr="00DD646A" w:rsidRDefault="009B4CC4" w:rsidP="003E573F">
      <w:pPr>
        <w:pStyle w:val="ListBullet"/>
        <w:keepNext w:val="0"/>
        <w:spacing w:after="240"/>
      </w:pPr>
      <w:r w:rsidRPr="00DD646A">
        <w:t>Click on the HELP pull-down menu, then MANUALLY UPGRADE MY LIGHTING.</w:t>
      </w:r>
    </w:p>
    <w:p w14:paraId="7F9A1509" w14:textId="77777777" w:rsidR="00093E36" w:rsidRDefault="009B4CC4" w:rsidP="003E573F">
      <w:pPr>
        <w:pStyle w:val="ListBullet"/>
        <w:keepNext w:val="0"/>
        <w:spacing w:after="240"/>
      </w:pPr>
      <w:r w:rsidRPr="00184903">
        <w:t>Browse to the firmware file you wish to install.  If you do not have a copy of the ISY firmware, please visit our forum for the download link:</w:t>
      </w:r>
      <w:r w:rsidR="00184903" w:rsidRPr="00184903">
        <w:t xml:space="preserve">  </w:t>
      </w:r>
    </w:p>
    <w:p w14:paraId="5525EF4E" w14:textId="77777777" w:rsidR="009B4CC4" w:rsidRPr="00184903" w:rsidRDefault="000F0C18" w:rsidP="00093E36">
      <w:pPr>
        <w:pStyle w:val="ListBullet"/>
        <w:keepNext w:val="0"/>
        <w:numPr>
          <w:ilvl w:val="0"/>
          <w:numId w:val="0"/>
        </w:numPr>
        <w:spacing w:after="240"/>
        <w:ind w:left="360"/>
      </w:pPr>
      <w:hyperlink r:id="rId132" w:history="1">
        <w:r w:rsidR="009B4CC4" w:rsidRPr="00184903">
          <w:rPr>
            <w:rStyle w:val="Hyperlink"/>
            <w:b/>
            <w:bCs/>
          </w:rPr>
          <w:t>http://forum.universal-devices.com/viewforum.php?f=25</w:t>
        </w:r>
      </w:hyperlink>
    </w:p>
    <w:p w14:paraId="2B5A790D" w14:textId="77777777" w:rsidR="009B4CC4" w:rsidRPr="00DD646A" w:rsidRDefault="009B4CC4" w:rsidP="003E573F">
      <w:pPr>
        <w:pStyle w:val="ListBullet"/>
        <w:keepNext w:val="0"/>
        <w:spacing w:after="240"/>
      </w:pPr>
      <w:r w:rsidRPr="00DD646A">
        <w:t>After the firmware is installed your ISY reboot</w:t>
      </w:r>
      <w:r w:rsidR="008262D0">
        <w:t>s</w:t>
      </w:r>
      <w:r w:rsidRPr="00DD646A">
        <w:t xml:space="preserve">.  Please re-launch the Administrative Console and login:  </w:t>
      </w:r>
      <w:hyperlink r:id="rId133" w:history="1">
        <w:r w:rsidR="008E0EE3" w:rsidRPr="003D41E7">
          <w:rPr>
            <w:rStyle w:val="Hyperlink"/>
            <w:rFonts w:asciiTheme="majorHAnsi" w:hAnsiTheme="majorHAnsi"/>
            <w:szCs w:val="36"/>
          </w:rPr>
          <w:t>http://www.universal-devices.com/994i</w:t>
        </w:r>
      </w:hyperlink>
    </w:p>
    <w:p w14:paraId="48E2A8E9" w14:textId="77777777" w:rsidR="009B4CC4" w:rsidRDefault="009B4CC4" w:rsidP="00331879">
      <w:pPr>
        <w:pStyle w:val="ListBullet-Last"/>
      </w:pPr>
      <w:r w:rsidRPr="00DD646A">
        <w:t>Click on the FILE pull-down menu, then RESTORE ISY and choose your last backup.</w:t>
      </w:r>
    </w:p>
    <w:p w14:paraId="3A76CD89" w14:textId="77777777" w:rsidR="000D7B9F" w:rsidRDefault="000D7B9F" w:rsidP="000D7B9F">
      <w:pPr>
        <w:rPr>
          <w:rFonts w:asciiTheme="majorHAnsi" w:hAnsiTheme="majorHAnsi" w:cs="Arial"/>
          <w:i/>
          <w:sz w:val="24"/>
          <w:szCs w:val="24"/>
        </w:rPr>
        <w:sectPr w:rsidR="000D7B9F" w:rsidSect="007002B8">
          <w:type w:val="oddPage"/>
          <w:pgSz w:w="12240" w:h="15840" w:code="1"/>
          <w:pgMar w:top="1440" w:right="1440" w:bottom="1440" w:left="1440" w:header="1440" w:footer="1008" w:gutter="0"/>
          <w:cols w:space="240"/>
          <w:docGrid w:linePitch="272"/>
        </w:sectPr>
      </w:pPr>
    </w:p>
    <w:p w14:paraId="7AB7C0E8" w14:textId="77777777" w:rsidR="000D7B9F" w:rsidRPr="00DD646A" w:rsidRDefault="000D7B9F" w:rsidP="000D7B9F">
      <w:pPr>
        <w:pStyle w:val="Heading6"/>
      </w:pPr>
      <w:bookmarkStart w:id="206" w:name="_Ref355505939"/>
      <w:bookmarkStart w:id="207" w:name="_Toc395271279"/>
      <w:r w:rsidRPr="00DD646A">
        <w:lastRenderedPageBreak/>
        <w:t>Troubleshooting INSTEON Communication Issues</w:t>
      </w:r>
      <w:bookmarkEnd w:id="206"/>
      <w:bookmarkEnd w:id="207"/>
      <w:r w:rsidR="00445BF7">
        <w:t>-</w:t>
      </w:r>
    </w:p>
    <w:p w14:paraId="767070B3" w14:textId="77777777" w:rsidR="000D7B9F" w:rsidRPr="00DD646A" w:rsidRDefault="000D7B9F" w:rsidP="000D7B9F">
      <w:pPr>
        <w:pStyle w:val="BodyText"/>
      </w:pPr>
      <w:r w:rsidRPr="00DD646A">
        <w:t>It is important to have a pair of INSTEON AccessPoints or other INSTEON RF devices (or an INSTEON-compatible hardwired coupler) installed to ensure good communications between both legs of power in your home.  See Smarthome’s documentation for ensuring your AccessPoints are installed on opposite legs of power.  We recommend placing them as close to your electrical panel as possible.</w:t>
      </w:r>
    </w:p>
    <w:p w14:paraId="52A07CEF" w14:textId="77777777" w:rsidR="000D7B9F" w:rsidRPr="00DD646A" w:rsidRDefault="000D7B9F" w:rsidP="000D7B9F">
      <w:pPr>
        <w:pStyle w:val="BodyText"/>
      </w:pPr>
      <w:r w:rsidRPr="00DD646A">
        <w:t>An AccessPoint (or other INSTEON RF receiver, such as their 2413S Dual-Band PLM) is also required to communicate with INSTEON RF devices.</w:t>
      </w:r>
    </w:p>
    <w:p w14:paraId="71E5CB0A" w14:textId="77777777" w:rsidR="000D7B9F" w:rsidRPr="00DD646A" w:rsidRDefault="000D7B9F" w:rsidP="000D7B9F">
      <w:pPr>
        <w:pStyle w:val="BodyText"/>
      </w:pPr>
      <w:r w:rsidRPr="00DD646A">
        <w:t>Most INSTEON devices use powerline technology to communicate with one another.  Some devices on in your home may interfere with device communications.  Some known offenders are:</w:t>
      </w:r>
    </w:p>
    <w:p w14:paraId="17AB4641" w14:textId="77777777" w:rsidR="000D7B9F" w:rsidRPr="00DD646A" w:rsidRDefault="000D7B9F" w:rsidP="000D7B9F">
      <w:pPr>
        <w:pStyle w:val="ListBullet"/>
      </w:pPr>
      <w:r w:rsidRPr="00DD646A">
        <w:t>Low voltage lighting</w:t>
      </w:r>
    </w:p>
    <w:p w14:paraId="20B2FCC3" w14:textId="77777777" w:rsidR="000D7B9F" w:rsidRPr="00DD646A" w:rsidRDefault="000D7B9F" w:rsidP="000D7B9F">
      <w:pPr>
        <w:pStyle w:val="ListBullet"/>
      </w:pPr>
      <w:r w:rsidRPr="00DD646A">
        <w:t>Fluorescent lighting</w:t>
      </w:r>
    </w:p>
    <w:p w14:paraId="0D9793D1" w14:textId="77777777" w:rsidR="000D7B9F" w:rsidRPr="00DD646A" w:rsidRDefault="000D7B9F" w:rsidP="000D7B9F">
      <w:pPr>
        <w:pStyle w:val="ListBullet"/>
      </w:pPr>
      <w:r w:rsidRPr="00DD646A">
        <w:t>CFLs</w:t>
      </w:r>
    </w:p>
    <w:p w14:paraId="0B0E7DA3" w14:textId="77777777" w:rsidR="000D7B9F" w:rsidRPr="00DD646A" w:rsidRDefault="000D7B9F" w:rsidP="000D7B9F">
      <w:pPr>
        <w:pStyle w:val="ListBullet"/>
      </w:pPr>
      <w:r w:rsidRPr="00DD646A">
        <w:t>Desktop computers and notebooks</w:t>
      </w:r>
    </w:p>
    <w:p w14:paraId="45F69F58" w14:textId="77777777" w:rsidR="000D7B9F" w:rsidRPr="00DD646A" w:rsidRDefault="000D7B9F" w:rsidP="000D7B9F">
      <w:pPr>
        <w:pStyle w:val="ListBullet"/>
      </w:pPr>
      <w:r w:rsidRPr="00DD646A">
        <w:t>Surge protectors</w:t>
      </w:r>
    </w:p>
    <w:p w14:paraId="214BD79A" w14:textId="77777777" w:rsidR="000D7B9F" w:rsidRPr="00DD646A" w:rsidRDefault="000D7B9F" w:rsidP="000D7B9F">
      <w:pPr>
        <w:pStyle w:val="ListBullet"/>
      </w:pPr>
      <w:r w:rsidRPr="00DD646A">
        <w:t>UPSs</w:t>
      </w:r>
    </w:p>
    <w:p w14:paraId="759AE03F" w14:textId="77777777" w:rsidR="000D7B9F" w:rsidRPr="00DD646A" w:rsidRDefault="000D7B9F" w:rsidP="000D7B9F">
      <w:pPr>
        <w:pStyle w:val="BodyText"/>
      </w:pPr>
      <w:r w:rsidRPr="00DD646A">
        <w:t>In many cases these devices can exist on your powerline with no problem.  But, if you are experiencing communication issues, we highly recommend unplugging any devices you have on the above list.  Once you establish reliable communications, add the devices back in one at a time to find the cause.  Most troublesome plug-in devices can be filtered using FilterLincs from Smarthome.</w:t>
      </w:r>
    </w:p>
    <w:p w14:paraId="5199BEA8" w14:textId="77777777" w:rsidR="000D7B9F" w:rsidRPr="00DD646A" w:rsidRDefault="000D7B9F" w:rsidP="000D7B9F">
      <w:pPr>
        <w:pStyle w:val="BodyText"/>
      </w:pPr>
      <w:r w:rsidRPr="00DD646A">
        <w:t>Because the ISY sends and receives all INSTEON signals through the PLM, we highly recommend plugging it in to an outlet away from potentially noisy electrical devices, such as PCs and UPSs, and as close to your electrical panel as possible.  DO NOT plug your PLM into a surge protector or UPS.  We also highly recommend installing an AccessPoint as close to your PLM as possible.</w:t>
      </w:r>
    </w:p>
    <w:p w14:paraId="123410EB" w14:textId="77777777" w:rsidR="006F1675" w:rsidRDefault="006F1675" w:rsidP="006F1675">
      <w:pPr>
        <w:spacing w:before="100" w:beforeAutospacing="1" w:after="100" w:afterAutospacing="1"/>
        <w:ind w:left="45"/>
        <w:rPr>
          <w:rFonts w:asciiTheme="majorHAnsi" w:hAnsiTheme="majorHAnsi" w:cs="Arial"/>
          <w:sz w:val="24"/>
          <w:szCs w:val="36"/>
        </w:rPr>
        <w:sectPr w:rsidR="006F1675" w:rsidSect="007002B8">
          <w:type w:val="oddPage"/>
          <w:pgSz w:w="12240" w:h="15840" w:code="1"/>
          <w:pgMar w:top="1440" w:right="1440" w:bottom="1440" w:left="1440" w:header="1440" w:footer="1008" w:gutter="0"/>
          <w:cols w:space="240"/>
          <w:docGrid w:linePitch="272"/>
        </w:sectPr>
      </w:pPr>
    </w:p>
    <w:p w14:paraId="7279D1B2" w14:textId="77777777" w:rsidR="009B4CC4" w:rsidRPr="00DD646A" w:rsidRDefault="009B4CC4" w:rsidP="00F16480">
      <w:pPr>
        <w:pStyle w:val="Heading6"/>
      </w:pPr>
      <w:bookmarkStart w:id="208" w:name="_Ref355505969"/>
      <w:bookmarkStart w:id="209" w:name="_Toc395271280"/>
      <w:r w:rsidRPr="00DD646A">
        <w:lastRenderedPageBreak/>
        <w:t>Assigning a Static IP Address to the ISY</w:t>
      </w:r>
      <w:bookmarkEnd w:id="208"/>
      <w:bookmarkEnd w:id="209"/>
    </w:p>
    <w:p w14:paraId="466EA10F" w14:textId="77777777" w:rsidR="009B4CC4" w:rsidRPr="00DD646A" w:rsidRDefault="009B4CC4" w:rsidP="0001550C">
      <w:pPr>
        <w:spacing w:before="100" w:beforeAutospacing="1" w:after="100" w:afterAutospacing="1"/>
        <w:ind w:left="45"/>
        <w:rPr>
          <w:rFonts w:asciiTheme="majorHAnsi" w:hAnsiTheme="majorHAnsi" w:cs="Arial"/>
          <w:sz w:val="24"/>
          <w:szCs w:val="24"/>
        </w:rPr>
      </w:pPr>
      <w:r w:rsidRPr="00DD646A">
        <w:rPr>
          <w:rFonts w:asciiTheme="majorHAnsi" w:hAnsiTheme="majorHAnsi" w:cs="Arial"/>
          <w:sz w:val="24"/>
          <w:szCs w:val="24"/>
        </w:rPr>
        <w:t>If you wish to assign a static IP address to your ISY, please open the Configuration tab, then the System sub-tab.  Uncheck the “Automatic (DHCP)” box and fill out the fields in the Network Settings section:</w:t>
      </w:r>
    </w:p>
    <w:p w14:paraId="1D259EFB" w14:textId="77777777" w:rsidR="009B4CC4" w:rsidRDefault="009B4CC4" w:rsidP="00B813BC">
      <w:pPr>
        <w:pStyle w:val="Picture"/>
      </w:pPr>
      <w:r w:rsidRPr="00967616">
        <w:rPr>
          <w:rStyle w:val="PictureFormat"/>
          <w:bdr w:val="none" w:sz="0" w:space="0" w:color="auto"/>
        </w:rPr>
        <w:drawing>
          <wp:inline distT="0" distB="0" distL="0" distR="0">
            <wp:extent cx="3495675" cy="2562225"/>
            <wp:effectExtent l="19050" t="19050" r="28575" b="28575"/>
            <wp:docPr id="8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cstate="print">
                      <a:extLst>
                        <a:ext uri="{28A0092B-C50C-407E-A947-70E740481C1C}">
                          <a14:useLocalDpi xmlns:a14="http://schemas.microsoft.com/office/drawing/2010/main" val="0"/>
                        </a:ext>
                      </a:extLst>
                    </a:blip>
                    <a:srcRect l="2340" r="2254"/>
                    <a:stretch>
                      <a:fillRect/>
                    </a:stretch>
                  </pic:blipFill>
                  <pic:spPr bwMode="auto">
                    <a:xfrm>
                      <a:off x="0" y="0"/>
                      <a:ext cx="3495675" cy="2562225"/>
                    </a:xfrm>
                    <a:prstGeom prst="rect">
                      <a:avLst/>
                    </a:prstGeom>
                    <a:noFill/>
                    <a:ln w="19050">
                      <a:solidFill>
                        <a:schemeClr val="tx1"/>
                      </a:solidFill>
                    </a:ln>
                  </pic:spPr>
                </pic:pic>
              </a:graphicData>
            </a:graphic>
          </wp:inline>
        </w:drawing>
      </w:r>
    </w:p>
    <w:p w14:paraId="4750D78D" w14:textId="77777777" w:rsidR="00D51CD1" w:rsidRPr="00D51CD1" w:rsidRDefault="00D51CD1" w:rsidP="00D51CD1">
      <w:pPr>
        <w:pStyle w:val="Caption"/>
      </w:pPr>
      <w:r>
        <w:t>Figure</w:t>
      </w:r>
      <w:r w:rsidR="00892573">
        <w:t xml:space="preserve"> 85</w:t>
      </w:r>
      <w:r w:rsidR="0023613E">
        <w:t>:</w:t>
      </w:r>
      <w:r>
        <w:t xml:space="preserve"> </w:t>
      </w:r>
      <w:r w:rsidR="00297C82" w:rsidRPr="00297C82">
        <w:t>Assigning a Static IP Address</w:t>
      </w:r>
    </w:p>
    <w:p w14:paraId="036A2A4C" w14:textId="77777777" w:rsidR="009B4CC4" w:rsidRPr="00DD646A" w:rsidRDefault="009B4CC4" w:rsidP="0001550C">
      <w:pPr>
        <w:spacing w:before="100" w:beforeAutospacing="1" w:after="100" w:afterAutospacing="1"/>
        <w:ind w:left="45"/>
        <w:rPr>
          <w:rFonts w:asciiTheme="majorHAnsi" w:hAnsiTheme="majorHAnsi" w:cs="Arial"/>
          <w:sz w:val="24"/>
          <w:szCs w:val="24"/>
        </w:rPr>
      </w:pPr>
      <w:r w:rsidRPr="00DD646A">
        <w:rPr>
          <w:rFonts w:asciiTheme="majorHAnsi" w:hAnsiTheme="majorHAnsi" w:cs="Arial"/>
          <w:sz w:val="24"/>
          <w:szCs w:val="24"/>
        </w:rPr>
        <w:t>To avoid IP address conflicts, be sure to choose an address outside of the DHCP range set on your router.  Also be sure to type the correct Gateway and DNS addresses (typically your router IP address), otherwise the ISY will not have access to the internet.</w:t>
      </w:r>
    </w:p>
    <w:p w14:paraId="1AE55292" w14:textId="77777777" w:rsidR="009B4CC4" w:rsidRPr="00DD646A" w:rsidRDefault="009B4CC4" w:rsidP="0001550C">
      <w:pPr>
        <w:spacing w:before="100" w:beforeAutospacing="1" w:after="100" w:afterAutospacing="1"/>
        <w:ind w:left="45"/>
        <w:rPr>
          <w:rFonts w:asciiTheme="majorHAnsi" w:hAnsiTheme="majorHAnsi" w:cs="Arial"/>
          <w:sz w:val="24"/>
          <w:szCs w:val="24"/>
        </w:rPr>
      </w:pPr>
      <w:r w:rsidRPr="00DD646A">
        <w:rPr>
          <w:rFonts w:asciiTheme="majorHAnsi" w:hAnsiTheme="majorHAnsi" w:cs="Arial"/>
          <w:sz w:val="24"/>
          <w:szCs w:val="24"/>
        </w:rPr>
        <w:t>You can also configure custom HTTP and HTTPS ports on this screen.</w:t>
      </w:r>
    </w:p>
    <w:p w14:paraId="6A9D5DEA" w14:textId="77777777" w:rsidR="009B4CC4" w:rsidRPr="00DD646A" w:rsidRDefault="009B4CC4" w:rsidP="0001550C">
      <w:pPr>
        <w:spacing w:before="100" w:beforeAutospacing="1" w:after="100" w:afterAutospacing="1"/>
        <w:ind w:left="45"/>
        <w:rPr>
          <w:rFonts w:asciiTheme="majorHAnsi" w:hAnsiTheme="majorHAnsi" w:cs="Arial"/>
          <w:sz w:val="24"/>
          <w:szCs w:val="24"/>
        </w:rPr>
      </w:pPr>
      <w:r w:rsidRPr="00DD646A">
        <w:rPr>
          <w:rFonts w:asciiTheme="majorHAnsi" w:hAnsiTheme="majorHAnsi" w:cs="Arial"/>
          <w:sz w:val="24"/>
          <w:szCs w:val="24"/>
        </w:rPr>
        <w:t xml:space="preserve">If </w:t>
      </w:r>
      <w:r w:rsidR="00040CEC">
        <w:rPr>
          <w:rFonts w:asciiTheme="majorHAnsi" w:hAnsiTheme="majorHAnsi" w:cs="Arial"/>
          <w:sz w:val="24"/>
          <w:szCs w:val="24"/>
        </w:rPr>
        <w:t xml:space="preserve">you check the </w:t>
      </w:r>
      <w:r w:rsidR="00040CEC" w:rsidRPr="00040CEC">
        <w:rPr>
          <w:rFonts w:asciiTheme="majorHAnsi" w:hAnsiTheme="majorHAnsi" w:cs="Arial"/>
          <w:b/>
          <w:sz w:val="24"/>
          <w:szCs w:val="24"/>
        </w:rPr>
        <w:t>Automatic (DHCP)</w:t>
      </w:r>
      <w:r w:rsidRPr="00DD646A">
        <w:rPr>
          <w:rFonts w:asciiTheme="majorHAnsi" w:hAnsiTheme="majorHAnsi" w:cs="Arial"/>
          <w:sz w:val="24"/>
          <w:szCs w:val="24"/>
        </w:rPr>
        <w:t xml:space="preserve"> option, the ISY will not use a static IP address but instead get an IP address automatically from a DHCP server on your network.</w:t>
      </w:r>
    </w:p>
    <w:p w14:paraId="3228C0A9" w14:textId="77777777" w:rsidR="008314D0" w:rsidRDefault="008314D0" w:rsidP="008314D0">
      <w:pPr>
        <w:pStyle w:val="ListBullet-Last"/>
        <w:numPr>
          <w:ilvl w:val="0"/>
          <w:numId w:val="0"/>
        </w:numPr>
        <w:ind w:left="360"/>
      </w:pPr>
    </w:p>
    <w:p w14:paraId="6073E763" w14:textId="77777777" w:rsidR="008314D0" w:rsidRDefault="008314D0" w:rsidP="008314D0">
      <w:pPr>
        <w:ind w:left="0"/>
        <w:rPr>
          <w:rFonts w:asciiTheme="majorHAnsi" w:hAnsiTheme="majorHAnsi" w:cs="Arial"/>
          <w:sz w:val="24"/>
          <w:szCs w:val="36"/>
        </w:rPr>
        <w:sectPr w:rsidR="008314D0" w:rsidSect="007002B8">
          <w:type w:val="oddPage"/>
          <w:pgSz w:w="12240" w:h="15840" w:code="1"/>
          <w:pgMar w:top="1440" w:right="1440" w:bottom="1440" w:left="1440" w:header="1440" w:footer="1008" w:gutter="0"/>
          <w:cols w:space="240"/>
          <w:docGrid w:linePitch="272"/>
        </w:sectPr>
      </w:pPr>
    </w:p>
    <w:p w14:paraId="5980B28E" w14:textId="77777777" w:rsidR="008314D0" w:rsidRPr="006F1675" w:rsidRDefault="008314D0" w:rsidP="008314D0">
      <w:pPr>
        <w:pStyle w:val="Heading6"/>
        <w:rPr>
          <w:rStyle w:val="mw-headline"/>
          <w:szCs w:val="24"/>
        </w:rPr>
      </w:pPr>
      <w:bookmarkStart w:id="210" w:name="_Ref358537921"/>
      <w:bookmarkStart w:id="211" w:name="_Ref358537922"/>
      <w:bookmarkStart w:id="212" w:name="_Ref358537975"/>
      <w:bookmarkStart w:id="213" w:name="_Ref358537979"/>
      <w:bookmarkStart w:id="214" w:name="_Toc395271281"/>
      <w:r>
        <w:rPr>
          <w:rStyle w:val="mw-headline"/>
          <w:szCs w:val="24"/>
        </w:rPr>
        <w:lastRenderedPageBreak/>
        <w:t>User Enhancement Details</w:t>
      </w:r>
      <w:bookmarkEnd w:id="210"/>
      <w:bookmarkEnd w:id="211"/>
      <w:bookmarkEnd w:id="212"/>
      <w:bookmarkEnd w:id="213"/>
      <w:bookmarkEnd w:id="214"/>
    </w:p>
    <w:p w14:paraId="394ED983" w14:textId="77777777" w:rsidR="00CC0FE1" w:rsidRPr="003E4142" w:rsidRDefault="00200B13" w:rsidP="00200B13">
      <w:pPr>
        <w:pStyle w:val="BodyText"/>
        <w:rPr>
          <w:b/>
          <w:color w:val="0070C0"/>
          <w:u w:val="single"/>
        </w:rPr>
      </w:pPr>
      <w:r>
        <w:t>The ISY firmware releases contain enhancements often resulting from user requests.  Some of these enhancements are at a level of detail not included in this User Guide</w:t>
      </w:r>
      <w:r w:rsidR="00CC0FE1">
        <w:t xml:space="preserve"> however they are important to some users</w:t>
      </w:r>
      <w:r>
        <w:t>.  Following is the list of these enhance</w:t>
      </w:r>
      <w:r w:rsidR="003E4142">
        <w:t>ments for Official Release 4.2.30</w:t>
      </w:r>
      <w:r>
        <w:t xml:space="preserve">.  Please refer to </w:t>
      </w:r>
      <w:r w:rsidR="00CC0FE1">
        <w:t>the following website for a</w:t>
      </w:r>
      <w:r w:rsidR="003E4142">
        <w:t>dditional Official Release 4.2.30</w:t>
      </w:r>
      <w:r w:rsidR="00CC0FE1">
        <w:t xml:space="preserve"> information:  </w:t>
      </w:r>
      <w:hyperlink r:id="rId135" w:history="1">
        <w:r w:rsidR="003E4142" w:rsidRPr="003E4142">
          <w:rPr>
            <w:rStyle w:val="Hyperlink"/>
            <w:rFonts w:asciiTheme="majorHAnsi" w:hAnsiTheme="majorHAnsi"/>
            <w:b/>
          </w:rPr>
          <w:t>http://forum.universal-devices.com/topic/15795-release-4230-is-now-official/</w:t>
        </w:r>
      </w:hyperlink>
    </w:p>
    <w:p w14:paraId="20FB4DF5" w14:textId="77777777" w:rsidR="00BA5C06" w:rsidRPr="00397D28" w:rsidRDefault="00BA5C06" w:rsidP="00397D28">
      <w:pPr>
        <w:pStyle w:val="BodyText"/>
      </w:pPr>
      <w:r w:rsidRPr="00397D28">
        <w:t>[994iZS] - Support for smaller install keys</w:t>
      </w:r>
    </w:p>
    <w:p w14:paraId="63EA81E6" w14:textId="77777777" w:rsidR="00BA5C06" w:rsidRPr="00397D28" w:rsidRDefault="00BA5C06" w:rsidP="00397D28">
      <w:pPr>
        <w:pStyle w:val="BodyText"/>
      </w:pPr>
      <w:r w:rsidRPr="00397D28">
        <w:t>[Irrig] Added PlantTy</w:t>
      </w:r>
      <w:r w:rsidR="00397D28">
        <w:t>pe as well as local information</w:t>
      </w:r>
    </w:p>
    <w:p w14:paraId="368642DA" w14:textId="77777777" w:rsidR="00BA5C06" w:rsidRPr="00397D28" w:rsidRDefault="00BA5C06" w:rsidP="00397D28">
      <w:pPr>
        <w:pStyle w:val="BodyText"/>
      </w:pPr>
      <w:r w:rsidRPr="00397D28">
        <w:t>[Irrig] More accurate calculations for ET</w:t>
      </w:r>
    </w:p>
    <w:p w14:paraId="57BF670E" w14:textId="77777777" w:rsidR="00BA5C06" w:rsidRPr="00397D28" w:rsidRDefault="00BA5C06" w:rsidP="00397D28">
      <w:pPr>
        <w:pStyle w:val="BodyText"/>
      </w:pPr>
      <w:r w:rsidRPr="00397D28">
        <w:t>[994iZ] Value ranges from 0 and more granular</w:t>
      </w:r>
    </w:p>
    <w:p w14:paraId="64E17753" w14:textId="77777777" w:rsidR="00BA5C06" w:rsidRPr="00397D28" w:rsidRDefault="00BA5C06" w:rsidP="00397D28">
      <w:pPr>
        <w:pStyle w:val="BodyText"/>
      </w:pPr>
      <w:r w:rsidRPr="00397D28">
        <w:t xml:space="preserve">[994iZS] Show error icon in case ISY has trouble communicating with the meter </w:t>
      </w:r>
    </w:p>
    <w:p w14:paraId="38AB92EE" w14:textId="77777777" w:rsidR="00BA5C06" w:rsidRPr="00397D28" w:rsidRDefault="00BA5C06" w:rsidP="00397D28">
      <w:pPr>
        <w:pStyle w:val="BodyText"/>
      </w:pPr>
      <w:r w:rsidRPr="00397D28">
        <w:t xml:space="preserve">[52] Increased support from 1024 to </w:t>
      </w:r>
      <w:r w:rsidR="00397D28">
        <w:t>2048 programs on the PRO series</w:t>
      </w:r>
    </w:p>
    <w:p w14:paraId="29307DE4" w14:textId="77777777" w:rsidR="00BA5C06" w:rsidRPr="00397D28" w:rsidRDefault="00BA5C06" w:rsidP="00397D28">
      <w:pPr>
        <w:pStyle w:val="BodyText"/>
      </w:pPr>
      <w:r w:rsidRPr="00397D28">
        <w:t>- Group cleanup numbers are now configurable between devices and devices and the PLM</w:t>
      </w:r>
    </w:p>
    <w:p w14:paraId="445A6DF8" w14:textId="77777777" w:rsidR="00BA5C06" w:rsidRPr="00397D28" w:rsidRDefault="00BA5C06" w:rsidP="00397D28">
      <w:pPr>
        <w:pStyle w:val="BodyText"/>
      </w:pPr>
      <w:r w:rsidRPr="00397D28">
        <w:t>[New] Network Module - create/update/delete files and directories in the local ISY web directory (/user/web) using Custom Notifications in Programs</w:t>
      </w:r>
    </w:p>
    <w:p w14:paraId="5C398A46" w14:textId="77777777" w:rsidR="00BA5C06" w:rsidRPr="00397D28" w:rsidRDefault="00BA5C06" w:rsidP="00397D28">
      <w:pPr>
        <w:pStyle w:val="BodyText"/>
      </w:pPr>
      <w:r w:rsidRPr="00397D28">
        <w:t>- More debugging for Z-Wave</w:t>
      </w:r>
    </w:p>
    <w:p w14:paraId="267A8EB3" w14:textId="77777777" w:rsidR="00BA5C06" w:rsidRPr="00397D28" w:rsidRDefault="00BA5C06" w:rsidP="00397D28">
      <w:pPr>
        <w:pStyle w:val="BodyText"/>
      </w:pPr>
      <w:r w:rsidRPr="00397D28">
        <w:t>- Support for Z-Wave Alpha</w:t>
      </w:r>
    </w:p>
    <w:p w14:paraId="46C138C0" w14:textId="77777777" w:rsidR="00BA5C06" w:rsidRPr="00397D28" w:rsidRDefault="00BA5C06" w:rsidP="00397D28">
      <w:pPr>
        <w:pStyle w:val="BodyText"/>
      </w:pPr>
      <w:r w:rsidRPr="00397D28">
        <w:t xml:space="preserve">- Support for KeypadLinc Dimmer </w:t>
      </w:r>
      <w:r w:rsidR="00713030">
        <w:t>6</w:t>
      </w:r>
      <w:r w:rsidRPr="00397D28">
        <w:t xml:space="preserve"> buttons 2334-2</w:t>
      </w:r>
    </w:p>
    <w:p w14:paraId="7DAB01C7" w14:textId="77777777" w:rsidR="00BA5C06" w:rsidRPr="00397D28" w:rsidRDefault="00BA5C06" w:rsidP="00397D28">
      <w:pPr>
        <w:pStyle w:val="BodyText"/>
      </w:pPr>
      <w:r w:rsidRPr="00397D28">
        <w:t>- Support for KeypadLinc Dimmer 8 buttons 2334-2</w:t>
      </w:r>
    </w:p>
    <w:p w14:paraId="24701BF1" w14:textId="77777777" w:rsidR="00BA5C06" w:rsidRPr="00397D28" w:rsidRDefault="00BA5C06" w:rsidP="00397D28">
      <w:pPr>
        <w:pStyle w:val="BodyText"/>
      </w:pPr>
      <w:r w:rsidRPr="00397D28">
        <w:t xml:space="preserve"> [04]</w:t>
      </w:r>
      <w:r w:rsidR="00397D28">
        <w:t xml:space="preserve"> </w:t>
      </w:r>
      <w:r w:rsidR="009860BC">
        <w:t xml:space="preserve">Added (100%) to On Statement </w:t>
      </w:r>
    </w:p>
    <w:p w14:paraId="7BECAEB6" w14:textId="77777777" w:rsidR="00BA5C06" w:rsidRPr="00397D28" w:rsidRDefault="00BA5C06" w:rsidP="00397D28">
      <w:pPr>
        <w:pStyle w:val="BodyText"/>
      </w:pPr>
      <w:r w:rsidRPr="00397D28">
        <w:t>- ISY Finder enhancements</w:t>
      </w:r>
    </w:p>
    <w:p w14:paraId="41F764DE" w14:textId="77777777" w:rsidR="003D6D51" w:rsidRPr="00397D28" w:rsidRDefault="00BA5C06" w:rsidP="00397D28">
      <w:pPr>
        <w:pStyle w:val="BodyText"/>
      </w:pPr>
      <w:r w:rsidRPr="00397D28">
        <w:t>[33]</w:t>
      </w:r>
      <w:r w:rsidR="00397D28">
        <w:t xml:space="preserve"> </w:t>
      </w:r>
      <w:r w:rsidRPr="00397D28">
        <w:t xml:space="preserve">Sorting alphabetical order </w:t>
      </w:r>
    </w:p>
    <w:p w14:paraId="4AE57017" w14:textId="77777777" w:rsidR="00BA5C06" w:rsidRPr="00397D28" w:rsidRDefault="00397D28" w:rsidP="00397D28">
      <w:pPr>
        <w:pStyle w:val="BodyText"/>
      </w:pPr>
      <w:r>
        <w:t xml:space="preserve">- </w:t>
      </w:r>
      <w:r w:rsidR="00BA5C06" w:rsidRPr="00397D28">
        <w:t>Save and load list (after each cache clearing, the list is cleared)</w:t>
      </w:r>
    </w:p>
    <w:p w14:paraId="5F09FB38" w14:textId="77777777" w:rsidR="003D6D51" w:rsidRDefault="00BA5C06" w:rsidP="00397D28">
      <w:pPr>
        <w:pStyle w:val="BodyText"/>
      </w:pPr>
      <w:r w:rsidRPr="00397D28">
        <w:t xml:space="preserve">[21] Add Program ID in the UI </w:t>
      </w:r>
    </w:p>
    <w:p w14:paraId="1CF77D85" w14:textId="77777777" w:rsidR="00BA5C06" w:rsidRPr="00397D28" w:rsidRDefault="00BA5C06" w:rsidP="005C0D32">
      <w:pPr>
        <w:pStyle w:val="BodyText"/>
      </w:pPr>
      <w:r w:rsidRPr="00397D28">
        <w:lastRenderedPageBreak/>
        <w:t>- Program ID column in Program Summary</w:t>
      </w:r>
    </w:p>
    <w:p w14:paraId="5D97198D" w14:textId="77777777" w:rsidR="00BA5C06" w:rsidRPr="00397D28" w:rsidRDefault="00BA5C06" w:rsidP="00397D28">
      <w:pPr>
        <w:pStyle w:val="BodyText"/>
      </w:pPr>
      <w:r w:rsidRPr="00397D28">
        <w:t>- Program Summary table layout is now saved between sessions</w:t>
      </w:r>
    </w:p>
    <w:p w14:paraId="08BC25F2" w14:textId="77777777" w:rsidR="00BA5C06" w:rsidRPr="00397D28" w:rsidRDefault="00BA5C06" w:rsidP="00397D28">
      <w:pPr>
        <w:pStyle w:val="BodyText"/>
      </w:pPr>
      <w:r w:rsidRPr="00397D28">
        <w:t>- OpenADR 1.0 events in the dashboard</w:t>
      </w:r>
    </w:p>
    <w:p w14:paraId="350861B9" w14:textId="77777777" w:rsidR="00BA5C06" w:rsidRPr="00397D28" w:rsidRDefault="00BA5C06" w:rsidP="00397D28">
      <w:pPr>
        <w:pStyle w:val="BodyText"/>
      </w:pPr>
      <w:r w:rsidRPr="00397D28">
        <w:t>- Minimal support for IP Cameras in the default interface</w:t>
      </w:r>
    </w:p>
    <w:p w14:paraId="1D99C183" w14:textId="77777777" w:rsidR="00CC0FE1" w:rsidRDefault="00CC0FE1" w:rsidP="00200B13">
      <w:pPr>
        <w:pStyle w:val="BodyText"/>
      </w:pPr>
    </w:p>
    <w:p w14:paraId="2EA1871F" w14:textId="77777777" w:rsidR="00CC0FE1" w:rsidRPr="00200B13" w:rsidRDefault="00CC0FE1" w:rsidP="00200B13">
      <w:pPr>
        <w:pStyle w:val="BodyText"/>
        <w:sectPr w:rsidR="00CC0FE1" w:rsidRPr="00200B13" w:rsidSect="007002B8">
          <w:type w:val="oddPage"/>
          <w:pgSz w:w="12240" w:h="15840" w:code="1"/>
          <w:pgMar w:top="1440" w:right="1440" w:bottom="1440" w:left="1440" w:header="1440" w:footer="1008" w:gutter="0"/>
          <w:cols w:space="240"/>
          <w:docGrid w:linePitch="272"/>
        </w:sectPr>
      </w:pPr>
    </w:p>
    <w:p w14:paraId="05C98383" w14:textId="77777777" w:rsidR="00090548" w:rsidRPr="006F1675" w:rsidRDefault="00882E71" w:rsidP="00090548">
      <w:pPr>
        <w:pStyle w:val="Heading6"/>
        <w:rPr>
          <w:rStyle w:val="mw-headline"/>
          <w:szCs w:val="24"/>
        </w:rPr>
      </w:pPr>
      <w:bookmarkStart w:id="215" w:name="_Toc358378474"/>
      <w:bookmarkStart w:id="216" w:name="_Ref358534188"/>
      <w:bookmarkStart w:id="217" w:name="_Ref358534192"/>
      <w:bookmarkStart w:id="218" w:name="_Ref358536570"/>
      <w:bookmarkStart w:id="219" w:name="_Ref358536574"/>
      <w:bookmarkStart w:id="220" w:name="_Toc395271282"/>
      <w:r>
        <w:rPr>
          <w:rStyle w:val="mw-headline"/>
          <w:szCs w:val="24"/>
        </w:rPr>
        <w:lastRenderedPageBreak/>
        <w:t xml:space="preserve">Manually </w:t>
      </w:r>
      <w:r w:rsidR="00090548" w:rsidRPr="006F1675">
        <w:rPr>
          <w:rStyle w:val="mw-headline"/>
          <w:szCs w:val="24"/>
        </w:rPr>
        <w:t>Upgrading Your Firmware</w:t>
      </w:r>
      <w:bookmarkEnd w:id="215"/>
      <w:bookmarkEnd w:id="216"/>
      <w:bookmarkEnd w:id="217"/>
      <w:bookmarkEnd w:id="218"/>
      <w:bookmarkEnd w:id="219"/>
      <w:bookmarkEnd w:id="220"/>
    </w:p>
    <w:p w14:paraId="1EC6E480" w14:textId="77777777" w:rsidR="003D6D51" w:rsidRDefault="00090548" w:rsidP="008314D0">
      <w:pPr>
        <w:pStyle w:val="BodyText"/>
        <w:rPr>
          <w:b/>
          <w:color w:val="0070C0"/>
          <w:u w:val="single"/>
        </w:rPr>
      </w:pPr>
      <w:r w:rsidRPr="00DD646A">
        <w:t>To manually download and install a firmware release, please see the following forum where both final and beta releases are regularly posted along with specific upgrade instructions</w:t>
      </w:r>
      <w:hyperlink r:id="rId136" w:history="1">
        <w:r w:rsidRPr="003D6D51">
          <w:rPr>
            <w:rStyle w:val="Hyperlink"/>
            <w:rFonts w:asciiTheme="majorHAnsi" w:hAnsiTheme="majorHAnsi"/>
            <w:b/>
          </w:rPr>
          <w:t xml:space="preserve">:  </w:t>
        </w:r>
        <w:r w:rsidR="003D6D51" w:rsidRPr="003D6D51">
          <w:rPr>
            <w:rStyle w:val="Hyperlink"/>
            <w:rFonts w:asciiTheme="majorHAnsi" w:hAnsiTheme="majorHAnsi"/>
            <w:b/>
          </w:rPr>
          <w:t>http://forum.universal-devices.com/forum/15-current-release-betas-and-bug-reports/</w:t>
        </w:r>
      </w:hyperlink>
    </w:p>
    <w:p w14:paraId="4F38C6E9" w14:textId="77777777" w:rsidR="00090548" w:rsidRPr="00DD646A" w:rsidRDefault="00090548" w:rsidP="008314D0">
      <w:pPr>
        <w:pStyle w:val="BodyText"/>
      </w:pPr>
      <w:r w:rsidRPr="00DD646A">
        <w:t>In general, please note the following before performing a firmware update:</w:t>
      </w:r>
    </w:p>
    <w:p w14:paraId="5033AC44" w14:textId="77777777" w:rsidR="00090548" w:rsidRPr="00DD646A" w:rsidRDefault="00090548" w:rsidP="00090548">
      <w:pPr>
        <w:pStyle w:val="ListBullet"/>
        <w:spacing w:after="240"/>
      </w:pPr>
      <w:r w:rsidRPr="00DD646A">
        <w:t>The downloaded firmware MUST remain zipped.  DO NOT unzip the downloaded file.</w:t>
      </w:r>
    </w:p>
    <w:p w14:paraId="69647B73" w14:textId="77777777" w:rsidR="00090548" w:rsidRPr="00DD646A" w:rsidRDefault="00090548" w:rsidP="00090548">
      <w:pPr>
        <w:pStyle w:val="ListBullet"/>
        <w:spacing w:after="240"/>
      </w:pPr>
      <w:r w:rsidRPr="00DD646A">
        <w:t>Please ensure you have a good backup before attempting a firmware update.</w:t>
      </w:r>
    </w:p>
    <w:p w14:paraId="4EE0E74F" w14:textId="77777777" w:rsidR="00090548" w:rsidRPr="00DD646A" w:rsidRDefault="00090548" w:rsidP="00090548">
      <w:pPr>
        <w:pStyle w:val="ListBullet"/>
        <w:spacing w:after="240"/>
      </w:pPr>
      <w:r w:rsidRPr="00DD646A">
        <w:t>Disable all anti-virus and firewall software before attempting a firmware update.</w:t>
      </w:r>
    </w:p>
    <w:p w14:paraId="25169732" w14:textId="77777777" w:rsidR="00090548" w:rsidRPr="00DD646A" w:rsidRDefault="00090548" w:rsidP="00090548">
      <w:pPr>
        <w:pStyle w:val="ListBullet"/>
        <w:spacing w:after="240"/>
      </w:pPr>
      <w:r w:rsidRPr="00DD646A">
        <w:t>Be sure to run firmware updates from a stable and, if possible, hardwired network connection.  Avoid running firmware upgrades from marginal wifi connections or off-site locations if possible.</w:t>
      </w:r>
    </w:p>
    <w:p w14:paraId="6EB3164E" w14:textId="77777777" w:rsidR="00090548" w:rsidRPr="00DD646A" w:rsidRDefault="00090548" w:rsidP="00090548">
      <w:pPr>
        <w:pStyle w:val="ListBullet"/>
        <w:spacing w:after="240"/>
      </w:pPr>
      <w:r w:rsidRPr="00DD646A">
        <w:t>Once downloaded, click the HELP pull-down menu, then MANUALLY UPGRADE MY LIGHTING, and browse to the firmware file you have downloaded.</w:t>
      </w:r>
    </w:p>
    <w:p w14:paraId="676B9091" w14:textId="77777777" w:rsidR="00090548" w:rsidRDefault="00090548" w:rsidP="00090548">
      <w:pPr>
        <w:pStyle w:val="ListBullet-Last"/>
      </w:pPr>
      <w:r w:rsidRPr="00D8391C">
        <w:t xml:space="preserve">After upgrading your firmware, please close all browser windows and clear your Java cache as outlined in this article:  </w:t>
      </w:r>
    </w:p>
    <w:p w14:paraId="2495E99D" w14:textId="77777777" w:rsidR="00090548" w:rsidRPr="003D6D51" w:rsidRDefault="000F0C18" w:rsidP="00090548">
      <w:pPr>
        <w:pStyle w:val="ListBullet-Last"/>
        <w:numPr>
          <w:ilvl w:val="0"/>
          <w:numId w:val="0"/>
        </w:numPr>
        <w:ind w:left="360"/>
        <w:rPr>
          <w:rFonts w:asciiTheme="minorHAnsi" w:hAnsiTheme="minorHAnsi"/>
          <w:b/>
          <w:color w:val="0070C0"/>
          <w:u w:val="single"/>
        </w:rPr>
      </w:pPr>
      <w:hyperlink r:id="rId137" w:history="1">
        <w:r w:rsidR="00090548" w:rsidRPr="003D6D51">
          <w:rPr>
            <w:rStyle w:val="Hyperlink"/>
            <w:b/>
            <w:bCs/>
            <w:color w:val="0070C0"/>
          </w:rPr>
          <w:t>http://wiki.universal-devices.com/index.php?title=ISY-99i/ISY-26_INSTEON:Clearing_Your_Java_Cache</w:t>
        </w:r>
      </w:hyperlink>
      <w:r w:rsidR="00090548" w:rsidRPr="003D6D51">
        <w:rPr>
          <w:rStyle w:val="Hyperlink"/>
          <w:b/>
          <w:bCs/>
          <w:color w:val="0070C0"/>
        </w:rPr>
        <w:t xml:space="preserve"> </w:t>
      </w:r>
    </w:p>
    <w:p w14:paraId="262FE4D5" w14:textId="77777777" w:rsidR="009B4CC4" w:rsidRPr="00DD646A" w:rsidRDefault="009B4CC4" w:rsidP="0001550C">
      <w:pPr>
        <w:spacing w:before="100" w:beforeAutospacing="1" w:after="100" w:afterAutospacing="1"/>
        <w:rPr>
          <w:rFonts w:asciiTheme="majorHAnsi" w:hAnsiTheme="majorHAnsi" w:cs="Arial"/>
          <w:sz w:val="24"/>
          <w:szCs w:val="36"/>
        </w:rPr>
      </w:pPr>
    </w:p>
    <w:p w14:paraId="166A8D15" w14:textId="77777777" w:rsidR="006F1675" w:rsidRDefault="006F1675" w:rsidP="006F1675">
      <w:pPr>
        <w:ind w:left="0"/>
        <w:rPr>
          <w:rFonts w:asciiTheme="majorHAnsi" w:hAnsiTheme="majorHAnsi" w:cs="Arial"/>
          <w:b/>
          <w:sz w:val="36"/>
          <w:szCs w:val="36"/>
        </w:rPr>
        <w:sectPr w:rsidR="006F1675" w:rsidSect="007002B8">
          <w:type w:val="oddPage"/>
          <w:pgSz w:w="12240" w:h="15840" w:code="1"/>
          <w:pgMar w:top="1440" w:right="1440" w:bottom="1440" w:left="1440" w:header="1440" w:footer="1008" w:gutter="0"/>
          <w:cols w:space="240"/>
          <w:docGrid w:linePitch="272"/>
        </w:sectPr>
      </w:pPr>
    </w:p>
    <w:p w14:paraId="10B31FF8" w14:textId="77777777" w:rsidR="009B4CC4" w:rsidRPr="00DD646A" w:rsidRDefault="009B4CC4" w:rsidP="00F16480">
      <w:pPr>
        <w:pStyle w:val="Heading6"/>
      </w:pPr>
      <w:bookmarkStart w:id="221" w:name="_Ref355505996"/>
      <w:bookmarkStart w:id="222" w:name="_Ref355506022"/>
      <w:bookmarkStart w:id="223" w:name="_Ref355506123"/>
      <w:bookmarkStart w:id="224" w:name="_Ref355506187"/>
      <w:bookmarkStart w:id="225" w:name="_Ref355506196"/>
      <w:bookmarkStart w:id="226" w:name="_Ref355506207"/>
      <w:bookmarkStart w:id="227" w:name="_Toc395271283"/>
      <w:r w:rsidRPr="00DD646A">
        <w:lastRenderedPageBreak/>
        <w:t>INSTEON Device Notes</w:t>
      </w:r>
      <w:bookmarkEnd w:id="221"/>
      <w:bookmarkEnd w:id="222"/>
      <w:bookmarkEnd w:id="223"/>
      <w:bookmarkEnd w:id="224"/>
      <w:bookmarkEnd w:id="225"/>
      <w:bookmarkEnd w:id="226"/>
      <w:bookmarkEnd w:id="227"/>
    </w:p>
    <w:p w14:paraId="42DE2F8E" w14:textId="77777777" w:rsidR="009B4CC4" w:rsidRPr="00DD646A" w:rsidRDefault="009B4CC4" w:rsidP="00D51CD1">
      <w:pPr>
        <w:pStyle w:val="BodyText"/>
      </w:pPr>
      <w:r w:rsidRPr="00DD646A">
        <w:t xml:space="preserve">Some INSTEON devices require special care when used with the ISY.  Some need to be added to the system in a specific way, and some have unique options available when configuring with the ISY.  This section details some of this information and more.  </w:t>
      </w:r>
    </w:p>
    <w:p w14:paraId="60D338D8" w14:textId="77777777" w:rsidR="009B4CC4" w:rsidRPr="00DD646A" w:rsidRDefault="009B4CC4" w:rsidP="00D51CD1">
      <w:pPr>
        <w:pStyle w:val="BodyText"/>
      </w:pPr>
      <w:r w:rsidRPr="00DD646A">
        <w:t>As always, please refer to the manufacturer’s documentation first.  Please consider the following notes as a secondary source of information.</w:t>
      </w:r>
    </w:p>
    <w:p w14:paraId="2238A3A4" w14:textId="77777777" w:rsidR="009B4CC4" w:rsidRPr="00DD646A" w:rsidRDefault="009B4CC4" w:rsidP="00D51CD1">
      <w:pPr>
        <w:pStyle w:val="BodyText"/>
      </w:pPr>
      <w:r w:rsidRPr="00DD646A">
        <w:t>The following notes are sorted alphabetically by device name.</w:t>
      </w:r>
    </w:p>
    <w:p w14:paraId="71EA9701" w14:textId="77777777" w:rsidR="009B4CC4" w:rsidRPr="00DD646A" w:rsidRDefault="009B4CC4" w:rsidP="00D51CD1">
      <w:pPr>
        <w:pStyle w:val="BodyText"/>
        <w:rPr>
          <w:b/>
          <w:sz w:val="28"/>
          <w:szCs w:val="28"/>
        </w:rPr>
      </w:pPr>
      <w:r w:rsidRPr="00DD646A">
        <w:rPr>
          <w:b/>
          <w:sz w:val="28"/>
          <w:szCs w:val="28"/>
        </w:rPr>
        <w:t>ApplianceLinc</w:t>
      </w:r>
    </w:p>
    <w:p w14:paraId="4FAFE5B1" w14:textId="77777777" w:rsidR="009B4CC4" w:rsidRPr="00DD646A" w:rsidRDefault="009B4CC4" w:rsidP="00D51CD1">
      <w:pPr>
        <w:pStyle w:val="BodyText"/>
      </w:pPr>
      <w:r w:rsidRPr="00DD646A">
        <w:t xml:space="preserve">Current ApplianceLincs will not act as </w:t>
      </w:r>
      <w:r w:rsidR="006D7D4A">
        <w:t>Controller</w:t>
      </w:r>
      <w:r w:rsidRPr="00DD646A">
        <w:t>s</w:t>
      </w:r>
      <w:r w:rsidR="001F37D3">
        <w:fldChar w:fldCharType="begin"/>
      </w:r>
      <w:r w:rsidR="006D7D4A">
        <w:instrText xml:space="preserve"> XE "Controller" </w:instrText>
      </w:r>
      <w:r w:rsidR="001F37D3">
        <w:fldChar w:fldCharType="end"/>
      </w:r>
      <w:r w:rsidRPr="00DD646A">
        <w:t xml:space="preserve"> – they will not notify the ISY or control other linked devices if turned on or off locally (via the SET button or using load sensing).  </w:t>
      </w:r>
    </w:p>
    <w:p w14:paraId="2A0B9989" w14:textId="77777777" w:rsidR="009B4CC4" w:rsidRPr="00DD646A" w:rsidRDefault="009B4CC4" w:rsidP="00D51CD1">
      <w:pPr>
        <w:pStyle w:val="BodyText"/>
        <w:rPr>
          <w:b/>
          <w:sz w:val="28"/>
          <w:szCs w:val="28"/>
        </w:rPr>
      </w:pPr>
      <w:r w:rsidRPr="00DD646A">
        <w:rPr>
          <w:b/>
          <w:sz w:val="28"/>
          <w:szCs w:val="28"/>
        </w:rPr>
        <w:t>EZI/O Devices (SimpleHomeNet)</w:t>
      </w:r>
    </w:p>
    <w:p w14:paraId="1A0DD545" w14:textId="77777777" w:rsidR="009B4CC4" w:rsidRPr="00DD646A" w:rsidRDefault="009B4CC4" w:rsidP="00D51CD1">
      <w:pPr>
        <w:pStyle w:val="BodyText"/>
        <w:rPr>
          <w:szCs w:val="28"/>
        </w:rPr>
      </w:pPr>
      <w:r w:rsidRPr="00DD646A">
        <w:rPr>
          <w:szCs w:val="28"/>
        </w:rPr>
        <w:t>Due to variations in firmware on SimpleHomeNet devices, some units (especially older firmware) may not work well with the ISY.  Symptoms include the ISY not being notified of sensor state changes.</w:t>
      </w:r>
    </w:p>
    <w:p w14:paraId="1FBB69E5" w14:textId="77777777" w:rsidR="009B4CC4" w:rsidRPr="00DD646A" w:rsidRDefault="009B4CC4" w:rsidP="00D51CD1">
      <w:pPr>
        <w:pStyle w:val="BodyText"/>
      </w:pPr>
      <w:r w:rsidRPr="00DD646A">
        <w:rPr>
          <w:szCs w:val="28"/>
        </w:rPr>
        <w:t xml:space="preserve">If you’re having an issue with the ISY receiving status updates from an EZIO device, try </w:t>
      </w:r>
      <w:r w:rsidRPr="00DD646A">
        <w:t>the following steps:</w:t>
      </w:r>
    </w:p>
    <w:p w14:paraId="73DA4803" w14:textId="77777777" w:rsidR="009B4CC4" w:rsidRPr="00DD646A" w:rsidRDefault="009B4CC4" w:rsidP="002A5BC2">
      <w:pPr>
        <w:pStyle w:val="ListBullet"/>
        <w:rPr>
          <w:b/>
        </w:rPr>
      </w:pPr>
      <w:r w:rsidRPr="00DD646A">
        <w:t>remove the device from the ISY</w:t>
      </w:r>
    </w:p>
    <w:p w14:paraId="1809826B" w14:textId="77777777" w:rsidR="009B4CC4" w:rsidRPr="00DD646A" w:rsidRDefault="009B4CC4" w:rsidP="002A5BC2">
      <w:pPr>
        <w:pStyle w:val="ListBullet"/>
        <w:rPr>
          <w:b/>
        </w:rPr>
      </w:pPr>
      <w:r w:rsidRPr="00DD646A">
        <w:t>factory reset the device</w:t>
      </w:r>
    </w:p>
    <w:p w14:paraId="3FDD08EE" w14:textId="77777777" w:rsidR="009B4CC4" w:rsidRPr="00DD646A" w:rsidRDefault="009B4CC4" w:rsidP="002A5BC2">
      <w:pPr>
        <w:pStyle w:val="ListBullet-Last"/>
      </w:pPr>
      <w:r w:rsidRPr="00DD646A">
        <w:t>add the device back to the ISY by using “New INSTEON Device” and typing in the address</w:t>
      </w:r>
    </w:p>
    <w:p w14:paraId="1DAC65EF" w14:textId="77777777" w:rsidR="009B4CC4" w:rsidRPr="002A5BC2" w:rsidRDefault="009B4CC4" w:rsidP="002A5BC2">
      <w:pPr>
        <w:pStyle w:val="BodyText"/>
        <w:rPr>
          <w:b/>
          <w:bCs/>
          <w:sz w:val="28"/>
        </w:rPr>
      </w:pPr>
      <w:r w:rsidRPr="002A5BC2">
        <w:rPr>
          <w:b/>
          <w:bCs/>
          <w:sz w:val="28"/>
        </w:rPr>
        <w:t>I/OLinc</w:t>
      </w:r>
    </w:p>
    <w:p w14:paraId="79CF42A2" w14:textId="77777777" w:rsidR="009B4CC4" w:rsidRPr="00DD646A" w:rsidRDefault="009B4CC4" w:rsidP="002A5BC2">
      <w:pPr>
        <w:pStyle w:val="BodyText"/>
      </w:pPr>
      <w:r w:rsidRPr="00DD646A">
        <w:t>Several options are available when configuring an I/OLinc on the ISY.  These include:</w:t>
      </w:r>
    </w:p>
    <w:p w14:paraId="1F3C45A0" w14:textId="77777777" w:rsidR="009B4CC4" w:rsidRPr="00DD646A" w:rsidRDefault="009B4CC4" w:rsidP="003C6077">
      <w:pPr>
        <w:pStyle w:val="ListBullet"/>
        <w:keepNext w:val="0"/>
      </w:pPr>
      <w:r w:rsidRPr="00DD646A">
        <w:t>Timeout (seconds) - Sets the length of time the relay will close when Momentary is selected.</w:t>
      </w:r>
    </w:p>
    <w:p w14:paraId="6647DFDE" w14:textId="77777777" w:rsidR="009B4CC4" w:rsidRPr="00DD646A" w:rsidRDefault="009B4CC4" w:rsidP="003C6077">
      <w:pPr>
        <w:pStyle w:val="ListBullet"/>
        <w:keepNext w:val="0"/>
      </w:pPr>
      <w:r w:rsidRPr="00DD646A">
        <w:t>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 xml:space="preserve"> Lock - Disables Set Button programming.</w:t>
      </w:r>
    </w:p>
    <w:p w14:paraId="6E643232" w14:textId="77777777" w:rsidR="009B4CC4" w:rsidRPr="00DD646A" w:rsidRDefault="009B4CC4" w:rsidP="003C6077">
      <w:pPr>
        <w:pStyle w:val="ListBullet"/>
        <w:keepNext w:val="0"/>
      </w:pPr>
      <w:r w:rsidRPr="00DD646A">
        <w:t>Relay Follows Input - Sets Relay On when Sensor is On and Off when sensor if Off.</w:t>
      </w:r>
    </w:p>
    <w:p w14:paraId="14E68D3F" w14:textId="77777777" w:rsidR="009B4CC4" w:rsidRPr="00DD646A" w:rsidRDefault="009B4CC4" w:rsidP="003C6077">
      <w:pPr>
        <w:pStyle w:val="ListBullet"/>
        <w:keepNext w:val="0"/>
      </w:pPr>
      <w:r w:rsidRPr="00DD646A">
        <w:t>Send X10</w:t>
      </w:r>
      <w:r w:rsidR="001F37D3">
        <w:fldChar w:fldCharType="begin"/>
      </w:r>
      <w:r w:rsidR="001007AC">
        <w:instrText xml:space="preserve"> XE "</w:instrText>
      </w:r>
      <w:r w:rsidR="001007AC" w:rsidRPr="006B6CA5">
        <w:instrText>X10</w:instrText>
      </w:r>
      <w:r w:rsidR="001007AC">
        <w:instrText xml:space="preserve">" </w:instrText>
      </w:r>
      <w:r w:rsidR="001F37D3">
        <w:fldChar w:fldCharType="end"/>
      </w:r>
      <w:r w:rsidRPr="00DD646A">
        <w:t xml:space="preserve"> Send On (or Off) - Send X10 when the sensor changes.</w:t>
      </w:r>
    </w:p>
    <w:p w14:paraId="6BC55EB5" w14:textId="77777777" w:rsidR="009B4CC4" w:rsidRPr="00DD646A" w:rsidRDefault="009B4CC4" w:rsidP="003C6077">
      <w:pPr>
        <w:pStyle w:val="ListBullet"/>
        <w:keepNext w:val="0"/>
      </w:pPr>
      <w:r w:rsidRPr="00DD646A">
        <w:t>Trigger Off - If the TrigOff bit is set, Close Switch sends an OFF</w:t>
      </w:r>
      <w:r w:rsidR="001F37D3">
        <w:fldChar w:fldCharType="begin"/>
      </w:r>
      <w:r w:rsidR="001007AC">
        <w:instrText xml:space="preserve"> XE "</w:instrText>
      </w:r>
      <w:r w:rsidR="001007AC" w:rsidRPr="00041B33">
        <w:instrText>OFF</w:instrText>
      </w:r>
      <w:r w:rsidR="001007AC">
        <w:instrText xml:space="preserve">" </w:instrText>
      </w:r>
      <w:r w:rsidR="001F37D3">
        <w:fldChar w:fldCharType="end"/>
      </w:r>
      <w:r w:rsidRPr="00DD646A">
        <w:t xml:space="preserve"> and Open Switch sends an ON</w:t>
      </w:r>
      <w:r w:rsidR="001F37D3">
        <w:fldChar w:fldCharType="begin"/>
      </w:r>
      <w:r w:rsidR="001007AC">
        <w:instrText xml:space="preserve"> XE "</w:instrText>
      </w:r>
      <w:r w:rsidR="001007AC" w:rsidRPr="00300216">
        <w:instrText>ON</w:instrText>
      </w:r>
      <w:r w:rsidR="001007AC">
        <w:instrText xml:space="preserve">" </w:instrText>
      </w:r>
      <w:r w:rsidR="001F37D3">
        <w:fldChar w:fldCharType="end"/>
      </w:r>
      <w:r w:rsidRPr="00DD646A">
        <w:t xml:space="preserve">. If the TrigOff bit is clear, Close Switch sends an ON and Open Switch sends an OFF. </w:t>
      </w:r>
    </w:p>
    <w:p w14:paraId="0DCF4822" w14:textId="77777777" w:rsidR="009B4CC4" w:rsidRPr="00DD646A" w:rsidRDefault="009B4CC4" w:rsidP="003C6077">
      <w:pPr>
        <w:pStyle w:val="ListBullet"/>
        <w:keepNext w:val="0"/>
      </w:pPr>
      <w:r w:rsidRPr="00DD646A">
        <w:t>LED on TX - The LED flash</w:t>
      </w:r>
      <w:r w:rsidR="00040CEC">
        <w:t>es</w:t>
      </w:r>
      <w:r w:rsidRPr="00DD646A">
        <w:t xml:space="preserve"> when the device sends </w:t>
      </w:r>
      <w:r w:rsidR="00040CEC" w:rsidRPr="00DD646A">
        <w:t xml:space="preserve">INSTEON </w:t>
      </w:r>
      <w:r w:rsidRPr="00DD646A">
        <w:t xml:space="preserve">commands. </w:t>
      </w:r>
    </w:p>
    <w:p w14:paraId="640EF5EC" w14:textId="77777777" w:rsidR="009B4CC4" w:rsidRPr="00DD646A" w:rsidRDefault="009B4CC4" w:rsidP="003C6077">
      <w:pPr>
        <w:pStyle w:val="ListBullet"/>
        <w:keepNext w:val="0"/>
      </w:pPr>
      <w:r w:rsidRPr="00DD646A">
        <w:lastRenderedPageBreak/>
        <w:t xml:space="preserve">Momentary: A - The relay will close momentary. If it is Linked while On it will respond to On. If it is Linked while Off it will respond to Off. </w:t>
      </w:r>
    </w:p>
    <w:p w14:paraId="2CFD5A11" w14:textId="77777777" w:rsidR="009B4CC4" w:rsidRPr="00DD646A" w:rsidRDefault="009B4CC4" w:rsidP="003C6077">
      <w:pPr>
        <w:pStyle w:val="ListBullet"/>
        <w:keepNext w:val="0"/>
      </w:pPr>
      <w:r w:rsidRPr="00DD646A">
        <w:t xml:space="preserve">Momentary: Look at Sensor - If the sensor is On the relay will close momentarily when an On command is received. If the sensor is Off the relay will close momentarily when an Off command is received. </w:t>
      </w:r>
    </w:p>
    <w:p w14:paraId="0E751745" w14:textId="77777777" w:rsidR="009B4CC4" w:rsidRPr="00DD646A" w:rsidRDefault="009B4CC4" w:rsidP="003C6077">
      <w:pPr>
        <w:pStyle w:val="ListBullet-Last"/>
      </w:pPr>
      <w:r w:rsidRPr="00DD646A">
        <w:t xml:space="preserve">Momentary: Both - On and Off both cause the relay to close momentary. </w:t>
      </w:r>
    </w:p>
    <w:p w14:paraId="3D0A646B" w14:textId="77777777" w:rsidR="009B4CC4" w:rsidRPr="003C6077" w:rsidRDefault="009B4CC4" w:rsidP="003C6077">
      <w:pPr>
        <w:pStyle w:val="BodyText"/>
        <w:rPr>
          <w:b/>
          <w:bCs/>
          <w:sz w:val="28"/>
        </w:rPr>
      </w:pPr>
      <w:r w:rsidRPr="003C6077">
        <w:rPr>
          <w:b/>
          <w:bCs/>
          <w:sz w:val="28"/>
        </w:rPr>
        <w:t>KeypadLinc</w:t>
      </w:r>
    </w:p>
    <w:p w14:paraId="52BB391B" w14:textId="77777777" w:rsidR="009B4CC4" w:rsidRPr="00DD646A" w:rsidRDefault="009B4CC4" w:rsidP="003C6077">
      <w:pPr>
        <w:pStyle w:val="BodyText"/>
      </w:pPr>
      <w:r w:rsidRPr="00DD646A">
        <w:t>KeypadLincs show up as multiple nodes on the ISY (6 button or 8 button, depending on which model KeypadLinc).  When switching between 6 and 8 button modes on the KeypadLinc, the device must be removed and re-added to the ISY.</w:t>
      </w:r>
    </w:p>
    <w:p w14:paraId="738AB1A6" w14:textId="77777777" w:rsidR="009B4CC4" w:rsidRPr="00DD646A" w:rsidRDefault="009B4CC4" w:rsidP="003C6077">
      <w:pPr>
        <w:pStyle w:val="BodyText"/>
      </w:pPr>
      <w:r w:rsidRPr="00DD646A">
        <w:t>Only the KeypadLinc’s primary load button can be controlled directly by the ISY (through the Admin Console and ISY Programs).  To control secondary buttons, create a Scene</w:t>
      </w:r>
      <w:r w:rsidR="001F37D3">
        <w:fldChar w:fldCharType="begin"/>
      </w:r>
      <w:r w:rsidR="0076741C">
        <w:instrText xml:space="preserve"> XE "</w:instrText>
      </w:r>
      <w:r w:rsidR="0076741C" w:rsidRPr="00E002EA">
        <w:instrText>Scene</w:instrText>
      </w:r>
      <w:r w:rsidR="0076741C">
        <w:instrText xml:space="preserve">" </w:instrText>
      </w:r>
      <w:r w:rsidR="001F37D3">
        <w:fldChar w:fldCharType="end"/>
      </w:r>
      <w:r w:rsidRPr="00DD646A">
        <w:t xml:space="preserve"> containing the button and control the scene.</w:t>
      </w:r>
    </w:p>
    <w:p w14:paraId="2ACE1C46" w14:textId="77777777" w:rsidR="009B4CC4" w:rsidRPr="00DD646A" w:rsidRDefault="009B4CC4" w:rsidP="003C6077">
      <w:pPr>
        <w:pStyle w:val="BodyText"/>
      </w:pPr>
      <w:r w:rsidRPr="00DD646A">
        <w:t>KeypadLincs support several unique options, such as:</w:t>
      </w:r>
    </w:p>
    <w:p w14:paraId="401F83B8" w14:textId="77777777" w:rsidR="009B4CC4" w:rsidRPr="00DD646A" w:rsidRDefault="009B4CC4" w:rsidP="003C6077">
      <w:pPr>
        <w:pStyle w:val="ListBullet"/>
      </w:pPr>
      <w:r w:rsidRPr="00DD646A">
        <w:t>Manually Exclusive Buttons – groupings of buttons so that one and only one button in the group can be ON</w:t>
      </w:r>
      <w:r w:rsidR="001F37D3">
        <w:fldChar w:fldCharType="begin"/>
      </w:r>
      <w:r w:rsidR="001007AC">
        <w:instrText xml:space="preserve"> XE "</w:instrText>
      </w:r>
      <w:r w:rsidR="001007AC" w:rsidRPr="00300216">
        <w:instrText>ON</w:instrText>
      </w:r>
      <w:r w:rsidR="001007AC">
        <w:instrText xml:space="preserve">" </w:instrText>
      </w:r>
      <w:r w:rsidR="001F37D3">
        <w:fldChar w:fldCharType="end"/>
      </w:r>
      <w:r w:rsidRPr="00DD646A">
        <w:t xml:space="preserve"> at any one time.</w:t>
      </w:r>
    </w:p>
    <w:p w14:paraId="140CFEF7" w14:textId="77777777" w:rsidR="009B4CC4" w:rsidRPr="00DD646A" w:rsidRDefault="009B4CC4" w:rsidP="003C6077">
      <w:pPr>
        <w:pStyle w:val="ListBullet"/>
      </w:pPr>
      <w:r w:rsidRPr="00DD646A">
        <w:t>Toggle Mode – toggle a button to always stay ON</w:t>
      </w:r>
      <w:r w:rsidR="001F37D3">
        <w:fldChar w:fldCharType="begin"/>
      </w:r>
      <w:r w:rsidR="001007AC">
        <w:instrText xml:space="preserve"> XE "</w:instrText>
      </w:r>
      <w:r w:rsidR="001007AC" w:rsidRPr="00300216">
        <w:instrText>ON</w:instrText>
      </w:r>
      <w:r w:rsidR="001007AC">
        <w:instrText xml:space="preserve">" </w:instrText>
      </w:r>
      <w:r w:rsidR="001F37D3">
        <w:fldChar w:fldCharType="end"/>
      </w:r>
      <w:r w:rsidRPr="00DD646A">
        <w:t xml:space="preserve"> or OFF</w:t>
      </w:r>
      <w:r w:rsidR="001F37D3">
        <w:fldChar w:fldCharType="begin"/>
      </w:r>
      <w:r w:rsidR="001007AC">
        <w:instrText xml:space="preserve"> XE "</w:instrText>
      </w:r>
      <w:r w:rsidR="001007AC" w:rsidRPr="00041B33">
        <w:instrText>OFF</w:instrText>
      </w:r>
      <w:r w:rsidR="001007AC">
        <w:instrText xml:space="preserve">" </w:instrText>
      </w:r>
      <w:r w:rsidR="001F37D3">
        <w:fldChar w:fldCharType="end"/>
      </w:r>
      <w:r w:rsidRPr="00DD646A">
        <w:t xml:space="preserve"> (and only send the respective command when pressed)</w:t>
      </w:r>
    </w:p>
    <w:p w14:paraId="519E0A65" w14:textId="77777777" w:rsidR="009B4CC4" w:rsidRPr="00DD646A" w:rsidRDefault="009B4CC4" w:rsidP="003C6077">
      <w:pPr>
        <w:pStyle w:val="ListBullet-Last"/>
      </w:pPr>
      <w:r w:rsidRPr="00DD646A">
        <w:t>LED Brightness – adjust the KeypadLinc button LED brightness</w:t>
      </w:r>
    </w:p>
    <w:p w14:paraId="3701952A" w14:textId="77777777" w:rsidR="009B4CC4" w:rsidRPr="00DD646A" w:rsidRDefault="009B4CC4" w:rsidP="0001550C">
      <w:pPr>
        <w:spacing w:before="100" w:beforeAutospacing="1" w:after="100" w:afterAutospacing="1"/>
        <w:ind w:left="45"/>
        <w:rPr>
          <w:rFonts w:asciiTheme="majorHAnsi" w:hAnsiTheme="majorHAnsi" w:cs="Arial"/>
          <w:sz w:val="24"/>
          <w:szCs w:val="24"/>
        </w:rPr>
      </w:pPr>
      <w:r w:rsidRPr="00DD646A">
        <w:rPr>
          <w:rFonts w:asciiTheme="majorHAnsi" w:hAnsiTheme="majorHAnsi" w:cs="Arial"/>
          <w:sz w:val="24"/>
          <w:szCs w:val="24"/>
        </w:rPr>
        <w:t>Due to variations in KeypadLinc firmware, some configuration options may or may not be available.</w:t>
      </w:r>
    </w:p>
    <w:p w14:paraId="52C4493E" w14:textId="77777777" w:rsidR="009B4CC4" w:rsidRPr="003C6077" w:rsidRDefault="009B4CC4" w:rsidP="003C6077">
      <w:pPr>
        <w:pStyle w:val="BodyText"/>
        <w:rPr>
          <w:b/>
          <w:bCs/>
          <w:sz w:val="28"/>
        </w:rPr>
      </w:pPr>
      <w:r w:rsidRPr="003C6077">
        <w:rPr>
          <w:b/>
          <w:bCs/>
          <w:sz w:val="28"/>
        </w:rPr>
        <w:t>LampLinc</w:t>
      </w:r>
    </w:p>
    <w:p w14:paraId="4F3AB952" w14:textId="77777777" w:rsidR="009B4CC4" w:rsidRPr="00DD646A" w:rsidRDefault="009B4CC4" w:rsidP="003C6077">
      <w:pPr>
        <w:pStyle w:val="BodyText"/>
      </w:pPr>
      <w:r w:rsidRPr="00DD646A">
        <w:t xml:space="preserve">Most LampLincs will not act as </w:t>
      </w:r>
      <w:r w:rsidR="006D7D4A">
        <w:t>Controller</w:t>
      </w:r>
      <w:r w:rsidRPr="00DD646A">
        <w:t>s</w:t>
      </w:r>
      <w:r w:rsidR="001F37D3">
        <w:fldChar w:fldCharType="begin"/>
      </w:r>
      <w:r w:rsidR="006D7D4A">
        <w:instrText xml:space="preserve"> XE "Controller" </w:instrText>
      </w:r>
      <w:r w:rsidR="001F37D3">
        <w:fldChar w:fldCharType="end"/>
      </w:r>
      <w:r w:rsidRPr="00DD646A">
        <w:t xml:space="preserve"> – they will not notify the ISY or control other linked devices if turned on or off locally (via the SET button or using load sensing).  LampLincs labeled v4.2 or higher (firmware v33+) should act as </w:t>
      </w:r>
      <w:r w:rsidR="006D7D4A">
        <w:t>Controller</w:t>
      </w:r>
      <w:r w:rsidRPr="00DD646A">
        <w:t>s</w:t>
      </w:r>
      <w:r w:rsidR="001F37D3">
        <w:fldChar w:fldCharType="begin"/>
      </w:r>
      <w:r w:rsidR="006D7D4A">
        <w:instrText xml:space="preserve"> XE "Controller" </w:instrText>
      </w:r>
      <w:r w:rsidR="001F37D3">
        <w:fldChar w:fldCharType="end"/>
      </w:r>
      <w:r w:rsidRPr="00DD646A">
        <w:t>.</w:t>
      </w:r>
    </w:p>
    <w:p w14:paraId="1AE46AEA" w14:textId="77777777" w:rsidR="009B4CC4" w:rsidRPr="003C6077" w:rsidRDefault="009B4CC4" w:rsidP="003C6077">
      <w:pPr>
        <w:pStyle w:val="BodyText"/>
        <w:rPr>
          <w:b/>
          <w:bCs/>
          <w:sz w:val="28"/>
        </w:rPr>
      </w:pPr>
      <w:r w:rsidRPr="003C6077">
        <w:rPr>
          <w:b/>
          <w:bCs/>
          <w:sz w:val="28"/>
        </w:rPr>
        <w:t>Motion Sensor</w:t>
      </w:r>
    </w:p>
    <w:p w14:paraId="47E64A9B" w14:textId="77777777" w:rsidR="009B4CC4" w:rsidRPr="00DD646A" w:rsidRDefault="009B4CC4" w:rsidP="003C6077">
      <w:pPr>
        <w:pStyle w:val="BodyText"/>
      </w:pPr>
      <w:r w:rsidRPr="00DD646A">
        <w:t xml:space="preserve">Motion Sensors are RF devices, thus require the installation of an INSTEON RF receiver (such as an INSTEON AccessPoint).  </w:t>
      </w:r>
    </w:p>
    <w:p w14:paraId="68C8ED9B" w14:textId="77777777" w:rsidR="009B4CC4" w:rsidRPr="00DD646A" w:rsidRDefault="009B4CC4" w:rsidP="003C6077">
      <w:pPr>
        <w:pStyle w:val="BodyText"/>
      </w:pPr>
      <w:r w:rsidRPr="00DD646A">
        <w:t>The Motion Sensor cannot be linked using Auto Discover.  To link a Motion Sensor to the ISY, please choose the LINK MANAGEMENT pulldown, then NEW INSTEON DEVICE.  Enter the device address manually (found inside the battery compartment), then select the “2420M INSTEON Motion Sensor” from the Device Type list.</w:t>
      </w:r>
    </w:p>
    <w:p w14:paraId="7F503037" w14:textId="77777777" w:rsidR="009B4CC4" w:rsidRPr="00DD646A" w:rsidRDefault="009B4CC4" w:rsidP="003C6077">
      <w:pPr>
        <w:pStyle w:val="BodyText"/>
      </w:pPr>
      <w:r w:rsidRPr="00DD646A">
        <w:lastRenderedPageBreak/>
        <w:t>Since the Motion Sensor is a battery-saving RF device, you must put the device into linking mode to add it to the ISY (and make any changes to the device, such as adding/removing from scenes).  Please follow the on-screen instructions to put the Motion Sensor into linking mode when prompted (hold SET button for 5 seconds).</w:t>
      </w:r>
    </w:p>
    <w:p w14:paraId="4256B72D" w14:textId="77777777" w:rsidR="009B4CC4" w:rsidRPr="00DD646A" w:rsidRDefault="009B4CC4" w:rsidP="003C6077">
      <w:pPr>
        <w:pStyle w:val="BodyText"/>
      </w:pPr>
      <w:r w:rsidRPr="00DD646A">
        <w:t xml:space="preserve">Once added to the ISY, the Motion Sensor will show up as 3 nodes.  The primary node is the motion sensing portion of the device, which updates according to sensed motion (or lack of motion).  </w:t>
      </w:r>
    </w:p>
    <w:p w14:paraId="13BE034E" w14:textId="77777777" w:rsidR="009B4CC4" w:rsidRPr="00DD646A" w:rsidRDefault="009B4CC4" w:rsidP="003C6077">
      <w:pPr>
        <w:pStyle w:val="BodyText"/>
      </w:pPr>
      <w:r w:rsidRPr="00DD646A">
        <w:t>There is also a DUSK/DAWN node that will show ON</w:t>
      </w:r>
      <w:r w:rsidR="001F37D3">
        <w:fldChar w:fldCharType="begin"/>
      </w:r>
      <w:r w:rsidR="001007AC">
        <w:instrText xml:space="preserve"> XE "</w:instrText>
      </w:r>
      <w:r w:rsidR="001007AC" w:rsidRPr="00300216">
        <w:instrText>ON</w:instrText>
      </w:r>
      <w:r w:rsidR="001007AC">
        <w:instrText xml:space="preserve">" </w:instrText>
      </w:r>
      <w:r w:rsidR="001F37D3">
        <w:fldChar w:fldCharType="end"/>
      </w:r>
      <w:r w:rsidRPr="00DD646A">
        <w:t xml:space="preserve"> when the device senses darkness and show OFF</w:t>
      </w:r>
      <w:r w:rsidR="001F37D3">
        <w:fldChar w:fldCharType="begin"/>
      </w:r>
      <w:r w:rsidR="001007AC">
        <w:instrText xml:space="preserve"> XE "</w:instrText>
      </w:r>
      <w:r w:rsidR="001007AC" w:rsidRPr="00041B33">
        <w:instrText>OFF</w:instrText>
      </w:r>
      <w:r w:rsidR="001007AC">
        <w:instrText xml:space="preserve">" </w:instrText>
      </w:r>
      <w:r w:rsidR="001F37D3">
        <w:fldChar w:fldCharType="end"/>
      </w:r>
      <w:r w:rsidRPr="00DD646A">
        <w:t xml:space="preserve"> when the device senses light.  The Motion Sensor will not update this node until approximately 3.5 minutes after a state change has persisted.</w:t>
      </w:r>
    </w:p>
    <w:p w14:paraId="7B918586" w14:textId="77777777" w:rsidR="009B4CC4" w:rsidRPr="00DD646A" w:rsidRDefault="009B4CC4" w:rsidP="003C6077">
      <w:pPr>
        <w:pStyle w:val="BodyText"/>
      </w:pPr>
      <w:r w:rsidRPr="00DD646A">
        <w:t>Finally, a Low Battery node will show as ON</w:t>
      </w:r>
      <w:r w:rsidR="001F37D3">
        <w:fldChar w:fldCharType="begin"/>
      </w:r>
      <w:r w:rsidR="001007AC">
        <w:instrText xml:space="preserve"> XE "</w:instrText>
      </w:r>
      <w:r w:rsidR="001007AC" w:rsidRPr="00300216">
        <w:instrText>ON</w:instrText>
      </w:r>
      <w:r w:rsidR="001007AC">
        <w:instrText xml:space="preserve">" </w:instrText>
      </w:r>
      <w:r w:rsidR="001F37D3">
        <w:fldChar w:fldCharType="end"/>
      </w:r>
      <w:r w:rsidRPr="00DD646A">
        <w:t xml:space="preserve"> when the Motion Sensor senses a low battery condition and notifies the ISY.</w:t>
      </w:r>
    </w:p>
    <w:p w14:paraId="18BC5CBE" w14:textId="77777777" w:rsidR="009B4CC4" w:rsidRPr="00DD646A" w:rsidRDefault="009B4CC4" w:rsidP="003C6077">
      <w:pPr>
        <w:pStyle w:val="BodyText"/>
      </w:pPr>
      <w:r w:rsidRPr="00DD646A">
        <w:t>Motion Sensors support several unique options, such as:</w:t>
      </w:r>
    </w:p>
    <w:p w14:paraId="0D3EB0A1" w14:textId="77777777" w:rsidR="009B4CC4" w:rsidRPr="00DD646A" w:rsidRDefault="009B4CC4" w:rsidP="003C6077">
      <w:pPr>
        <w:pStyle w:val="ListBullet"/>
      </w:pPr>
      <w:r w:rsidRPr="00DD646A">
        <w:t>Timeout (minutes) - Defines the period of inactivity before the Motion Sensor send</w:t>
      </w:r>
      <w:r w:rsidR="00040CEC">
        <w:t>s</w:t>
      </w:r>
      <w:r w:rsidRPr="00DD646A">
        <w:t xml:space="preserve"> an Off. Default = 1 minute. Range = 0.5 - 8.5 minutes in 30 second increments. </w:t>
      </w:r>
    </w:p>
    <w:p w14:paraId="390ACE88" w14:textId="77777777" w:rsidR="009B4CC4" w:rsidRPr="00DD646A" w:rsidRDefault="009B4CC4" w:rsidP="003C6077">
      <w:pPr>
        <w:pStyle w:val="ListBullet"/>
      </w:pPr>
      <w:r w:rsidRPr="00DD646A">
        <w:t xml:space="preserve">LED Brightness - Default = 100. Range is 0 - 255. </w:t>
      </w:r>
    </w:p>
    <w:p w14:paraId="6EA1FA2A" w14:textId="77777777" w:rsidR="009B4CC4" w:rsidRPr="00DD646A" w:rsidRDefault="009B4CC4" w:rsidP="003C6077">
      <w:pPr>
        <w:pStyle w:val="ListBullet-Last"/>
      </w:pPr>
      <w:r w:rsidRPr="00DD646A">
        <w:t>Darkness Sensitivity - The higher the value, the darker it needs to be for the unit to see night. Default = 35. Range = 0 - 255.</w:t>
      </w:r>
    </w:p>
    <w:p w14:paraId="57071764" w14:textId="77777777" w:rsidR="009B4CC4" w:rsidRPr="003C6077" w:rsidRDefault="009B4CC4" w:rsidP="003C6077">
      <w:pPr>
        <w:pStyle w:val="BodyText"/>
        <w:rPr>
          <w:b/>
          <w:bCs/>
          <w:sz w:val="28"/>
        </w:rPr>
      </w:pPr>
      <w:r w:rsidRPr="003C6077">
        <w:rPr>
          <w:b/>
          <w:bCs/>
          <w:sz w:val="28"/>
        </w:rPr>
        <w:t>RemoteLinc</w:t>
      </w:r>
    </w:p>
    <w:p w14:paraId="4619342A" w14:textId="77777777" w:rsidR="009B4CC4" w:rsidRPr="00DD646A" w:rsidRDefault="009B4CC4" w:rsidP="003C6077">
      <w:pPr>
        <w:pStyle w:val="BodyText"/>
      </w:pPr>
      <w:r w:rsidRPr="00DD646A">
        <w:t xml:space="preserve">RemoteLincs are RF devices, thus require the installation of an INSTEON RF receiver (such as an INSTEON AccessPoint).  </w:t>
      </w:r>
    </w:p>
    <w:p w14:paraId="4FF30B1F" w14:textId="77777777" w:rsidR="009B4CC4" w:rsidRPr="00DD646A" w:rsidRDefault="009B4CC4" w:rsidP="003C6077">
      <w:pPr>
        <w:pStyle w:val="BodyText"/>
      </w:pPr>
      <w:r w:rsidRPr="00DD646A">
        <w:t>RemoteLincs link differently than other INSTEON devices, this require a separate linking routine.  To link a RemoteLinc to your ISY, click the LINK MANAGEMENT pulldown and choose LINK A REMOTELINC and follow the on-screen instructions.  Since the RemoteLinc is a battery-saving RF device, it must be put into linking mode whenever adding to the ISY or making changes (such as adding or removing from a scene).  To put the device in linking mode, hold Button 1 down for 10 seconds, or until the light starts flashing.</w:t>
      </w:r>
    </w:p>
    <w:p w14:paraId="39FE7243" w14:textId="77777777" w:rsidR="009B4CC4" w:rsidRPr="00DD646A" w:rsidRDefault="009B4CC4" w:rsidP="003C6077">
      <w:pPr>
        <w:pStyle w:val="BodyText"/>
      </w:pPr>
      <w:r w:rsidRPr="00DD646A">
        <w:t>To EXIT linking mode, either wait for the RemoteLinc to time out and the LED to stop flashing (4 minutes), or simply hit the BRIGHT</w:t>
      </w:r>
      <w:r w:rsidR="001F37D3">
        <w:fldChar w:fldCharType="begin"/>
      </w:r>
      <w:r w:rsidR="001007AC">
        <w:instrText xml:space="preserve"> XE "</w:instrText>
      </w:r>
      <w:r w:rsidR="001007AC" w:rsidRPr="00AB24B5">
        <w:instrText>BRIGHT</w:instrText>
      </w:r>
      <w:r w:rsidR="001007AC">
        <w:instrText xml:space="preserve">" </w:instrText>
      </w:r>
      <w:r w:rsidR="001F37D3">
        <w:fldChar w:fldCharType="end"/>
      </w:r>
      <w:r w:rsidRPr="00DD646A">
        <w:t xml:space="preserve"> or DIM</w:t>
      </w:r>
      <w:r w:rsidR="001F37D3">
        <w:fldChar w:fldCharType="begin"/>
      </w:r>
      <w:r w:rsidR="001007AC">
        <w:instrText xml:space="preserve"> XE "</w:instrText>
      </w:r>
      <w:r w:rsidR="001007AC" w:rsidRPr="007A0671">
        <w:instrText>DIM</w:instrText>
      </w:r>
      <w:r w:rsidR="001007AC">
        <w:instrText xml:space="preserve">" </w:instrText>
      </w:r>
      <w:r w:rsidR="001F37D3">
        <w:fldChar w:fldCharType="end"/>
      </w:r>
      <w:r w:rsidRPr="00DD646A">
        <w:t xml:space="preserve"> button.  DO NOT hit one of the 6 rocker buttons.</w:t>
      </w:r>
    </w:p>
    <w:p w14:paraId="7172518C" w14:textId="77777777" w:rsidR="009B4CC4" w:rsidRPr="00DD646A" w:rsidRDefault="009B4CC4" w:rsidP="003C6077">
      <w:pPr>
        <w:pStyle w:val="BodyText"/>
      </w:pPr>
      <w:r w:rsidRPr="00DD646A">
        <w:t>RemoteLincs show up as a multiple nodes on the ISY (one node per button).</w:t>
      </w:r>
    </w:p>
    <w:p w14:paraId="49AF6690" w14:textId="77777777" w:rsidR="009B4CC4" w:rsidRPr="003C6077" w:rsidRDefault="009B4CC4" w:rsidP="00B65C80">
      <w:pPr>
        <w:pStyle w:val="BodyText"/>
        <w:keepNext/>
        <w:rPr>
          <w:b/>
          <w:bCs/>
          <w:sz w:val="28"/>
        </w:rPr>
      </w:pPr>
      <w:r w:rsidRPr="003C6077">
        <w:rPr>
          <w:b/>
          <w:bCs/>
          <w:sz w:val="28"/>
        </w:rPr>
        <w:lastRenderedPageBreak/>
        <w:t>Thermostat &amp; Wireless Thermostat (2441TH / 2441ZTH)</w:t>
      </w:r>
    </w:p>
    <w:p w14:paraId="68FE8225" w14:textId="77777777" w:rsidR="009B4CC4" w:rsidRPr="00DD646A" w:rsidRDefault="009B4CC4" w:rsidP="003C6077">
      <w:pPr>
        <w:pStyle w:val="BodyText"/>
      </w:pPr>
      <w:r w:rsidRPr="00DD646A">
        <w:t>There is a 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 xml:space="preserve"> Action available to synchronize the Thermostat time with that of the ISY.</w:t>
      </w:r>
    </w:p>
    <w:p w14:paraId="06D3AB7F" w14:textId="77777777" w:rsidR="009B4CC4" w:rsidRPr="003C6077" w:rsidRDefault="009B4CC4" w:rsidP="00B65C80">
      <w:pPr>
        <w:pStyle w:val="BodyText"/>
        <w:keepNext/>
        <w:rPr>
          <w:b/>
          <w:bCs/>
          <w:sz w:val="28"/>
        </w:rPr>
      </w:pPr>
      <w:r w:rsidRPr="003C6077">
        <w:rPr>
          <w:b/>
          <w:bCs/>
          <w:sz w:val="28"/>
        </w:rPr>
        <w:t>Thermostat Adapter</w:t>
      </w:r>
    </w:p>
    <w:p w14:paraId="0166E9C1" w14:textId="2CB43DFB" w:rsidR="009B4CC4" w:rsidRPr="00DD646A" w:rsidRDefault="009B4CC4" w:rsidP="003C6077">
      <w:pPr>
        <w:pStyle w:val="BodyText"/>
      </w:pPr>
      <w:r w:rsidRPr="00DD646A">
        <w:t xml:space="preserve">Older INSTEON Thermostat Adapters cannot act as </w:t>
      </w:r>
      <w:r w:rsidR="006D7D4A">
        <w:t>Controller</w:t>
      </w:r>
      <w:r w:rsidRPr="00DD646A">
        <w:t>s</w:t>
      </w:r>
      <w:r w:rsidR="001F37D3">
        <w:fldChar w:fldCharType="begin"/>
      </w:r>
      <w:r w:rsidR="006D7D4A">
        <w:instrText xml:space="preserve"> XE "Controller" </w:instrText>
      </w:r>
      <w:r w:rsidR="001F37D3">
        <w:fldChar w:fldCharType="end"/>
      </w:r>
      <w:r w:rsidRPr="00DD646A">
        <w:t>, thus they do not notify the ISY of any state changes.  To get the most current information from your thermostat, we recommend using an ISY 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 xml:space="preserve"> to poll the device periodically.  </w:t>
      </w:r>
      <w:r w:rsidRPr="00093E36">
        <w:t>See</w:t>
      </w:r>
      <w:r w:rsidR="00AE46CB" w:rsidRPr="00093E36">
        <w:t xml:space="preserve"> </w:t>
      </w:r>
      <w:r w:rsidR="00FA3B43">
        <w:fldChar w:fldCharType="begin"/>
      </w:r>
      <w:r w:rsidR="00FA3B43">
        <w:instrText xml:space="preserve"> REF _Ref355506234 \r \h  \* MERGEFORMAT </w:instrText>
      </w:r>
      <w:r w:rsidR="00FA3B43">
        <w:fldChar w:fldCharType="separate"/>
      </w:r>
      <w:r w:rsidR="00142939" w:rsidRPr="00142939">
        <w:rPr>
          <w:b/>
        </w:rPr>
        <w:t xml:space="preserve">Appendix I: </w:t>
      </w:r>
      <w:r w:rsidR="00FA3B43">
        <w:fldChar w:fldCharType="end"/>
      </w:r>
      <w:r w:rsidR="00FA3B43">
        <w:fldChar w:fldCharType="begin"/>
      </w:r>
      <w:r w:rsidR="00FA3B43">
        <w:instrText xml:space="preserve"> REF _Ref355507573 \h  \* MERGEFORMAT </w:instrText>
      </w:r>
      <w:r w:rsidR="00FA3B43">
        <w:fldChar w:fldCharType="separate"/>
      </w:r>
      <w:r w:rsidR="00142939" w:rsidRPr="00142939">
        <w:rPr>
          <w:b/>
        </w:rPr>
        <w:t>Sample ISY Programs</w:t>
      </w:r>
      <w:r w:rsidR="00FA3B43">
        <w:fldChar w:fldCharType="end"/>
      </w:r>
      <w:r w:rsidRPr="00DD646A">
        <w:t>.</w:t>
      </w:r>
    </w:p>
    <w:p w14:paraId="64223095" w14:textId="77777777" w:rsidR="009B4CC4" w:rsidRPr="00DD646A" w:rsidRDefault="009B4CC4" w:rsidP="003C6077">
      <w:pPr>
        <w:pStyle w:val="BodyText"/>
      </w:pPr>
      <w:r w:rsidRPr="00DD646A">
        <w:t>Newer Thermostat Adapters (V2) do notify the ISY of state changes, so a poll Program</w:t>
      </w:r>
      <w:r w:rsidR="001F37D3">
        <w:fldChar w:fldCharType="begin"/>
      </w:r>
      <w:r w:rsidR="007003C4">
        <w:instrText xml:space="preserve"> XE "</w:instrText>
      </w:r>
      <w:r w:rsidR="007003C4" w:rsidRPr="00610E5B">
        <w:instrText>Program</w:instrText>
      </w:r>
      <w:r w:rsidR="007003C4">
        <w:instrText xml:space="preserve">" </w:instrText>
      </w:r>
      <w:r w:rsidR="001F37D3">
        <w:fldChar w:fldCharType="end"/>
      </w:r>
      <w:r w:rsidRPr="00DD646A">
        <w:t xml:space="preserve"> will not be necessary.</w:t>
      </w:r>
    </w:p>
    <w:p w14:paraId="0EAEA910" w14:textId="77777777" w:rsidR="009B4CC4" w:rsidRPr="003C6077" w:rsidRDefault="009B4CC4" w:rsidP="00B65C80">
      <w:pPr>
        <w:pStyle w:val="BodyText"/>
        <w:keepNext/>
        <w:rPr>
          <w:b/>
          <w:bCs/>
          <w:sz w:val="28"/>
        </w:rPr>
      </w:pPr>
      <w:r w:rsidRPr="003C6077">
        <w:rPr>
          <w:b/>
          <w:bCs/>
          <w:sz w:val="28"/>
        </w:rPr>
        <w:t>TriggerLinc</w:t>
      </w:r>
    </w:p>
    <w:p w14:paraId="5D987D17" w14:textId="77777777" w:rsidR="009B4CC4" w:rsidRPr="00DD646A" w:rsidRDefault="009B4CC4" w:rsidP="003C6077">
      <w:pPr>
        <w:pStyle w:val="BodyText"/>
      </w:pPr>
      <w:r w:rsidRPr="00DD646A">
        <w:t xml:space="preserve">TriggerLincs are RF devices, thus require the installation of an INSTEON RF receiver (such as an INSTEON AccessPoint).  </w:t>
      </w:r>
    </w:p>
    <w:p w14:paraId="3E03B0A0" w14:textId="77777777" w:rsidR="009B4CC4" w:rsidRPr="00DD646A" w:rsidRDefault="009B4CC4" w:rsidP="003C6077">
      <w:pPr>
        <w:pStyle w:val="BodyText"/>
      </w:pPr>
      <w:r w:rsidRPr="00DD646A">
        <w:t>The TriggerLinc cannot be linked using Auto Discover.  To link a TriggerLinc to the ISY, please choose the LINK MANAGEMENT pulldown, then NEW INSTEON DEVICE.  Enter the device address manually (found inside the battery compartment), then select the “2421 TriggerLinc” from the Device Type list.</w:t>
      </w:r>
    </w:p>
    <w:p w14:paraId="2E9BB8BA" w14:textId="77777777" w:rsidR="009B4CC4" w:rsidRPr="00DD646A" w:rsidRDefault="009B4CC4" w:rsidP="003C6077">
      <w:pPr>
        <w:pStyle w:val="BodyText"/>
      </w:pPr>
      <w:r w:rsidRPr="00DD646A">
        <w:t>Since the TriggerLinc is a battery-saving RF device, you must put the device into linking mode to add it to the ISY (and make any changes to the device, such as adding/removing from scenes).  Please follow the on-screen instructions to put the TriggerLinc into linking mode when prompted (hold SET button for 5 seconds).</w:t>
      </w:r>
    </w:p>
    <w:p w14:paraId="270A7FCE" w14:textId="77777777" w:rsidR="009B4CC4" w:rsidRPr="00DD646A" w:rsidRDefault="009B4CC4" w:rsidP="003C6077">
      <w:pPr>
        <w:pStyle w:val="BodyText"/>
      </w:pPr>
      <w:r w:rsidRPr="00DD646A">
        <w:t>Once added to the ISY, the TriggerLinc will show up as 2 nodes.  The secondary node is only used when the TriggerLinc is in “Multi-Scene</w:t>
      </w:r>
      <w:r w:rsidR="001F37D3">
        <w:fldChar w:fldCharType="begin"/>
      </w:r>
      <w:r w:rsidR="0076741C">
        <w:instrText xml:space="preserve"> XE "</w:instrText>
      </w:r>
      <w:r w:rsidR="0076741C" w:rsidRPr="00E002EA">
        <w:instrText>Scene</w:instrText>
      </w:r>
      <w:r w:rsidR="0076741C">
        <w:instrText xml:space="preserve">" </w:instrText>
      </w:r>
      <w:r w:rsidR="001F37D3">
        <w:fldChar w:fldCharType="end"/>
      </w:r>
      <w:r w:rsidRPr="00DD646A">
        <w:t xml:space="preserve">” mode.  </w:t>
      </w:r>
    </w:p>
    <w:p w14:paraId="58D5B935" w14:textId="77777777" w:rsidR="009B4CC4" w:rsidRPr="00DD646A" w:rsidRDefault="009B4CC4" w:rsidP="003C6077">
      <w:pPr>
        <w:pStyle w:val="BodyText"/>
      </w:pPr>
      <w:r w:rsidRPr="00DD646A">
        <w:t>When in Normal mode, the TriggerLinc send</w:t>
      </w:r>
      <w:r w:rsidR="00040CEC">
        <w:t>s</w:t>
      </w:r>
      <w:r w:rsidRPr="00DD646A">
        <w:t xml:space="preserve"> an ON</w:t>
      </w:r>
      <w:r w:rsidR="001F37D3">
        <w:fldChar w:fldCharType="begin"/>
      </w:r>
      <w:r w:rsidR="001007AC">
        <w:instrText xml:space="preserve"> XE "</w:instrText>
      </w:r>
      <w:r w:rsidR="001007AC" w:rsidRPr="00300216">
        <w:instrText>ON</w:instrText>
      </w:r>
      <w:r w:rsidR="001007AC">
        <w:instrText xml:space="preserve">" </w:instrText>
      </w:r>
      <w:r w:rsidR="001F37D3">
        <w:fldChar w:fldCharType="end"/>
      </w:r>
      <w:r w:rsidRPr="00DD646A">
        <w:t xml:space="preserve"> command to the primary node when the sensor is open (magnet pulled away) and an OFF</w:t>
      </w:r>
      <w:r w:rsidR="001F37D3">
        <w:fldChar w:fldCharType="begin"/>
      </w:r>
      <w:r w:rsidR="001007AC">
        <w:instrText xml:space="preserve"> XE "</w:instrText>
      </w:r>
      <w:r w:rsidR="001007AC" w:rsidRPr="00041B33">
        <w:instrText>OFF</w:instrText>
      </w:r>
      <w:r w:rsidR="001007AC">
        <w:instrText xml:space="preserve">" </w:instrText>
      </w:r>
      <w:r w:rsidR="001F37D3">
        <w:fldChar w:fldCharType="end"/>
      </w:r>
      <w:r w:rsidRPr="00DD646A">
        <w:t xml:space="preserve"> command when the sensor is closed (magnet close to sensor).  </w:t>
      </w:r>
    </w:p>
    <w:p w14:paraId="1A2F0903" w14:textId="77777777" w:rsidR="00124E5E" w:rsidRPr="00DD646A" w:rsidRDefault="009B4CC4" w:rsidP="00124E5E">
      <w:pPr>
        <w:pStyle w:val="BodyText"/>
        <w:rPr>
          <w:b/>
          <w:sz w:val="28"/>
        </w:rPr>
      </w:pPr>
      <w:r w:rsidRPr="00DD646A">
        <w:t>When in Multi-Scene</w:t>
      </w:r>
      <w:r w:rsidR="001F37D3">
        <w:fldChar w:fldCharType="begin"/>
      </w:r>
      <w:r w:rsidR="0076741C">
        <w:instrText xml:space="preserve"> XE "</w:instrText>
      </w:r>
      <w:r w:rsidR="0076741C" w:rsidRPr="00E002EA">
        <w:instrText>Scene</w:instrText>
      </w:r>
      <w:r w:rsidR="0076741C">
        <w:instrText xml:space="preserve">" </w:instrText>
      </w:r>
      <w:r w:rsidR="001F37D3">
        <w:fldChar w:fldCharType="end"/>
      </w:r>
      <w:r w:rsidRPr="00DD646A">
        <w:t xml:space="preserve"> mode, the TriggerLinc send</w:t>
      </w:r>
      <w:r w:rsidR="00040CEC">
        <w:t>s</w:t>
      </w:r>
      <w:r w:rsidRPr="00DD646A">
        <w:t xml:space="preserve"> an ON</w:t>
      </w:r>
      <w:r w:rsidR="001F37D3">
        <w:fldChar w:fldCharType="begin"/>
      </w:r>
      <w:r w:rsidR="001007AC">
        <w:instrText xml:space="preserve"> XE "</w:instrText>
      </w:r>
      <w:r w:rsidR="001007AC" w:rsidRPr="00300216">
        <w:instrText>ON</w:instrText>
      </w:r>
      <w:r w:rsidR="001007AC">
        <w:instrText xml:space="preserve">" </w:instrText>
      </w:r>
      <w:r w:rsidR="001F37D3">
        <w:fldChar w:fldCharType="end"/>
      </w:r>
      <w:r w:rsidRPr="00DD646A">
        <w:t xml:space="preserve"> command to the first node when the sensor is open, and an ON command to the second node when the sensor is closed.  It will NOT send an OFF</w:t>
      </w:r>
      <w:r w:rsidR="001F37D3">
        <w:fldChar w:fldCharType="begin"/>
      </w:r>
      <w:r w:rsidR="001007AC">
        <w:instrText xml:space="preserve"> XE "</w:instrText>
      </w:r>
      <w:r w:rsidR="001007AC" w:rsidRPr="00041B33">
        <w:instrText>OFF</w:instrText>
      </w:r>
      <w:r w:rsidR="001007AC">
        <w:instrText xml:space="preserve">" </w:instrText>
      </w:r>
      <w:r w:rsidR="001F37D3">
        <w:fldChar w:fldCharType="end"/>
      </w:r>
      <w:r w:rsidRPr="00DD646A">
        <w:t xml:space="preserve"> command to either node when in Multi-Scene mode.</w:t>
      </w:r>
      <w:r w:rsidR="00124E5E" w:rsidRPr="00124E5E">
        <w:rPr>
          <w:b/>
          <w:sz w:val="28"/>
        </w:rPr>
        <w:t xml:space="preserve"> </w:t>
      </w:r>
    </w:p>
    <w:p w14:paraId="19797B01" w14:textId="77777777" w:rsidR="00090548" w:rsidRDefault="00090548" w:rsidP="00090548">
      <w:pPr>
        <w:pStyle w:val="BodyText"/>
        <w:rPr>
          <w:b/>
          <w:sz w:val="32"/>
        </w:rPr>
        <w:sectPr w:rsidR="00090548" w:rsidSect="007002B8">
          <w:type w:val="oddPage"/>
          <w:pgSz w:w="12240" w:h="15840" w:code="1"/>
          <w:pgMar w:top="1440" w:right="1440" w:bottom="1440" w:left="1440" w:header="1440" w:footer="1008" w:gutter="0"/>
          <w:cols w:space="240"/>
          <w:docGrid w:linePitch="272"/>
        </w:sectPr>
      </w:pPr>
    </w:p>
    <w:p w14:paraId="647090B4" w14:textId="77777777" w:rsidR="00090548" w:rsidRPr="00864E86" w:rsidRDefault="00090548" w:rsidP="00090548">
      <w:pPr>
        <w:pStyle w:val="Heading6"/>
        <w:rPr>
          <w:szCs w:val="36"/>
        </w:rPr>
      </w:pPr>
      <w:bookmarkStart w:id="228" w:name="_Ref355506234"/>
      <w:bookmarkStart w:id="229" w:name="_Ref355507573"/>
      <w:bookmarkStart w:id="230" w:name="_Toc395271284"/>
      <w:r w:rsidRPr="00DD646A">
        <w:lastRenderedPageBreak/>
        <w:t>Sample ISY Programs</w:t>
      </w:r>
      <w:bookmarkEnd w:id="228"/>
      <w:bookmarkEnd w:id="229"/>
      <w:bookmarkEnd w:id="230"/>
    </w:p>
    <w:p w14:paraId="4D6C4433" w14:textId="77777777" w:rsidR="00090548" w:rsidRPr="00DD646A" w:rsidRDefault="00090548" w:rsidP="00090548">
      <w:pPr>
        <w:pStyle w:val="BodyText"/>
      </w:pPr>
      <w:r w:rsidRPr="00DD646A">
        <w:t>This section contains some sample ISY Programs to get you started.</w:t>
      </w:r>
    </w:p>
    <w:p w14:paraId="4D812734" w14:textId="77777777" w:rsidR="00090548" w:rsidRPr="00A67A61" w:rsidRDefault="00090548" w:rsidP="00090548">
      <w:pPr>
        <w:pStyle w:val="BodyText"/>
        <w:rPr>
          <w:b/>
          <w:bCs/>
        </w:rPr>
      </w:pPr>
      <w:r w:rsidRPr="00A67A61">
        <w:rPr>
          <w:b/>
          <w:bCs/>
        </w:rPr>
        <w:t>Periodically poll your Thermostat Adapter:</w:t>
      </w:r>
    </w:p>
    <w:p w14:paraId="6EC9C516" w14:textId="77777777" w:rsidR="00090548" w:rsidRPr="00DD646A" w:rsidRDefault="00090548" w:rsidP="00090548">
      <w:pPr>
        <w:pStyle w:val="NoSpacing"/>
        <w:ind w:left="720"/>
        <w:rPr>
          <w:rFonts w:asciiTheme="majorHAnsi" w:hAnsiTheme="majorHAnsi" w:cs="Arial"/>
          <w:i/>
          <w:sz w:val="24"/>
          <w:szCs w:val="24"/>
        </w:rPr>
      </w:pPr>
      <w:r w:rsidRPr="00DD646A">
        <w:rPr>
          <w:rFonts w:asciiTheme="majorHAnsi" w:hAnsiTheme="majorHAnsi" w:cs="Arial"/>
          <w:i/>
          <w:sz w:val="24"/>
          <w:szCs w:val="24"/>
        </w:rPr>
        <w:t>If</w:t>
      </w:r>
    </w:p>
    <w:p w14:paraId="4D9ADCF8" w14:textId="77777777" w:rsidR="00090548" w:rsidRPr="00DD646A" w:rsidRDefault="00090548" w:rsidP="00090548">
      <w:pPr>
        <w:pStyle w:val="NoSpacing"/>
        <w:ind w:left="720"/>
        <w:rPr>
          <w:rFonts w:asciiTheme="majorHAnsi" w:hAnsiTheme="majorHAnsi" w:cs="Arial"/>
          <w:i/>
          <w:sz w:val="24"/>
          <w:szCs w:val="24"/>
        </w:rPr>
      </w:pPr>
      <w:r w:rsidRPr="00DD646A">
        <w:rPr>
          <w:rFonts w:asciiTheme="majorHAnsi" w:hAnsiTheme="majorHAnsi" w:cs="Arial"/>
          <w:i/>
          <w:sz w:val="24"/>
          <w:szCs w:val="24"/>
        </w:rPr>
        <w:t xml:space="preserve">        From    12:00:00AM</w:t>
      </w:r>
    </w:p>
    <w:p w14:paraId="491BF939" w14:textId="77777777" w:rsidR="00090548" w:rsidRPr="00DD646A" w:rsidRDefault="00090548" w:rsidP="00090548">
      <w:pPr>
        <w:pStyle w:val="NoSpacing"/>
        <w:ind w:left="720"/>
        <w:rPr>
          <w:rFonts w:asciiTheme="majorHAnsi" w:hAnsiTheme="majorHAnsi" w:cs="Arial"/>
          <w:i/>
          <w:sz w:val="24"/>
          <w:szCs w:val="24"/>
        </w:rPr>
      </w:pPr>
      <w:r w:rsidRPr="00DD646A">
        <w:rPr>
          <w:rFonts w:asciiTheme="majorHAnsi" w:hAnsiTheme="majorHAnsi" w:cs="Arial"/>
          <w:i/>
          <w:sz w:val="24"/>
          <w:szCs w:val="24"/>
        </w:rPr>
        <w:t xml:space="preserve">        For      24 hours </w:t>
      </w:r>
    </w:p>
    <w:p w14:paraId="5134E575" w14:textId="77777777" w:rsidR="00090548" w:rsidRPr="00DD646A" w:rsidRDefault="00090548" w:rsidP="00090548">
      <w:pPr>
        <w:pStyle w:val="NoSpacing"/>
        <w:ind w:left="720"/>
        <w:rPr>
          <w:rFonts w:asciiTheme="majorHAnsi" w:hAnsiTheme="majorHAnsi" w:cs="Arial"/>
          <w:i/>
          <w:sz w:val="24"/>
          <w:szCs w:val="24"/>
        </w:rPr>
      </w:pPr>
      <w:r w:rsidRPr="00DD646A">
        <w:rPr>
          <w:rFonts w:asciiTheme="majorHAnsi" w:hAnsiTheme="majorHAnsi" w:cs="Arial"/>
          <w:i/>
          <w:sz w:val="24"/>
          <w:szCs w:val="24"/>
        </w:rPr>
        <w:t xml:space="preserve"> </w:t>
      </w:r>
    </w:p>
    <w:p w14:paraId="7553ACF7" w14:textId="77777777" w:rsidR="00090548" w:rsidRPr="00DD646A" w:rsidRDefault="00090548" w:rsidP="00090548">
      <w:pPr>
        <w:pStyle w:val="NoSpacing"/>
        <w:ind w:left="720"/>
        <w:rPr>
          <w:rFonts w:asciiTheme="majorHAnsi" w:hAnsiTheme="majorHAnsi" w:cs="Arial"/>
          <w:i/>
          <w:sz w:val="24"/>
          <w:szCs w:val="24"/>
        </w:rPr>
      </w:pPr>
      <w:r w:rsidRPr="00DD646A">
        <w:rPr>
          <w:rFonts w:asciiTheme="majorHAnsi" w:hAnsiTheme="majorHAnsi" w:cs="Arial"/>
          <w:i/>
          <w:sz w:val="24"/>
          <w:szCs w:val="24"/>
        </w:rPr>
        <w:t>Then</w:t>
      </w:r>
    </w:p>
    <w:p w14:paraId="261F7C6A" w14:textId="77777777" w:rsidR="00090548" w:rsidRPr="00DD646A" w:rsidRDefault="00090548" w:rsidP="00090548">
      <w:pPr>
        <w:pStyle w:val="NoSpacing"/>
        <w:ind w:left="720"/>
        <w:rPr>
          <w:rFonts w:asciiTheme="majorHAnsi" w:hAnsiTheme="majorHAnsi" w:cs="Arial"/>
          <w:i/>
          <w:sz w:val="24"/>
          <w:szCs w:val="24"/>
        </w:rPr>
      </w:pPr>
      <w:r w:rsidRPr="00DD646A">
        <w:rPr>
          <w:rFonts w:asciiTheme="majorHAnsi" w:hAnsiTheme="majorHAnsi" w:cs="Arial"/>
          <w:i/>
          <w:sz w:val="24"/>
          <w:szCs w:val="24"/>
        </w:rPr>
        <w:t xml:space="preserve">        Repeat Every  15 minutes </w:t>
      </w:r>
    </w:p>
    <w:p w14:paraId="20F4AB94" w14:textId="77777777" w:rsidR="00090548" w:rsidRPr="00DD646A" w:rsidRDefault="00090548" w:rsidP="00090548">
      <w:pPr>
        <w:pStyle w:val="NoSpacing"/>
        <w:ind w:left="720"/>
        <w:rPr>
          <w:rFonts w:asciiTheme="majorHAnsi" w:hAnsiTheme="majorHAnsi" w:cs="Arial"/>
          <w:i/>
          <w:sz w:val="24"/>
          <w:szCs w:val="24"/>
        </w:rPr>
      </w:pPr>
      <w:r w:rsidRPr="00DD646A">
        <w:rPr>
          <w:rFonts w:asciiTheme="majorHAnsi" w:hAnsiTheme="majorHAnsi" w:cs="Arial"/>
          <w:i/>
          <w:sz w:val="24"/>
          <w:szCs w:val="24"/>
        </w:rPr>
        <w:t xml:space="preserve">           Wait  10 minutes </w:t>
      </w:r>
    </w:p>
    <w:p w14:paraId="656701AA" w14:textId="77777777" w:rsidR="00090548" w:rsidRPr="00DD646A" w:rsidRDefault="00090548" w:rsidP="00090548">
      <w:pPr>
        <w:pStyle w:val="NoSpacing"/>
        <w:ind w:left="720"/>
        <w:rPr>
          <w:rFonts w:asciiTheme="majorHAnsi" w:hAnsiTheme="majorHAnsi" w:cs="Arial"/>
          <w:i/>
          <w:sz w:val="24"/>
          <w:szCs w:val="24"/>
        </w:rPr>
      </w:pPr>
      <w:r w:rsidRPr="00DD646A">
        <w:rPr>
          <w:rFonts w:asciiTheme="majorHAnsi" w:hAnsiTheme="majorHAnsi" w:cs="Arial"/>
          <w:i/>
          <w:sz w:val="24"/>
          <w:szCs w:val="24"/>
        </w:rPr>
        <w:t xml:space="preserve">           Set 'Thermostat' Query</w:t>
      </w:r>
    </w:p>
    <w:p w14:paraId="3BB7B9BD" w14:textId="77777777" w:rsidR="00090548" w:rsidRPr="00DD646A" w:rsidRDefault="00090548" w:rsidP="00090548">
      <w:pPr>
        <w:pStyle w:val="NoSpacing"/>
        <w:ind w:left="720"/>
        <w:rPr>
          <w:rFonts w:asciiTheme="majorHAnsi" w:hAnsiTheme="majorHAnsi" w:cs="Arial"/>
          <w:i/>
          <w:sz w:val="24"/>
          <w:szCs w:val="24"/>
        </w:rPr>
      </w:pPr>
      <w:r w:rsidRPr="00DD646A">
        <w:rPr>
          <w:rFonts w:asciiTheme="majorHAnsi" w:hAnsiTheme="majorHAnsi" w:cs="Arial"/>
          <w:i/>
          <w:sz w:val="24"/>
          <w:szCs w:val="24"/>
        </w:rPr>
        <w:t xml:space="preserve"> </w:t>
      </w:r>
    </w:p>
    <w:p w14:paraId="125D5F7B" w14:textId="77777777" w:rsidR="00090548" w:rsidRPr="00DD646A" w:rsidRDefault="00090548" w:rsidP="00090548">
      <w:pPr>
        <w:pStyle w:val="NoSpacing"/>
        <w:ind w:left="720"/>
        <w:rPr>
          <w:rFonts w:asciiTheme="majorHAnsi" w:hAnsiTheme="majorHAnsi" w:cs="Arial"/>
          <w:i/>
          <w:sz w:val="24"/>
          <w:szCs w:val="24"/>
        </w:rPr>
      </w:pPr>
      <w:r w:rsidRPr="00DD646A">
        <w:rPr>
          <w:rFonts w:asciiTheme="majorHAnsi" w:hAnsiTheme="majorHAnsi" w:cs="Arial"/>
          <w:i/>
          <w:sz w:val="24"/>
          <w:szCs w:val="24"/>
        </w:rPr>
        <w:t>Else</w:t>
      </w:r>
    </w:p>
    <w:p w14:paraId="2324A0AA" w14:textId="77777777" w:rsidR="00090548" w:rsidRPr="00DD646A" w:rsidRDefault="00090548" w:rsidP="00090548">
      <w:pPr>
        <w:pStyle w:val="NoSpacing"/>
        <w:ind w:left="720"/>
        <w:rPr>
          <w:rFonts w:asciiTheme="majorHAnsi" w:hAnsiTheme="majorHAnsi" w:cs="Arial"/>
          <w:i/>
          <w:sz w:val="24"/>
          <w:szCs w:val="24"/>
        </w:rPr>
      </w:pPr>
      <w:r w:rsidRPr="00DD646A">
        <w:rPr>
          <w:rFonts w:asciiTheme="majorHAnsi" w:hAnsiTheme="majorHAnsi" w:cs="Arial"/>
          <w:i/>
          <w:sz w:val="24"/>
          <w:szCs w:val="24"/>
        </w:rPr>
        <w:t xml:space="preserve">   - No Actions - (To add one, press 'Action')</w:t>
      </w:r>
    </w:p>
    <w:p w14:paraId="4F346F53" w14:textId="77777777" w:rsidR="00090548" w:rsidRPr="00DD646A" w:rsidRDefault="00090548" w:rsidP="00090548">
      <w:pPr>
        <w:pStyle w:val="NoSpacing"/>
        <w:rPr>
          <w:rFonts w:asciiTheme="majorHAnsi" w:hAnsiTheme="majorHAnsi" w:cs="Arial"/>
          <w:i/>
          <w:sz w:val="24"/>
          <w:szCs w:val="24"/>
        </w:rPr>
      </w:pPr>
      <w:r w:rsidRPr="00DD646A">
        <w:rPr>
          <w:rFonts w:asciiTheme="majorHAnsi" w:hAnsiTheme="majorHAnsi" w:cs="Arial"/>
          <w:i/>
          <w:sz w:val="24"/>
          <w:szCs w:val="24"/>
        </w:rPr>
        <w:t xml:space="preserve"> </w:t>
      </w:r>
    </w:p>
    <w:p w14:paraId="299FADA1" w14:textId="77777777" w:rsidR="00090548" w:rsidRPr="00A67A61" w:rsidRDefault="00090548" w:rsidP="00090548">
      <w:pPr>
        <w:pStyle w:val="BodyText"/>
        <w:rPr>
          <w:b/>
          <w:bCs/>
        </w:rPr>
      </w:pPr>
      <w:r w:rsidRPr="00A67A61">
        <w:rPr>
          <w:b/>
          <w:bCs/>
        </w:rPr>
        <w:t>Front door light ON</w:t>
      </w:r>
      <w:r>
        <w:rPr>
          <w:b/>
          <w:bCs/>
        </w:rPr>
        <w:fldChar w:fldCharType="begin"/>
      </w:r>
      <w:r>
        <w:instrText xml:space="preserve"> XE "</w:instrText>
      </w:r>
      <w:r w:rsidRPr="00300216">
        <w:instrText>ON</w:instrText>
      </w:r>
      <w:r>
        <w:instrText xml:space="preserve">" </w:instrText>
      </w:r>
      <w:r>
        <w:rPr>
          <w:b/>
          <w:bCs/>
        </w:rPr>
        <w:fldChar w:fldCharType="end"/>
      </w:r>
      <w:r w:rsidRPr="00A67A61">
        <w:rPr>
          <w:b/>
          <w:bCs/>
        </w:rPr>
        <w:t xml:space="preserve"> 20 minutes after sunset, OFF</w:t>
      </w:r>
      <w:r>
        <w:rPr>
          <w:b/>
          <w:bCs/>
        </w:rPr>
        <w:fldChar w:fldCharType="begin"/>
      </w:r>
      <w:r>
        <w:instrText xml:space="preserve"> XE "</w:instrText>
      </w:r>
      <w:r w:rsidRPr="00041B33">
        <w:instrText>OFF</w:instrText>
      </w:r>
      <w:r>
        <w:instrText xml:space="preserve">" </w:instrText>
      </w:r>
      <w:r>
        <w:rPr>
          <w:b/>
          <w:bCs/>
        </w:rPr>
        <w:fldChar w:fldCharType="end"/>
      </w:r>
      <w:r w:rsidRPr="00A67A61">
        <w:rPr>
          <w:b/>
          <w:bCs/>
        </w:rPr>
        <w:t xml:space="preserve"> at 10pm:</w:t>
      </w:r>
    </w:p>
    <w:p w14:paraId="6DD4B13C" w14:textId="77777777" w:rsidR="00090548" w:rsidRPr="00DD646A" w:rsidRDefault="00090548" w:rsidP="00090548">
      <w:pPr>
        <w:pStyle w:val="NoSpacing"/>
        <w:ind w:left="720"/>
        <w:rPr>
          <w:rFonts w:asciiTheme="majorHAnsi" w:hAnsiTheme="majorHAnsi" w:cs="Arial"/>
          <w:i/>
          <w:sz w:val="24"/>
          <w:szCs w:val="24"/>
        </w:rPr>
      </w:pPr>
      <w:r w:rsidRPr="00DD646A">
        <w:rPr>
          <w:rFonts w:asciiTheme="majorHAnsi" w:hAnsiTheme="majorHAnsi" w:cs="Arial"/>
          <w:i/>
          <w:sz w:val="24"/>
          <w:szCs w:val="24"/>
        </w:rPr>
        <w:t>If</w:t>
      </w:r>
    </w:p>
    <w:p w14:paraId="13A02A09" w14:textId="77777777" w:rsidR="00090548" w:rsidRPr="00DD646A" w:rsidRDefault="00090548" w:rsidP="00090548">
      <w:pPr>
        <w:pStyle w:val="NoSpacing"/>
        <w:ind w:left="720"/>
        <w:rPr>
          <w:rFonts w:asciiTheme="majorHAnsi" w:hAnsiTheme="majorHAnsi" w:cs="Arial"/>
          <w:i/>
          <w:sz w:val="24"/>
          <w:szCs w:val="24"/>
        </w:rPr>
      </w:pPr>
      <w:r w:rsidRPr="00DD646A">
        <w:rPr>
          <w:rFonts w:asciiTheme="majorHAnsi" w:hAnsiTheme="majorHAnsi" w:cs="Arial"/>
          <w:i/>
          <w:sz w:val="24"/>
          <w:szCs w:val="24"/>
        </w:rPr>
        <w:t xml:space="preserve">        From    Sunset  + 20 minutes</w:t>
      </w:r>
    </w:p>
    <w:p w14:paraId="027949A7" w14:textId="77777777" w:rsidR="00090548" w:rsidRPr="00DD646A" w:rsidRDefault="00090548" w:rsidP="00090548">
      <w:pPr>
        <w:pStyle w:val="NoSpacing"/>
        <w:ind w:left="720"/>
        <w:rPr>
          <w:rFonts w:asciiTheme="majorHAnsi" w:hAnsiTheme="majorHAnsi" w:cs="Arial"/>
          <w:i/>
          <w:sz w:val="24"/>
          <w:szCs w:val="24"/>
        </w:rPr>
      </w:pPr>
      <w:r w:rsidRPr="00DD646A">
        <w:rPr>
          <w:rFonts w:asciiTheme="majorHAnsi" w:hAnsiTheme="majorHAnsi" w:cs="Arial"/>
          <w:i/>
          <w:sz w:val="24"/>
          <w:szCs w:val="24"/>
        </w:rPr>
        <w:t xml:space="preserve">        To      10:00:00PM (same day)</w:t>
      </w:r>
    </w:p>
    <w:p w14:paraId="020B4FDB" w14:textId="77777777" w:rsidR="00090548" w:rsidRPr="00DD646A" w:rsidRDefault="00090548" w:rsidP="00090548">
      <w:pPr>
        <w:pStyle w:val="NoSpacing"/>
        <w:ind w:left="720"/>
        <w:rPr>
          <w:rFonts w:asciiTheme="majorHAnsi" w:hAnsiTheme="majorHAnsi" w:cs="Arial"/>
          <w:i/>
          <w:sz w:val="24"/>
          <w:szCs w:val="24"/>
        </w:rPr>
      </w:pPr>
      <w:r w:rsidRPr="00DD646A">
        <w:rPr>
          <w:rFonts w:asciiTheme="majorHAnsi" w:hAnsiTheme="majorHAnsi" w:cs="Arial"/>
          <w:i/>
          <w:sz w:val="24"/>
          <w:szCs w:val="24"/>
        </w:rPr>
        <w:t xml:space="preserve"> </w:t>
      </w:r>
    </w:p>
    <w:p w14:paraId="07034348" w14:textId="77777777" w:rsidR="00090548" w:rsidRPr="00DD646A" w:rsidRDefault="00090548" w:rsidP="00090548">
      <w:pPr>
        <w:pStyle w:val="NoSpacing"/>
        <w:ind w:left="720"/>
        <w:rPr>
          <w:rFonts w:asciiTheme="majorHAnsi" w:hAnsiTheme="majorHAnsi" w:cs="Arial"/>
          <w:i/>
          <w:sz w:val="24"/>
          <w:szCs w:val="24"/>
        </w:rPr>
      </w:pPr>
      <w:r w:rsidRPr="00DD646A">
        <w:rPr>
          <w:rFonts w:asciiTheme="majorHAnsi" w:hAnsiTheme="majorHAnsi" w:cs="Arial"/>
          <w:i/>
          <w:sz w:val="24"/>
          <w:szCs w:val="24"/>
        </w:rPr>
        <w:t>Then</w:t>
      </w:r>
    </w:p>
    <w:p w14:paraId="2338C68B" w14:textId="77777777" w:rsidR="00090548" w:rsidRPr="00DD646A" w:rsidRDefault="00090548" w:rsidP="00090548">
      <w:pPr>
        <w:pStyle w:val="NoSpacing"/>
        <w:ind w:left="720"/>
        <w:rPr>
          <w:rFonts w:asciiTheme="majorHAnsi" w:hAnsiTheme="majorHAnsi" w:cs="Arial"/>
          <w:i/>
          <w:sz w:val="24"/>
          <w:szCs w:val="24"/>
        </w:rPr>
      </w:pPr>
      <w:r w:rsidRPr="00DD646A">
        <w:rPr>
          <w:rFonts w:asciiTheme="majorHAnsi" w:hAnsiTheme="majorHAnsi" w:cs="Arial"/>
          <w:i/>
          <w:sz w:val="24"/>
          <w:szCs w:val="24"/>
        </w:rPr>
        <w:t xml:space="preserve">        Set Scene</w:t>
      </w:r>
      <w:r>
        <w:rPr>
          <w:rFonts w:asciiTheme="majorHAnsi" w:hAnsiTheme="majorHAnsi" w:cs="Arial"/>
          <w:i/>
          <w:sz w:val="24"/>
          <w:szCs w:val="24"/>
        </w:rPr>
        <w:fldChar w:fldCharType="begin"/>
      </w:r>
      <w:r>
        <w:instrText xml:space="preserve"> XE "</w:instrText>
      </w:r>
      <w:r w:rsidRPr="00E002EA">
        <w:instrText>Scene</w:instrText>
      </w:r>
      <w:r>
        <w:instrText xml:space="preserve">" </w:instrText>
      </w:r>
      <w:r>
        <w:rPr>
          <w:rFonts w:asciiTheme="majorHAnsi" w:hAnsiTheme="majorHAnsi" w:cs="Arial"/>
          <w:i/>
          <w:sz w:val="24"/>
          <w:szCs w:val="24"/>
        </w:rPr>
        <w:fldChar w:fldCharType="end"/>
      </w:r>
      <w:r w:rsidRPr="00DD646A">
        <w:rPr>
          <w:rFonts w:asciiTheme="majorHAnsi" w:hAnsiTheme="majorHAnsi" w:cs="Arial"/>
          <w:i/>
          <w:sz w:val="24"/>
          <w:szCs w:val="24"/>
        </w:rPr>
        <w:t xml:space="preserve"> 'FrontDoor' On</w:t>
      </w:r>
    </w:p>
    <w:p w14:paraId="542586D9" w14:textId="77777777" w:rsidR="00090548" w:rsidRPr="00DD646A" w:rsidRDefault="00090548" w:rsidP="00090548">
      <w:pPr>
        <w:pStyle w:val="NoSpacing"/>
        <w:ind w:left="720"/>
        <w:rPr>
          <w:rFonts w:asciiTheme="majorHAnsi" w:hAnsiTheme="majorHAnsi" w:cs="Arial"/>
          <w:i/>
          <w:sz w:val="24"/>
          <w:szCs w:val="24"/>
        </w:rPr>
      </w:pPr>
      <w:r w:rsidRPr="00DD646A">
        <w:rPr>
          <w:rFonts w:asciiTheme="majorHAnsi" w:hAnsiTheme="majorHAnsi" w:cs="Arial"/>
          <w:i/>
          <w:sz w:val="24"/>
          <w:szCs w:val="24"/>
        </w:rPr>
        <w:t xml:space="preserve"> </w:t>
      </w:r>
    </w:p>
    <w:p w14:paraId="3EB31DFB" w14:textId="77777777" w:rsidR="00090548" w:rsidRPr="00DD646A" w:rsidRDefault="00090548" w:rsidP="00090548">
      <w:pPr>
        <w:pStyle w:val="NoSpacing"/>
        <w:ind w:left="720"/>
        <w:rPr>
          <w:rFonts w:asciiTheme="majorHAnsi" w:hAnsiTheme="majorHAnsi" w:cs="Arial"/>
          <w:i/>
          <w:sz w:val="24"/>
          <w:szCs w:val="24"/>
        </w:rPr>
      </w:pPr>
      <w:r w:rsidRPr="00DD646A">
        <w:rPr>
          <w:rFonts w:asciiTheme="majorHAnsi" w:hAnsiTheme="majorHAnsi" w:cs="Arial"/>
          <w:i/>
          <w:sz w:val="24"/>
          <w:szCs w:val="24"/>
        </w:rPr>
        <w:t>Else</w:t>
      </w:r>
    </w:p>
    <w:p w14:paraId="7891F647" w14:textId="77777777" w:rsidR="00090548" w:rsidRPr="00DD646A" w:rsidRDefault="00090548" w:rsidP="00090548">
      <w:pPr>
        <w:pStyle w:val="NoSpacing"/>
        <w:ind w:left="720"/>
        <w:rPr>
          <w:rFonts w:asciiTheme="majorHAnsi" w:hAnsiTheme="majorHAnsi" w:cs="Arial"/>
          <w:i/>
          <w:sz w:val="24"/>
          <w:szCs w:val="24"/>
        </w:rPr>
      </w:pPr>
      <w:r w:rsidRPr="00DD646A">
        <w:rPr>
          <w:rFonts w:asciiTheme="majorHAnsi" w:hAnsiTheme="majorHAnsi" w:cs="Arial"/>
          <w:i/>
          <w:sz w:val="24"/>
          <w:szCs w:val="24"/>
        </w:rPr>
        <w:t xml:space="preserve">        Set Scene</w:t>
      </w:r>
      <w:r>
        <w:rPr>
          <w:rFonts w:asciiTheme="majorHAnsi" w:hAnsiTheme="majorHAnsi" w:cs="Arial"/>
          <w:i/>
          <w:sz w:val="24"/>
          <w:szCs w:val="24"/>
        </w:rPr>
        <w:fldChar w:fldCharType="begin"/>
      </w:r>
      <w:r>
        <w:instrText xml:space="preserve"> XE "</w:instrText>
      </w:r>
      <w:r w:rsidRPr="00E002EA">
        <w:instrText>Scene</w:instrText>
      </w:r>
      <w:r>
        <w:instrText xml:space="preserve">" </w:instrText>
      </w:r>
      <w:r>
        <w:rPr>
          <w:rFonts w:asciiTheme="majorHAnsi" w:hAnsiTheme="majorHAnsi" w:cs="Arial"/>
          <w:i/>
          <w:sz w:val="24"/>
          <w:szCs w:val="24"/>
        </w:rPr>
        <w:fldChar w:fldCharType="end"/>
      </w:r>
      <w:r w:rsidRPr="00DD646A">
        <w:rPr>
          <w:rFonts w:asciiTheme="majorHAnsi" w:hAnsiTheme="majorHAnsi" w:cs="Arial"/>
          <w:i/>
          <w:sz w:val="24"/>
          <w:szCs w:val="24"/>
        </w:rPr>
        <w:t xml:space="preserve"> 'FrontDoor' Off</w:t>
      </w:r>
    </w:p>
    <w:p w14:paraId="12A208AB" w14:textId="77777777" w:rsidR="00090548" w:rsidRPr="00DD646A" w:rsidRDefault="00090548" w:rsidP="00090548">
      <w:pPr>
        <w:pStyle w:val="NoSpacing"/>
        <w:ind w:left="720"/>
        <w:rPr>
          <w:rFonts w:asciiTheme="majorHAnsi" w:hAnsiTheme="majorHAnsi" w:cs="Arial"/>
          <w:i/>
          <w:sz w:val="24"/>
          <w:szCs w:val="24"/>
        </w:rPr>
      </w:pPr>
      <w:r w:rsidRPr="00DD646A">
        <w:rPr>
          <w:rFonts w:asciiTheme="majorHAnsi" w:hAnsiTheme="majorHAnsi" w:cs="Arial"/>
          <w:i/>
          <w:sz w:val="24"/>
          <w:szCs w:val="24"/>
        </w:rPr>
        <w:t xml:space="preserve"> </w:t>
      </w:r>
    </w:p>
    <w:p w14:paraId="6D3339CC" w14:textId="77777777" w:rsidR="00090548" w:rsidRPr="00A67A61" w:rsidRDefault="00090548" w:rsidP="00090548">
      <w:pPr>
        <w:pStyle w:val="BodyText"/>
        <w:rPr>
          <w:b/>
          <w:bCs/>
        </w:rPr>
      </w:pPr>
      <w:r w:rsidRPr="00A67A61">
        <w:rPr>
          <w:b/>
          <w:bCs/>
        </w:rPr>
        <w:t>Turn off closet light after 10 minutes:</w:t>
      </w:r>
    </w:p>
    <w:p w14:paraId="613D315B" w14:textId="77777777" w:rsidR="00090548" w:rsidRPr="00DD646A" w:rsidRDefault="00090548" w:rsidP="00090548">
      <w:pPr>
        <w:pStyle w:val="NoSpacing"/>
        <w:ind w:left="720"/>
        <w:rPr>
          <w:rFonts w:asciiTheme="majorHAnsi" w:hAnsiTheme="majorHAnsi" w:cs="Arial"/>
          <w:i/>
          <w:sz w:val="24"/>
        </w:rPr>
      </w:pPr>
      <w:r w:rsidRPr="00DD646A">
        <w:rPr>
          <w:rFonts w:asciiTheme="majorHAnsi" w:hAnsiTheme="majorHAnsi" w:cs="Arial"/>
          <w:i/>
          <w:sz w:val="24"/>
        </w:rPr>
        <w:t>If</w:t>
      </w:r>
    </w:p>
    <w:p w14:paraId="039B5FC8" w14:textId="77777777" w:rsidR="00090548" w:rsidRPr="00DD646A" w:rsidRDefault="00090548" w:rsidP="00090548">
      <w:pPr>
        <w:pStyle w:val="NoSpacing"/>
        <w:ind w:left="720"/>
        <w:rPr>
          <w:rFonts w:asciiTheme="majorHAnsi" w:hAnsiTheme="majorHAnsi" w:cs="Arial"/>
          <w:i/>
          <w:sz w:val="24"/>
        </w:rPr>
      </w:pPr>
      <w:r w:rsidRPr="00DD646A">
        <w:rPr>
          <w:rFonts w:asciiTheme="majorHAnsi" w:hAnsiTheme="majorHAnsi" w:cs="Arial"/>
          <w:i/>
          <w:sz w:val="24"/>
        </w:rPr>
        <w:t xml:space="preserve">        Status  'Closet' is not Off</w:t>
      </w:r>
    </w:p>
    <w:p w14:paraId="7AB62876" w14:textId="77777777" w:rsidR="00090548" w:rsidRPr="00DD646A" w:rsidRDefault="00090548" w:rsidP="00090548">
      <w:pPr>
        <w:pStyle w:val="NoSpacing"/>
        <w:ind w:left="720"/>
        <w:rPr>
          <w:rFonts w:asciiTheme="majorHAnsi" w:hAnsiTheme="majorHAnsi" w:cs="Arial"/>
          <w:i/>
          <w:sz w:val="24"/>
        </w:rPr>
      </w:pPr>
      <w:r w:rsidRPr="00DD646A">
        <w:rPr>
          <w:rFonts w:asciiTheme="majorHAnsi" w:hAnsiTheme="majorHAnsi" w:cs="Arial"/>
          <w:i/>
          <w:sz w:val="24"/>
        </w:rPr>
        <w:t xml:space="preserve"> </w:t>
      </w:r>
    </w:p>
    <w:p w14:paraId="393B2889" w14:textId="77777777" w:rsidR="00090548" w:rsidRPr="00DD646A" w:rsidRDefault="00090548" w:rsidP="00090548">
      <w:pPr>
        <w:pStyle w:val="NoSpacing"/>
        <w:ind w:left="720"/>
        <w:rPr>
          <w:rFonts w:asciiTheme="majorHAnsi" w:hAnsiTheme="majorHAnsi" w:cs="Arial"/>
          <w:i/>
          <w:sz w:val="24"/>
        </w:rPr>
      </w:pPr>
      <w:r w:rsidRPr="00DD646A">
        <w:rPr>
          <w:rFonts w:asciiTheme="majorHAnsi" w:hAnsiTheme="majorHAnsi" w:cs="Arial"/>
          <w:i/>
          <w:sz w:val="24"/>
        </w:rPr>
        <w:t>Then</w:t>
      </w:r>
    </w:p>
    <w:p w14:paraId="2D8ED860" w14:textId="77777777" w:rsidR="00090548" w:rsidRPr="00DD646A" w:rsidRDefault="00090548" w:rsidP="00090548">
      <w:pPr>
        <w:pStyle w:val="NoSpacing"/>
        <w:ind w:left="720"/>
        <w:rPr>
          <w:rFonts w:asciiTheme="majorHAnsi" w:hAnsiTheme="majorHAnsi" w:cs="Arial"/>
          <w:i/>
          <w:sz w:val="24"/>
        </w:rPr>
      </w:pPr>
      <w:r w:rsidRPr="00DD646A">
        <w:rPr>
          <w:rFonts w:asciiTheme="majorHAnsi" w:hAnsiTheme="majorHAnsi" w:cs="Arial"/>
          <w:i/>
          <w:sz w:val="24"/>
        </w:rPr>
        <w:t xml:space="preserve">        Wait  10 minutes </w:t>
      </w:r>
    </w:p>
    <w:p w14:paraId="5C0FB516" w14:textId="77777777" w:rsidR="00090548" w:rsidRPr="00DD646A" w:rsidRDefault="00090548" w:rsidP="00090548">
      <w:pPr>
        <w:pStyle w:val="NoSpacing"/>
        <w:ind w:left="720"/>
        <w:rPr>
          <w:rFonts w:asciiTheme="majorHAnsi" w:hAnsiTheme="majorHAnsi" w:cs="Arial"/>
          <w:i/>
          <w:sz w:val="24"/>
        </w:rPr>
      </w:pPr>
      <w:r w:rsidRPr="00DD646A">
        <w:rPr>
          <w:rFonts w:asciiTheme="majorHAnsi" w:hAnsiTheme="majorHAnsi" w:cs="Arial"/>
          <w:i/>
          <w:sz w:val="24"/>
        </w:rPr>
        <w:t xml:space="preserve">        Set 'Closet' Off</w:t>
      </w:r>
    </w:p>
    <w:p w14:paraId="61A30181" w14:textId="77777777" w:rsidR="00090548" w:rsidRPr="00DD646A" w:rsidRDefault="00090548" w:rsidP="00090548">
      <w:pPr>
        <w:pStyle w:val="NoSpacing"/>
        <w:ind w:left="720"/>
        <w:rPr>
          <w:rFonts w:asciiTheme="majorHAnsi" w:hAnsiTheme="majorHAnsi" w:cs="Arial"/>
          <w:i/>
          <w:sz w:val="24"/>
        </w:rPr>
      </w:pPr>
      <w:r w:rsidRPr="00DD646A">
        <w:rPr>
          <w:rFonts w:asciiTheme="majorHAnsi" w:hAnsiTheme="majorHAnsi" w:cs="Arial"/>
          <w:i/>
          <w:sz w:val="24"/>
        </w:rPr>
        <w:t xml:space="preserve"> </w:t>
      </w:r>
    </w:p>
    <w:p w14:paraId="457D9D03" w14:textId="77777777" w:rsidR="00090548" w:rsidRPr="00DD646A" w:rsidRDefault="00090548" w:rsidP="00090548">
      <w:pPr>
        <w:pStyle w:val="NoSpacing"/>
        <w:ind w:left="720"/>
        <w:rPr>
          <w:rFonts w:asciiTheme="majorHAnsi" w:hAnsiTheme="majorHAnsi" w:cs="Arial"/>
          <w:i/>
          <w:sz w:val="24"/>
        </w:rPr>
      </w:pPr>
      <w:r w:rsidRPr="00DD646A">
        <w:rPr>
          <w:rFonts w:asciiTheme="majorHAnsi" w:hAnsiTheme="majorHAnsi" w:cs="Arial"/>
          <w:i/>
          <w:sz w:val="24"/>
        </w:rPr>
        <w:t>Else</w:t>
      </w:r>
    </w:p>
    <w:p w14:paraId="7EFD4C2F" w14:textId="77777777" w:rsidR="00090548" w:rsidRPr="00DD646A" w:rsidRDefault="00090548" w:rsidP="00090548">
      <w:pPr>
        <w:pStyle w:val="NoSpacing"/>
        <w:ind w:left="720"/>
        <w:rPr>
          <w:rFonts w:asciiTheme="majorHAnsi" w:hAnsiTheme="majorHAnsi" w:cs="Arial"/>
          <w:i/>
          <w:sz w:val="24"/>
        </w:rPr>
      </w:pPr>
      <w:r w:rsidRPr="00DD646A">
        <w:rPr>
          <w:rFonts w:asciiTheme="majorHAnsi" w:hAnsiTheme="majorHAnsi" w:cs="Arial"/>
          <w:i/>
          <w:sz w:val="24"/>
        </w:rPr>
        <w:t xml:space="preserve">   - No Actions - (To add one, press 'Action')</w:t>
      </w:r>
    </w:p>
    <w:p w14:paraId="5660ADF2" w14:textId="77777777" w:rsidR="00090548" w:rsidRPr="00DD646A" w:rsidRDefault="00090548" w:rsidP="00090548">
      <w:pPr>
        <w:pStyle w:val="NoSpacing"/>
        <w:ind w:left="720"/>
        <w:rPr>
          <w:rFonts w:asciiTheme="majorHAnsi" w:hAnsiTheme="majorHAnsi" w:cs="Arial"/>
          <w:i/>
          <w:sz w:val="24"/>
        </w:rPr>
      </w:pPr>
      <w:r w:rsidRPr="00DD646A">
        <w:rPr>
          <w:rFonts w:asciiTheme="majorHAnsi" w:hAnsiTheme="majorHAnsi" w:cs="Arial"/>
          <w:i/>
          <w:sz w:val="24"/>
        </w:rPr>
        <w:t xml:space="preserve"> </w:t>
      </w:r>
    </w:p>
    <w:p w14:paraId="55FDF4F4" w14:textId="77777777" w:rsidR="00090548" w:rsidRPr="00DD646A" w:rsidRDefault="00090548" w:rsidP="00090548">
      <w:pPr>
        <w:spacing w:before="100" w:beforeAutospacing="1" w:after="100" w:afterAutospacing="1"/>
        <w:ind w:left="0"/>
        <w:rPr>
          <w:rFonts w:asciiTheme="majorHAnsi" w:hAnsiTheme="majorHAnsi" w:cs="Arial"/>
          <w:sz w:val="24"/>
          <w:szCs w:val="24"/>
        </w:rPr>
      </w:pPr>
      <w:r w:rsidRPr="00DD646A">
        <w:rPr>
          <w:rFonts w:asciiTheme="majorHAnsi" w:hAnsiTheme="majorHAnsi" w:cs="Arial"/>
          <w:b/>
          <w:sz w:val="24"/>
          <w:szCs w:val="24"/>
        </w:rPr>
        <w:lastRenderedPageBreak/>
        <w:t>Notify you of extreme temperature conditions</w:t>
      </w:r>
      <w:r w:rsidRPr="00DD646A">
        <w:rPr>
          <w:rFonts w:asciiTheme="majorHAnsi" w:hAnsiTheme="majorHAnsi" w:cs="Arial"/>
          <w:sz w:val="24"/>
          <w:szCs w:val="24"/>
        </w:rPr>
        <w:t>:</w:t>
      </w:r>
    </w:p>
    <w:p w14:paraId="0AAB1EE4" w14:textId="77777777" w:rsidR="00090548" w:rsidRPr="00DD646A" w:rsidRDefault="00090548" w:rsidP="00090548">
      <w:pPr>
        <w:pStyle w:val="NoSpacing"/>
        <w:ind w:left="720"/>
        <w:rPr>
          <w:rFonts w:asciiTheme="majorHAnsi" w:hAnsiTheme="majorHAnsi" w:cs="Arial"/>
          <w:i/>
          <w:sz w:val="24"/>
        </w:rPr>
      </w:pPr>
      <w:r w:rsidRPr="00DD646A">
        <w:rPr>
          <w:rFonts w:asciiTheme="majorHAnsi" w:hAnsiTheme="majorHAnsi" w:cs="Arial"/>
          <w:i/>
          <w:sz w:val="24"/>
        </w:rPr>
        <w:t>If</w:t>
      </w:r>
    </w:p>
    <w:p w14:paraId="61CCDA08" w14:textId="77777777" w:rsidR="00090548" w:rsidRPr="00DD646A" w:rsidRDefault="00090548" w:rsidP="00090548">
      <w:pPr>
        <w:pStyle w:val="NoSpacing"/>
        <w:ind w:left="720"/>
        <w:rPr>
          <w:rFonts w:asciiTheme="majorHAnsi" w:hAnsiTheme="majorHAnsi" w:cs="Arial"/>
          <w:i/>
          <w:sz w:val="24"/>
        </w:rPr>
      </w:pPr>
      <w:r w:rsidRPr="00DD646A">
        <w:rPr>
          <w:rFonts w:asciiTheme="majorHAnsi" w:hAnsiTheme="majorHAnsi" w:cs="Arial"/>
          <w:i/>
          <w:sz w:val="24"/>
        </w:rPr>
        <w:t xml:space="preserve">        Status  'Thermostat' &gt; 90° (Temperature)</w:t>
      </w:r>
    </w:p>
    <w:p w14:paraId="0AD55082" w14:textId="77777777" w:rsidR="00090548" w:rsidRPr="00DD646A" w:rsidRDefault="00090548" w:rsidP="00090548">
      <w:pPr>
        <w:pStyle w:val="NoSpacing"/>
        <w:ind w:left="720"/>
        <w:rPr>
          <w:rFonts w:asciiTheme="majorHAnsi" w:hAnsiTheme="majorHAnsi" w:cs="Arial"/>
          <w:i/>
          <w:sz w:val="24"/>
        </w:rPr>
      </w:pPr>
      <w:r w:rsidRPr="00DD646A">
        <w:rPr>
          <w:rFonts w:asciiTheme="majorHAnsi" w:hAnsiTheme="majorHAnsi" w:cs="Arial"/>
          <w:i/>
          <w:sz w:val="24"/>
        </w:rPr>
        <w:t xml:space="preserve">     Or Status  'Thermostat' &lt; 60° (Temperature)</w:t>
      </w:r>
    </w:p>
    <w:p w14:paraId="347E3869" w14:textId="77777777" w:rsidR="00090548" w:rsidRPr="00DD646A" w:rsidRDefault="00090548" w:rsidP="00090548">
      <w:pPr>
        <w:pStyle w:val="NoSpacing"/>
        <w:ind w:left="720"/>
        <w:rPr>
          <w:rFonts w:asciiTheme="majorHAnsi" w:hAnsiTheme="majorHAnsi" w:cs="Arial"/>
          <w:i/>
          <w:sz w:val="24"/>
        </w:rPr>
      </w:pPr>
      <w:r w:rsidRPr="00DD646A">
        <w:rPr>
          <w:rFonts w:asciiTheme="majorHAnsi" w:hAnsiTheme="majorHAnsi" w:cs="Arial"/>
          <w:i/>
          <w:sz w:val="24"/>
        </w:rPr>
        <w:t xml:space="preserve"> </w:t>
      </w:r>
    </w:p>
    <w:p w14:paraId="6946DBEC" w14:textId="77777777" w:rsidR="00090548" w:rsidRPr="00DD646A" w:rsidRDefault="00090548" w:rsidP="00090548">
      <w:pPr>
        <w:pStyle w:val="NoSpacing"/>
        <w:ind w:left="720"/>
        <w:rPr>
          <w:rFonts w:asciiTheme="majorHAnsi" w:hAnsiTheme="majorHAnsi" w:cs="Arial"/>
          <w:i/>
          <w:sz w:val="24"/>
        </w:rPr>
      </w:pPr>
      <w:r w:rsidRPr="00DD646A">
        <w:rPr>
          <w:rFonts w:asciiTheme="majorHAnsi" w:hAnsiTheme="majorHAnsi" w:cs="Arial"/>
          <w:i/>
          <w:sz w:val="24"/>
        </w:rPr>
        <w:t>Then</w:t>
      </w:r>
    </w:p>
    <w:p w14:paraId="5E6FED62" w14:textId="77777777" w:rsidR="00090548" w:rsidRPr="00DD646A" w:rsidRDefault="00090548" w:rsidP="00090548">
      <w:pPr>
        <w:pStyle w:val="NoSpacing"/>
        <w:ind w:left="720"/>
        <w:rPr>
          <w:rFonts w:asciiTheme="majorHAnsi" w:hAnsiTheme="majorHAnsi" w:cs="Arial"/>
          <w:i/>
          <w:sz w:val="24"/>
        </w:rPr>
      </w:pPr>
      <w:r w:rsidRPr="00DD646A">
        <w:rPr>
          <w:rFonts w:asciiTheme="majorHAnsi" w:hAnsiTheme="majorHAnsi" w:cs="Arial"/>
          <w:i/>
          <w:sz w:val="24"/>
        </w:rPr>
        <w:t xml:space="preserve">        Send Notification to All</w:t>
      </w:r>
    </w:p>
    <w:p w14:paraId="06F2C416" w14:textId="77777777" w:rsidR="00090548" w:rsidRPr="00DD646A" w:rsidRDefault="00090548" w:rsidP="00090548">
      <w:pPr>
        <w:pStyle w:val="NoSpacing"/>
        <w:ind w:left="720"/>
        <w:rPr>
          <w:rFonts w:asciiTheme="majorHAnsi" w:hAnsiTheme="majorHAnsi" w:cs="Arial"/>
          <w:i/>
          <w:sz w:val="24"/>
        </w:rPr>
      </w:pPr>
      <w:r w:rsidRPr="00DD646A">
        <w:rPr>
          <w:rFonts w:asciiTheme="majorHAnsi" w:hAnsiTheme="majorHAnsi" w:cs="Arial"/>
          <w:i/>
          <w:sz w:val="24"/>
        </w:rPr>
        <w:t xml:space="preserve"> </w:t>
      </w:r>
    </w:p>
    <w:p w14:paraId="2A5940A8" w14:textId="77777777" w:rsidR="00090548" w:rsidRPr="00DD646A" w:rsidRDefault="00090548" w:rsidP="00090548">
      <w:pPr>
        <w:pStyle w:val="NoSpacing"/>
        <w:ind w:left="720"/>
        <w:rPr>
          <w:rFonts w:asciiTheme="majorHAnsi" w:hAnsiTheme="majorHAnsi" w:cs="Arial"/>
          <w:i/>
          <w:sz w:val="24"/>
        </w:rPr>
      </w:pPr>
      <w:r w:rsidRPr="00DD646A">
        <w:rPr>
          <w:rFonts w:asciiTheme="majorHAnsi" w:hAnsiTheme="majorHAnsi" w:cs="Arial"/>
          <w:i/>
          <w:sz w:val="24"/>
        </w:rPr>
        <w:t>Else</w:t>
      </w:r>
    </w:p>
    <w:p w14:paraId="3D123D81" w14:textId="77777777" w:rsidR="00090548" w:rsidRPr="00DD646A" w:rsidRDefault="00090548" w:rsidP="00090548">
      <w:pPr>
        <w:pStyle w:val="NoSpacing"/>
        <w:ind w:left="720"/>
        <w:rPr>
          <w:rFonts w:asciiTheme="majorHAnsi" w:hAnsiTheme="majorHAnsi" w:cs="Arial"/>
          <w:i/>
          <w:sz w:val="24"/>
        </w:rPr>
      </w:pPr>
      <w:r w:rsidRPr="00DD646A">
        <w:rPr>
          <w:rFonts w:asciiTheme="majorHAnsi" w:hAnsiTheme="majorHAnsi" w:cs="Arial"/>
          <w:i/>
          <w:sz w:val="24"/>
        </w:rPr>
        <w:t xml:space="preserve">   - No Actions - (To add one, press 'Action')</w:t>
      </w:r>
    </w:p>
    <w:p w14:paraId="7FCE5AD9" w14:textId="77777777" w:rsidR="00090548" w:rsidRPr="00A67A61" w:rsidRDefault="00090548" w:rsidP="00090548">
      <w:pPr>
        <w:pStyle w:val="BodyText"/>
        <w:rPr>
          <w:b/>
          <w:bCs/>
        </w:rPr>
      </w:pPr>
      <w:r w:rsidRPr="00A67A61">
        <w:rPr>
          <w:b/>
          <w:bCs/>
        </w:rPr>
        <w:t>Turn driveway lights ON</w:t>
      </w:r>
      <w:r>
        <w:rPr>
          <w:b/>
          <w:bCs/>
        </w:rPr>
        <w:fldChar w:fldCharType="begin"/>
      </w:r>
      <w:r>
        <w:instrText xml:space="preserve"> XE "</w:instrText>
      </w:r>
      <w:r w:rsidRPr="00300216">
        <w:instrText>ON</w:instrText>
      </w:r>
      <w:r>
        <w:instrText xml:space="preserve">" </w:instrText>
      </w:r>
      <w:r>
        <w:rPr>
          <w:b/>
          <w:bCs/>
        </w:rPr>
        <w:fldChar w:fldCharType="end"/>
      </w:r>
      <w:r w:rsidRPr="00A67A61">
        <w:rPr>
          <w:b/>
          <w:bCs/>
        </w:rPr>
        <w:t xml:space="preserve"> and OFF</w:t>
      </w:r>
      <w:r>
        <w:rPr>
          <w:b/>
          <w:bCs/>
        </w:rPr>
        <w:fldChar w:fldCharType="begin"/>
      </w:r>
      <w:r>
        <w:instrText xml:space="preserve"> XE "</w:instrText>
      </w:r>
      <w:r w:rsidRPr="00041B33">
        <w:instrText>OFF</w:instrText>
      </w:r>
      <w:r>
        <w:instrText xml:space="preserve">" </w:instrText>
      </w:r>
      <w:r>
        <w:rPr>
          <w:b/>
          <w:bCs/>
        </w:rPr>
        <w:fldChar w:fldCharType="end"/>
      </w:r>
      <w:r w:rsidRPr="00A67A61">
        <w:rPr>
          <w:b/>
          <w:bCs/>
        </w:rPr>
        <w:t xml:space="preserve"> with an X10</w:t>
      </w:r>
      <w:r>
        <w:rPr>
          <w:b/>
          <w:bCs/>
        </w:rPr>
        <w:fldChar w:fldCharType="begin"/>
      </w:r>
      <w:r>
        <w:instrText xml:space="preserve"> XE "</w:instrText>
      </w:r>
      <w:r w:rsidRPr="006B6CA5">
        <w:instrText>X10</w:instrText>
      </w:r>
      <w:r>
        <w:instrText xml:space="preserve">" </w:instrText>
      </w:r>
      <w:r>
        <w:rPr>
          <w:b/>
          <w:bCs/>
        </w:rPr>
        <w:fldChar w:fldCharType="end"/>
      </w:r>
      <w:r w:rsidRPr="00A67A61">
        <w:rPr>
          <w:b/>
          <w:bCs/>
        </w:rPr>
        <w:t xml:space="preserve"> remote:</w:t>
      </w:r>
    </w:p>
    <w:p w14:paraId="2A8020A2" w14:textId="77777777" w:rsidR="00090548" w:rsidRPr="00DD646A" w:rsidRDefault="00090548" w:rsidP="00090548">
      <w:pPr>
        <w:pStyle w:val="NoSpacing"/>
        <w:ind w:left="720"/>
        <w:rPr>
          <w:rFonts w:asciiTheme="majorHAnsi" w:hAnsiTheme="majorHAnsi" w:cs="Arial"/>
          <w:i/>
          <w:sz w:val="24"/>
        </w:rPr>
      </w:pPr>
      <w:r w:rsidRPr="00DD646A">
        <w:rPr>
          <w:rFonts w:asciiTheme="majorHAnsi" w:hAnsiTheme="majorHAnsi" w:cs="Arial"/>
          <w:i/>
          <w:sz w:val="24"/>
        </w:rPr>
        <w:t>If</w:t>
      </w:r>
    </w:p>
    <w:p w14:paraId="1070AC9D" w14:textId="77777777" w:rsidR="00090548" w:rsidRPr="00DD646A" w:rsidRDefault="00090548" w:rsidP="00090548">
      <w:pPr>
        <w:pStyle w:val="NoSpacing"/>
        <w:ind w:left="720"/>
        <w:rPr>
          <w:rFonts w:asciiTheme="majorHAnsi" w:hAnsiTheme="majorHAnsi" w:cs="Arial"/>
          <w:i/>
          <w:sz w:val="24"/>
        </w:rPr>
      </w:pPr>
      <w:r w:rsidRPr="00DD646A">
        <w:rPr>
          <w:rFonts w:asciiTheme="majorHAnsi" w:hAnsiTheme="majorHAnsi" w:cs="Arial"/>
          <w:i/>
          <w:sz w:val="24"/>
        </w:rPr>
        <w:t xml:space="preserve">        X10</w:t>
      </w:r>
      <w:r>
        <w:rPr>
          <w:rFonts w:asciiTheme="majorHAnsi" w:hAnsiTheme="majorHAnsi" w:cs="Arial"/>
          <w:i/>
          <w:sz w:val="24"/>
        </w:rPr>
        <w:fldChar w:fldCharType="begin"/>
      </w:r>
      <w:r>
        <w:instrText xml:space="preserve"> XE "</w:instrText>
      </w:r>
      <w:r w:rsidRPr="006B6CA5">
        <w:instrText>X10</w:instrText>
      </w:r>
      <w:r>
        <w:instrText xml:space="preserve">" </w:instrText>
      </w:r>
      <w:r>
        <w:rPr>
          <w:rFonts w:asciiTheme="majorHAnsi" w:hAnsiTheme="majorHAnsi" w:cs="Arial"/>
          <w:i/>
          <w:sz w:val="24"/>
        </w:rPr>
        <w:fldChar w:fldCharType="end"/>
      </w:r>
      <w:r w:rsidRPr="00DD646A">
        <w:rPr>
          <w:rFonts w:asciiTheme="majorHAnsi" w:hAnsiTheme="majorHAnsi" w:cs="Arial"/>
          <w:i/>
          <w:sz w:val="24"/>
        </w:rPr>
        <w:t xml:space="preserve"> 'A2/On (3)' is Received</w:t>
      </w:r>
    </w:p>
    <w:p w14:paraId="4D9ABAA2" w14:textId="77777777" w:rsidR="00090548" w:rsidRPr="00DD646A" w:rsidRDefault="00090548" w:rsidP="00090548">
      <w:pPr>
        <w:pStyle w:val="NoSpacing"/>
        <w:ind w:left="720"/>
        <w:rPr>
          <w:rFonts w:asciiTheme="majorHAnsi" w:hAnsiTheme="majorHAnsi" w:cs="Arial"/>
          <w:i/>
          <w:sz w:val="24"/>
        </w:rPr>
      </w:pPr>
      <w:r w:rsidRPr="00DD646A">
        <w:rPr>
          <w:rFonts w:asciiTheme="majorHAnsi" w:hAnsiTheme="majorHAnsi" w:cs="Arial"/>
          <w:i/>
          <w:sz w:val="24"/>
        </w:rPr>
        <w:t xml:space="preserve">    And X10</w:t>
      </w:r>
      <w:r>
        <w:rPr>
          <w:rFonts w:asciiTheme="majorHAnsi" w:hAnsiTheme="majorHAnsi" w:cs="Arial"/>
          <w:i/>
          <w:sz w:val="24"/>
        </w:rPr>
        <w:fldChar w:fldCharType="begin"/>
      </w:r>
      <w:r>
        <w:instrText xml:space="preserve"> XE "</w:instrText>
      </w:r>
      <w:r w:rsidRPr="006B6CA5">
        <w:instrText>X10</w:instrText>
      </w:r>
      <w:r>
        <w:instrText xml:space="preserve">" </w:instrText>
      </w:r>
      <w:r>
        <w:rPr>
          <w:rFonts w:asciiTheme="majorHAnsi" w:hAnsiTheme="majorHAnsi" w:cs="Arial"/>
          <w:i/>
          <w:sz w:val="24"/>
        </w:rPr>
        <w:fldChar w:fldCharType="end"/>
      </w:r>
      <w:r w:rsidRPr="00DD646A">
        <w:rPr>
          <w:rFonts w:asciiTheme="majorHAnsi" w:hAnsiTheme="majorHAnsi" w:cs="Arial"/>
          <w:i/>
          <w:sz w:val="24"/>
        </w:rPr>
        <w:t xml:space="preserve"> 'A2/Off (11)' is not Received</w:t>
      </w:r>
    </w:p>
    <w:p w14:paraId="43F6AA26" w14:textId="77777777" w:rsidR="00090548" w:rsidRPr="00DD646A" w:rsidRDefault="00090548" w:rsidP="00090548">
      <w:pPr>
        <w:pStyle w:val="NoSpacing"/>
        <w:ind w:left="720"/>
        <w:rPr>
          <w:rFonts w:asciiTheme="majorHAnsi" w:hAnsiTheme="majorHAnsi" w:cs="Arial"/>
          <w:i/>
          <w:sz w:val="24"/>
        </w:rPr>
      </w:pPr>
      <w:r w:rsidRPr="00DD646A">
        <w:rPr>
          <w:rFonts w:asciiTheme="majorHAnsi" w:hAnsiTheme="majorHAnsi" w:cs="Arial"/>
          <w:i/>
          <w:sz w:val="24"/>
        </w:rPr>
        <w:t xml:space="preserve"> </w:t>
      </w:r>
    </w:p>
    <w:p w14:paraId="68EA50B7" w14:textId="77777777" w:rsidR="00090548" w:rsidRPr="00DD646A" w:rsidRDefault="00090548" w:rsidP="00090548">
      <w:pPr>
        <w:pStyle w:val="NoSpacing"/>
        <w:ind w:left="720"/>
        <w:rPr>
          <w:rFonts w:asciiTheme="majorHAnsi" w:hAnsiTheme="majorHAnsi" w:cs="Arial"/>
          <w:i/>
          <w:sz w:val="24"/>
        </w:rPr>
      </w:pPr>
      <w:r w:rsidRPr="00DD646A">
        <w:rPr>
          <w:rFonts w:asciiTheme="majorHAnsi" w:hAnsiTheme="majorHAnsi" w:cs="Arial"/>
          <w:i/>
          <w:sz w:val="24"/>
        </w:rPr>
        <w:t>Then</w:t>
      </w:r>
    </w:p>
    <w:p w14:paraId="00275F51" w14:textId="77777777" w:rsidR="00090548" w:rsidRPr="00DD646A" w:rsidRDefault="00090548" w:rsidP="00090548">
      <w:pPr>
        <w:pStyle w:val="NoSpacing"/>
        <w:ind w:left="720"/>
        <w:rPr>
          <w:rFonts w:asciiTheme="majorHAnsi" w:hAnsiTheme="majorHAnsi" w:cs="Arial"/>
          <w:i/>
          <w:sz w:val="24"/>
        </w:rPr>
      </w:pPr>
      <w:r w:rsidRPr="00DD646A">
        <w:rPr>
          <w:rFonts w:asciiTheme="majorHAnsi" w:hAnsiTheme="majorHAnsi" w:cs="Arial"/>
          <w:i/>
          <w:sz w:val="24"/>
        </w:rPr>
        <w:t xml:space="preserve">        Set Scene</w:t>
      </w:r>
      <w:r>
        <w:rPr>
          <w:rFonts w:asciiTheme="majorHAnsi" w:hAnsiTheme="majorHAnsi" w:cs="Arial"/>
          <w:i/>
          <w:sz w:val="24"/>
        </w:rPr>
        <w:fldChar w:fldCharType="begin"/>
      </w:r>
      <w:r>
        <w:instrText xml:space="preserve"> XE "</w:instrText>
      </w:r>
      <w:r w:rsidRPr="00E002EA">
        <w:instrText>Scene</w:instrText>
      </w:r>
      <w:r>
        <w:instrText xml:space="preserve">" </w:instrText>
      </w:r>
      <w:r>
        <w:rPr>
          <w:rFonts w:asciiTheme="majorHAnsi" w:hAnsiTheme="majorHAnsi" w:cs="Arial"/>
          <w:i/>
          <w:sz w:val="24"/>
        </w:rPr>
        <w:fldChar w:fldCharType="end"/>
      </w:r>
      <w:r w:rsidRPr="00DD646A">
        <w:rPr>
          <w:rFonts w:asciiTheme="majorHAnsi" w:hAnsiTheme="majorHAnsi" w:cs="Arial"/>
          <w:i/>
          <w:sz w:val="24"/>
        </w:rPr>
        <w:t xml:space="preserve"> 'Driveway' On</w:t>
      </w:r>
    </w:p>
    <w:p w14:paraId="018049F2" w14:textId="77777777" w:rsidR="00090548" w:rsidRPr="00DD646A" w:rsidRDefault="00090548" w:rsidP="00090548">
      <w:pPr>
        <w:pStyle w:val="NoSpacing"/>
        <w:ind w:left="720"/>
        <w:rPr>
          <w:rFonts w:asciiTheme="majorHAnsi" w:hAnsiTheme="majorHAnsi" w:cs="Arial"/>
          <w:i/>
          <w:sz w:val="24"/>
        </w:rPr>
      </w:pPr>
      <w:r w:rsidRPr="00DD646A">
        <w:rPr>
          <w:rFonts w:asciiTheme="majorHAnsi" w:hAnsiTheme="majorHAnsi" w:cs="Arial"/>
          <w:i/>
          <w:sz w:val="24"/>
        </w:rPr>
        <w:t xml:space="preserve"> </w:t>
      </w:r>
    </w:p>
    <w:p w14:paraId="31A18024" w14:textId="77777777" w:rsidR="00090548" w:rsidRPr="00DD646A" w:rsidRDefault="00090548" w:rsidP="00090548">
      <w:pPr>
        <w:pStyle w:val="NoSpacing"/>
        <w:ind w:left="720"/>
        <w:rPr>
          <w:rFonts w:asciiTheme="majorHAnsi" w:hAnsiTheme="majorHAnsi" w:cs="Arial"/>
          <w:i/>
          <w:sz w:val="24"/>
        </w:rPr>
      </w:pPr>
      <w:r w:rsidRPr="00DD646A">
        <w:rPr>
          <w:rFonts w:asciiTheme="majorHAnsi" w:hAnsiTheme="majorHAnsi" w:cs="Arial"/>
          <w:i/>
          <w:sz w:val="24"/>
        </w:rPr>
        <w:t>Else</w:t>
      </w:r>
    </w:p>
    <w:p w14:paraId="1BBDA1E9" w14:textId="77777777" w:rsidR="00090548" w:rsidRPr="00DD646A" w:rsidRDefault="00090548" w:rsidP="00090548">
      <w:pPr>
        <w:pStyle w:val="NoSpacing"/>
        <w:ind w:left="720"/>
        <w:rPr>
          <w:rFonts w:asciiTheme="majorHAnsi" w:hAnsiTheme="majorHAnsi" w:cs="Arial"/>
          <w:i/>
          <w:sz w:val="24"/>
        </w:rPr>
      </w:pPr>
      <w:r w:rsidRPr="00DD646A">
        <w:rPr>
          <w:rFonts w:asciiTheme="majorHAnsi" w:hAnsiTheme="majorHAnsi" w:cs="Arial"/>
          <w:i/>
          <w:sz w:val="24"/>
        </w:rPr>
        <w:t xml:space="preserve">        Set Scene</w:t>
      </w:r>
      <w:r>
        <w:rPr>
          <w:rFonts w:asciiTheme="majorHAnsi" w:hAnsiTheme="majorHAnsi" w:cs="Arial"/>
          <w:i/>
          <w:sz w:val="24"/>
        </w:rPr>
        <w:fldChar w:fldCharType="begin"/>
      </w:r>
      <w:r>
        <w:instrText xml:space="preserve"> XE "</w:instrText>
      </w:r>
      <w:r w:rsidRPr="00E002EA">
        <w:instrText>Scene</w:instrText>
      </w:r>
      <w:r>
        <w:instrText xml:space="preserve">" </w:instrText>
      </w:r>
      <w:r>
        <w:rPr>
          <w:rFonts w:asciiTheme="majorHAnsi" w:hAnsiTheme="majorHAnsi" w:cs="Arial"/>
          <w:i/>
          <w:sz w:val="24"/>
        </w:rPr>
        <w:fldChar w:fldCharType="end"/>
      </w:r>
      <w:r w:rsidRPr="00DD646A">
        <w:rPr>
          <w:rFonts w:asciiTheme="majorHAnsi" w:hAnsiTheme="majorHAnsi" w:cs="Arial"/>
          <w:i/>
          <w:sz w:val="24"/>
        </w:rPr>
        <w:t xml:space="preserve"> 'Driveway' Off</w:t>
      </w:r>
    </w:p>
    <w:p w14:paraId="54F9229D" w14:textId="77777777" w:rsidR="00090548" w:rsidRPr="00E83E04" w:rsidRDefault="00090548" w:rsidP="00090548">
      <w:pPr>
        <w:pStyle w:val="BodyText"/>
        <w:rPr>
          <w:b/>
          <w:bCs/>
        </w:rPr>
      </w:pPr>
      <w:r w:rsidRPr="00E83E04">
        <w:rPr>
          <w:b/>
          <w:bCs/>
        </w:rPr>
        <w:t>Increase a counter called “LightCounter” whenever a particular light is switched on:</w:t>
      </w:r>
    </w:p>
    <w:p w14:paraId="74B1B900" w14:textId="77777777" w:rsidR="00090548" w:rsidRPr="00DD646A" w:rsidRDefault="00090548" w:rsidP="00090548">
      <w:pPr>
        <w:ind w:firstLine="720"/>
        <w:rPr>
          <w:rFonts w:asciiTheme="majorHAnsi" w:hAnsiTheme="majorHAnsi" w:cs="Arial"/>
          <w:i/>
          <w:sz w:val="24"/>
          <w:szCs w:val="24"/>
        </w:rPr>
      </w:pPr>
      <w:r w:rsidRPr="00DD646A">
        <w:rPr>
          <w:rFonts w:asciiTheme="majorHAnsi" w:hAnsiTheme="majorHAnsi" w:cs="Arial"/>
          <w:i/>
          <w:sz w:val="24"/>
          <w:szCs w:val="24"/>
        </w:rPr>
        <w:t>If</w:t>
      </w:r>
    </w:p>
    <w:p w14:paraId="61131847" w14:textId="77777777" w:rsidR="00090548" w:rsidRPr="00DD646A" w:rsidRDefault="00090548" w:rsidP="00090548">
      <w:pPr>
        <w:ind w:firstLine="720"/>
        <w:rPr>
          <w:rFonts w:asciiTheme="majorHAnsi" w:hAnsiTheme="majorHAnsi" w:cs="Arial"/>
          <w:i/>
          <w:sz w:val="24"/>
          <w:szCs w:val="24"/>
        </w:rPr>
      </w:pPr>
      <w:r w:rsidRPr="00DD646A">
        <w:rPr>
          <w:rFonts w:asciiTheme="majorHAnsi" w:hAnsiTheme="majorHAnsi" w:cs="Arial"/>
          <w:i/>
          <w:sz w:val="24"/>
          <w:szCs w:val="24"/>
        </w:rPr>
        <w:t xml:space="preserve">     </w:t>
      </w:r>
      <w:r w:rsidRPr="00DD646A">
        <w:rPr>
          <w:rFonts w:asciiTheme="majorHAnsi" w:hAnsiTheme="majorHAnsi" w:cs="Arial"/>
          <w:i/>
          <w:sz w:val="24"/>
          <w:szCs w:val="24"/>
        </w:rPr>
        <w:tab/>
        <w:t xml:space="preserve"> </w:t>
      </w:r>
      <w:r w:rsidRPr="00DD646A">
        <w:rPr>
          <w:rFonts w:asciiTheme="majorHAnsi" w:hAnsiTheme="majorHAnsi" w:cs="Arial"/>
          <w:i/>
          <w:sz w:val="24"/>
          <w:szCs w:val="24"/>
        </w:rPr>
        <w:tab/>
        <w:t xml:space="preserve"> Control 'Basement Light' is switched On</w:t>
      </w:r>
    </w:p>
    <w:p w14:paraId="34974F8F" w14:textId="77777777" w:rsidR="00090548" w:rsidRPr="00DD646A" w:rsidRDefault="00090548" w:rsidP="00090548">
      <w:pPr>
        <w:ind w:left="720"/>
        <w:rPr>
          <w:rFonts w:asciiTheme="majorHAnsi" w:hAnsiTheme="majorHAnsi" w:cs="Arial"/>
          <w:i/>
          <w:sz w:val="24"/>
          <w:szCs w:val="24"/>
        </w:rPr>
      </w:pPr>
      <w:r w:rsidRPr="00DD646A">
        <w:rPr>
          <w:rFonts w:asciiTheme="majorHAnsi" w:hAnsiTheme="majorHAnsi" w:cs="Arial"/>
          <w:i/>
          <w:sz w:val="24"/>
          <w:szCs w:val="24"/>
        </w:rPr>
        <w:t>Then</w:t>
      </w:r>
    </w:p>
    <w:p w14:paraId="2BD3ECC7" w14:textId="77777777" w:rsidR="00090548" w:rsidRPr="00DD646A" w:rsidRDefault="00090548" w:rsidP="00090548">
      <w:pPr>
        <w:ind w:left="720"/>
        <w:rPr>
          <w:rFonts w:asciiTheme="majorHAnsi" w:hAnsiTheme="majorHAnsi" w:cs="Arial"/>
          <w:i/>
          <w:sz w:val="24"/>
          <w:szCs w:val="24"/>
        </w:rPr>
      </w:pPr>
      <w:r w:rsidRPr="00DD646A">
        <w:rPr>
          <w:rFonts w:asciiTheme="majorHAnsi" w:hAnsiTheme="majorHAnsi" w:cs="Arial"/>
          <w:i/>
          <w:sz w:val="24"/>
          <w:szCs w:val="24"/>
        </w:rPr>
        <w:t xml:space="preserve">           $LightCounter += 1</w:t>
      </w:r>
    </w:p>
    <w:p w14:paraId="7C2F613C" w14:textId="77777777" w:rsidR="00090548" w:rsidRPr="00DD646A" w:rsidRDefault="00090548" w:rsidP="00090548">
      <w:pPr>
        <w:rPr>
          <w:rFonts w:asciiTheme="majorHAnsi" w:hAnsiTheme="majorHAnsi" w:cs="Arial"/>
          <w:i/>
          <w:sz w:val="24"/>
          <w:szCs w:val="24"/>
        </w:rPr>
      </w:pPr>
      <w:r w:rsidRPr="00DD646A">
        <w:rPr>
          <w:rFonts w:asciiTheme="majorHAnsi" w:hAnsiTheme="majorHAnsi" w:cs="Arial"/>
          <w:i/>
          <w:sz w:val="24"/>
          <w:szCs w:val="24"/>
        </w:rPr>
        <w:t xml:space="preserve"> </w:t>
      </w:r>
      <w:r w:rsidRPr="00DD646A">
        <w:rPr>
          <w:rFonts w:asciiTheme="majorHAnsi" w:hAnsiTheme="majorHAnsi" w:cs="Arial"/>
          <w:i/>
          <w:sz w:val="24"/>
          <w:szCs w:val="24"/>
        </w:rPr>
        <w:tab/>
        <w:t>Else</w:t>
      </w:r>
    </w:p>
    <w:p w14:paraId="40B23DEC" w14:textId="77777777" w:rsidR="00090548" w:rsidRPr="00DD646A" w:rsidRDefault="00090548" w:rsidP="00090548">
      <w:pPr>
        <w:rPr>
          <w:rFonts w:asciiTheme="majorHAnsi" w:hAnsiTheme="majorHAnsi" w:cs="Arial"/>
          <w:i/>
          <w:sz w:val="24"/>
          <w:szCs w:val="24"/>
        </w:rPr>
      </w:pPr>
      <w:r w:rsidRPr="00DD646A">
        <w:rPr>
          <w:rFonts w:asciiTheme="majorHAnsi" w:hAnsiTheme="majorHAnsi" w:cs="Arial"/>
          <w:i/>
          <w:sz w:val="24"/>
          <w:szCs w:val="24"/>
        </w:rPr>
        <w:tab/>
      </w:r>
      <w:r w:rsidRPr="00DD646A">
        <w:rPr>
          <w:rFonts w:asciiTheme="majorHAnsi" w:hAnsiTheme="majorHAnsi" w:cs="Arial"/>
          <w:i/>
          <w:sz w:val="24"/>
          <w:szCs w:val="24"/>
        </w:rPr>
        <w:tab/>
        <w:t xml:space="preserve"> - No Actions - (To add one, press 'Action')</w:t>
      </w:r>
    </w:p>
    <w:p w14:paraId="10FE5BC8" w14:textId="77777777" w:rsidR="00090548" w:rsidRPr="00E83E04" w:rsidRDefault="00090548" w:rsidP="00090548">
      <w:pPr>
        <w:pStyle w:val="BodyText"/>
        <w:rPr>
          <w:b/>
          <w:bCs/>
        </w:rPr>
      </w:pPr>
      <w:r w:rsidRPr="00E83E04">
        <w:rPr>
          <w:b/>
          <w:bCs/>
        </w:rPr>
        <w:t>Send a notification email whenever the variable “LightCounter” reaches a value of 5, then reset it back to 0:</w:t>
      </w:r>
    </w:p>
    <w:p w14:paraId="0913C15B" w14:textId="77777777" w:rsidR="00090548" w:rsidRPr="00DD646A" w:rsidRDefault="00090548" w:rsidP="00090548">
      <w:pPr>
        <w:ind w:left="720"/>
        <w:rPr>
          <w:rFonts w:asciiTheme="majorHAnsi" w:hAnsiTheme="majorHAnsi" w:cs="Arial"/>
          <w:i/>
          <w:sz w:val="24"/>
          <w:szCs w:val="24"/>
        </w:rPr>
      </w:pPr>
      <w:r w:rsidRPr="00DD646A">
        <w:rPr>
          <w:rFonts w:asciiTheme="majorHAnsi" w:hAnsiTheme="majorHAnsi" w:cs="Arial"/>
          <w:i/>
          <w:sz w:val="24"/>
          <w:szCs w:val="24"/>
        </w:rPr>
        <w:t>If</w:t>
      </w:r>
    </w:p>
    <w:p w14:paraId="55ED6E4A" w14:textId="77777777" w:rsidR="00090548" w:rsidRPr="00DD646A" w:rsidRDefault="00090548" w:rsidP="00090548">
      <w:pPr>
        <w:ind w:left="720"/>
        <w:rPr>
          <w:rFonts w:asciiTheme="majorHAnsi" w:hAnsiTheme="majorHAnsi" w:cs="Arial"/>
          <w:i/>
          <w:sz w:val="24"/>
          <w:szCs w:val="24"/>
        </w:rPr>
      </w:pPr>
      <w:r w:rsidRPr="00DD646A">
        <w:rPr>
          <w:rFonts w:asciiTheme="majorHAnsi" w:hAnsiTheme="majorHAnsi" w:cs="Arial"/>
          <w:i/>
          <w:sz w:val="24"/>
          <w:szCs w:val="24"/>
        </w:rPr>
        <w:t xml:space="preserve">        $LightCounter is 5</w:t>
      </w:r>
    </w:p>
    <w:p w14:paraId="10ACE97F" w14:textId="77777777" w:rsidR="00090548" w:rsidRPr="00DD646A" w:rsidRDefault="00090548" w:rsidP="00090548">
      <w:pPr>
        <w:rPr>
          <w:rFonts w:asciiTheme="majorHAnsi" w:hAnsiTheme="majorHAnsi" w:cs="Arial"/>
          <w:i/>
          <w:sz w:val="24"/>
          <w:szCs w:val="24"/>
        </w:rPr>
      </w:pPr>
      <w:r w:rsidRPr="00DD646A">
        <w:rPr>
          <w:rFonts w:asciiTheme="majorHAnsi" w:hAnsiTheme="majorHAnsi" w:cs="Arial"/>
          <w:i/>
          <w:sz w:val="24"/>
          <w:szCs w:val="24"/>
        </w:rPr>
        <w:t xml:space="preserve"> </w:t>
      </w:r>
      <w:r w:rsidRPr="00DD646A">
        <w:rPr>
          <w:rFonts w:asciiTheme="majorHAnsi" w:hAnsiTheme="majorHAnsi" w:cs="Arial"/>
          <w:i/>
          <w:sz w:val="24"/>
          <w:szCs w:val="24"/>
        </w:rPr>
        <w:tab/>
        <w:t>Then</w:t>
      </w:r>
    </w:p>
    <w:p w14:paraId="54867418" w14:textId="77777777" w:rsidR="00090548" w:rsidRPr="00DD646A" w:rsidRDefault="00090548" w:rsidP="00090548">
      <w:pPr>
        <w:rPr>
          <w:rFonts w:asciiTheme="majorHAnsi" w:hAnsiTheme="majorHAnsi" w:cs="Arial"/>
          <w:i/>
          <w:sz w:val="24"/>
          <w:szCs w:val="24"/>
        </w:rPr>
      </w:pPr>
      <w:r w:rsidRPr="00DD646A">
        <w:rPr>
          <w:rFonts w:asciiTheme="majorHAnsi" w:hAnsiTheme="majorHAnsi" w:cs="Arial"/>
          <w:i/>
          <w:sz w:val="24"/>
          <w:szCs w:val="24"/>
        </w:rPr>
        <w:tab/>
      </w:r>
      <w:r w:rsidRPr="00DD646A">
        <w:rPr>
          <w:rFonts w:asciiTheme="majorHAnsi" w:hAnsiTheme="majorHAnsi" w:cs="Arial"/>
          <w:i/>
          <w:sz w:val="24"/>
          <w:szCs w:val="24"/>
        </w:rPr>
        <w:tab/>
        <w:t>Send Notification to 'My Email'</w:t>
      </w:r>
    </w:p>
    <w:p w14:paraId="45209715" w14:textId="77777777" w:rsidR="00090548" w:rsidRPr="00DD646A" w:rsidRDefault="00090548" w:rsidP="00090548">
      <w:pPr>
        <w:rPr>
          <w:rFonts w:asciiTheme="majorHAnsi" w:hAnsiTheme="majorHAnsi" w:cs="Arial"/>
          <w:i/>
          <w:sz w:val="24"/>
          <w:szCs w:val="24"/>
        </w:rPr>
      </w:pPr>
      <w:r w:rsidRPr="00DD646A">
        <w:rPr>
          <w:rFonts w:asciiTheme="majorHAnsi" w:hAnsiTheme="majorHAnsi" w:cs="Arial"/>
          <w:i/>
          <w:sz w:val="24"/>
          <w:szCs w:val="24"/>
        </w:rPr>
        <w:tab/>
      </w:r>
      <w:r w:rsidRPr="00DD646A">
        <w:rPr>
          <w:rFonts w:asciiTheme="majorHAnsi" w:hAnsiTheme="majorHAnsi" w:cs="Arial"/>
          <w:i/>
          <w:sz w:val="24"/>
          <w:szCs w:val="24"/>
        </w:rPr>
        <w:tab/>
        <w:t>$LightCounter  = 0</w:t>
      </w:r>
    </w:p>
    <w:p w14:paraId="0E50DCB8" w14:textId="77777777" w:rsidR="00090548" w:rsidRPr="00DD646A" w:rsidRDefault="00090548" w:rsidP="00090548">
      <w:pPr>
        <w:ind w:left="720"/>
        <w:rPr>
          <w:rFonts w:asciiTheme="majorHAnsi" w:hAnsiTheme="majorHAnsi" w:cs="Arial"/>
          <w:i/>
          <w:sz w:val="24"/>
          <w:szCs w:val="24"/>
        </w:rPr>
      </w:pPr>
      <w:r w:rsidRPr="00DD646A">
        <w:rPr>
          <w:rFonts w:asciiTheme="majorHAnsi" w:hAnsiTheme="majorHAnsi" w:cs="Arial"/>
          <w:i/>
          <w:sz w:val="24"/>
          <w:szCs w:val="24"/>
        </w:rPr>
        <w:t>Else</w:t>
      </w:r>
    </w:p>
    <w:p w14:paraId="4F303B63" w14:textId="77777777" w:rsidR="00090548" w:rsidRPr="00DD646A" w:rsidRDefault="00090548" w:rsidP="00090548">
      <w:pPr>
        <w:rPr>
          <w:rFonts w:asciiTheme="majorHAnsi" w:hAnsiTheme="majorHAnsi" w:cs="Arial"/>
          <w:i/>
          <w:sz w:val="24"/>
          <w:szCs w:val="24"/>
        </w:rPr>
      </w:pPr>
      <w:r w:rsidRPr="00DD646A">
        <w:rPr>
          <w:rFonts w:asciiTheme="majorHAnsi" w:hAnsiTheme="majorHAnsi" w:cs="Arial"/>
          <w:i/>
          <w:sz w:val="24"/>
          <w:szCs w:val="24"/>
        </w:rPr>
        <w:t xml:space="preserve">         - No Actions - (To add one, press 'Action')</w:t>
      </w:r>
    </w:p>
    <w:p w14:paraId="086315D1" w14:textId="77777777" w:rsidR="00124E5E" w:rsidRDefault="00124E5E" w:rsidP="00124E5E">
      <w:pPr>
        <w:pStyle w:val="BodyText"/>
        <w:rPr>
          <w:b/>
          <w:sz w:val="32"/>
        </w:rPr>
      </w:pPr>
    </w:p>
    <w:p w14:paraId="5C48A607" w14:textId="77777777" w:rsidR="00090548" w:rsidRDefault="00090548" w:rsidP="00124E5E">
      <w:pPr>
        <w:pStyle w:val="BodyText"/>
        <w:rPr>
          <w:b/>
          <w:sz w:val="32"/>
        </w:rPr>
        <w:sectPr w:rsidR="00090548" w:rsidSect="007002B8">
          <w:type w:val="oddPage"/>
          <w:pgSz w:w="12240" w:h="15840" w:code="1"/>
          <w:pgMar w:top="1440" w:right="1440" w:bottom="1440" w:left="1440" w:header="1440" w:footer="1008" w:gutter="0"/>
          <w:cols w:space="240"/>
          <w:docGrid w:linePitch="272"/>
        </w:sectPr>
      </w:pPr>
    </w:p>
    <w:p w14:paraId="6A162FBC" w14:textId="77777777" w:rsidR="00124E5E" w:rsidRDefault="00124E5E" w:rsidP="00124E5E">
      <w:pPr>
        <w:pStyle w:val="Heading6"/>
      </w:pPr>
      <w:bookmarkStart w:id="231" w:name="_Ref358361144"/>
      <w:bookmarkStart w:id="232" w:name="_Ref358361147"/>
      <w:bookmarkStart w:id="233" w:name="_Toc395271285"/>
      <w:r>
        <w:lastRenderedPageBreak/>
        <w:t>Event Viewer Log Details</w:t>
      </w:r>
      <w:bookmarkEnd w:id="231"/>
      <w:bookmarkEnd w:id="232"/>
      <w:bookmarkEnd w:id="233"/>
    </w:p>
    <w:p w14:paraId="70322D4A" w14:textId="77777777" w:rsidR="001326CF" w:rsidRPr="00107129" w:rsidRDefault="00107129" w:rsidP="001326CF">
      <w:pPr>
        <w:pStyle w:val="BodyText"/>
        <w:rPr>
          <w:b/>
          <w:sz w:val="28"/>
          <w:szCs w:val="28"/>
        </w:rPr>
      </w:pPr>
      <w:r w:rsidRPr="00107129">
        <w:rPr>
          <w:b/>
          <w:sz w:val="28"/>
          <w:szCs w:val="28"/>
        </w:rPr>
        <w:t>Viewing the Log F</w:t>
      </w:r>
      <w:r w:rsidR="001326CF" w:rsidRPr="00107129">
        <w:rPr>
          <w:b/>
          <w:sz w:val="28"/>
          <w:szCs w:val="28"/>
        </w:rPr>
        <w:t>ile</w:t>
      </w:r>
      <w:r w:rsidRPr="00107129">
        <w:rPr>
          <w:b/>
          <w:sz w:val="28"/>
          <w:szCs w:val="28"/>
        </w:rPr>
        <w:t>:</w:t>
      </w:r>
    </w:p>
    <w:p w14:paraId="50006299" w14:textId="77777777" w:rsidR="001326CF" w:rsidRDefault="001326CF" w:rsidP="001326CF">
      <w:pPr>
        <w:pStyle w:val="BodyText"/>
      </w:pPr>
      <w:r>
        <w:t xml:space="preserve">From the ISY Administrative Console select the </w:t>
      </w:r>
      <w:r w:rsidR="00107129" w:rsidRPr="00107129">
        <w:rPr>
          <w:b/>
        </w:rPr>
        <w:t>Tools/</w:t>
      </w:r>
      <w:r w:rsidRPr="00107129">
        <w:rPr>
          <w:b/>
        </w:rPr>
        <w:t>Log</w:t>
      </w:r>
      <w:r w:rsidR="00107129">
        <w:t xml:space="preserve"> menu item</w:t>
      </w:r>
      <w:r>
        <w:t xml:space="preserve">. </w:t>
      </w:r>
      <w:r w:rsidR="00107129">
        <w:t xml:space="preserve"> </w:t>
      </w:r>
      <w:r>
        <w:t xml:space="preserve">A </w:t>
      </w:r>
      <w:r w:rsidR="00107129">
        <w:t>window</w:t>
      </w:r>
      <w:r>
        <w:t xml:space="preserve"> open</w:t>
      </w:r>
      <w:r w:rsidR="00040CEC">
        <w:t>s</w:t>
      </w:r>
      <w:r>
        <w:t xml:space="preserve"> asking if you</w:t>
      </w:r>
      <w:r w:rsidR="00107129">
        <w:t xml:space="preserve"> </w:t>
      </w:r>
      <w:r w:rsidR="007F5B41">
        <w:t>wish to view the L</w:t>
      </w:r>
      <w:r>
        <w:t xml:space="preserve">og in Excel. </w:t>
      </w:r>
      <w:r w:rsidR="00107129">
        <w:t xml:space="preserve"> </w:t>
      </w:r>
      <w:r>
        <w:t xml:space="preserve">Selecting </w:t>
      </w:r>
      <w:r w:rsidRPr="00107129">
        <w:rPr>
          <w:b/>
        </w:rPr>
        <w:t>Yes</w:t>
      </w:r>
      <w:r>
        <w:t xml:space="preserve"> produce</w:t>
      </w:r>
      <w:r w:rsidR="00040CEC">
        <w:t>s</w:t>
      </w:r>
      <w:r>
        <w:t xml:space="preserve"> a file and open</w:t>
      </w:r>
      <w:r w:rsidR="00040CEC">
        <w:t>s</w:t>
      </w:r>
      <w:r>
        <w:t xml:space="preserve"> Excel. Selecting </w:t>
      </w:r>
      <w:r w:rsidRPr="00107129">
        <w:rPr>
          <w:b/>
        </w:rPr>
        <w:t>No</w:t>
      </w:r>
      <w:r>
        <w:t xml:space="preserve"> open</w:t>
      </w:r>
      <w:r w:rsidR="00040CEC">
        <w:t>s</w:t>
      </w:r>
      <w:r>
        <w:t xml:space="preserve"> a </w:t>
      </w:r>
      <w:r w:rsidR="00107129">
        <w:t>window</w:t>
      </w:r>
      <w:r>
        <w:t xml:space="preserve"> allowing you to save the file to a location of your choice. Start your database program and open the</w:t>
      </w:r>
      <w:r w:rsidR="00107129">
        <w:t xml:space="preserve"> </w:t>
      </w:r>
      <w:r>
        <w:t>saved log file.</w:t>
      </w:r>
      <w:r w:rsidR="007F5B41">
        <w:t xml:space="preserve">  Sorting can be applied as your database program allows.</w:t>
      </w:r>
    </w:p>
    <w:p w14:paraId="39D36505" w14:textId="77777777" w:rsidR="007F5B41" w:rsidRDefault="001326CF" w:rsidP="001326CF">
      <w:pPr>
        <w:pStyle w:val="BodyText"/>
      </w:pPr>
      <w:r>
        <w:t xml:space="preserve">When opening the log in Excel you will be requested to allow macros to run. You must select </w:t>
      </w:r>
      <w:r w:rsidRPr="00107129">
        <w:rPr>
          <w:b/>
        </w:rPr>
        <w:t>OK</w:t>
      </w:r>
      <w:r>
        <w:t xml:space="preserve"> for the</w:t>
      </w:r>
      <w:r w:rsidR="00107129">
        <w:t xml:space="preserve"> </w:t>
      </w:r>
      <w:r>
        <w:t xml:space="preserve">macro to run and to have access to the log file. </w:t>
      </w:r>
      <w:r w:rsidR="00107129">
        <w:t xml:space="preserve"> </w:t>
      </w:r>
    </w:p>
    <w:p w14:paraId="7DD737B2" w14:textId="77777777" w:rsidR="003751C0" w:rsidRDefault="001326CF" w:rsidP="001326CF">
      <w:pPr>
        <w:pStyle w:val="BodyText"/>
      </w:pPr>
      <w:r>
        <w:t>The log file contains the date and category intersections</w:t>
      </w:r>
      <w:r w:rsidR="00107129">
        <w:t xml:space="preserve"> </w:t>
      </w:r>
      <w:r>
        <w:t>for all the devices linked to ISY.</w:t>
      </w:r>
      <w:r w:rsidR="007F5B41">
        <w:t xml:space="preserve">  </w:t>
      </w:r>
      <w:r>
        <w:t>The columns provided are INSTEON Device, Control, V</w:t>
      </w:r>
      <w:r w:rsidR="00181341">
        <w:t xml:space="preserve">alue, Time, User, and Log Type.  </w:t>
      </w:r>
      <w:r w:rsidR="003751C0">
        <w:t>Below is a sample Log file viewed in Excel.</w:t>
      </w:r>
    </w:p>
    <w:p w14:paraId="4480A16C" w14:textId="77777777" w:rsidR="000547BD" w:rsidRDefault="003751C0" w:rsidP="003751C0">
      <w:pPr>
        <w:pStyle w:val="Picture"/>
      </w:pPr>
      <w:r w:rsidRPr="003751C0">
        <w:drawing>
          <wp:inline distT="0" distB="0" distL="0" distR="0">
            <wp:extent cx="5205095" cy="2080260"/>
            <wp:effectExtent l="19050" t="19050" r="14605" b="15240"/>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8" cstate="print"/>
                    <a:srcRect/>
                    <a:stretch>
                      <a:fillRect/>
                    </a:stretch>
                  </pic:blipFill>
                  <pic:spPr bwMode="auto">
                    <a:xfrm>
                      <a:off x="0" y="0"/>
                      <a:ext cx="5205095" cy="2080260"/>
                    </a:xfrm>
                    <a:prstGeom prst="rect">
                      <a:avLst/>
                    </a:prstGeom>
                    <a:noFill/>
                    <a:ln w="19050">
                      <a:solidFill>
                        <a:schemeClr val="tx1"/>
                      </a:solidFill>
                      <a:miter lim="800000"/>
                      <a:headEnd/>
                      <a:tailEnd/>
                    </a:ln>
                  </pic:spPr>
                </pic:pic>
              </a:graphicData>
            </a:graphic>
          </wp:inline>
        </w:drawing>
      </w:r>
    </w:p>
    <w:p w14:paraId="15BD8C85" w14:textId="01014EF2" w:rsidR="003751C0" w:rsidRPr="003751C0" w:rsidRDefault="003751C0" w:rsidP="003751C0">
      <w:pPr>
        <w:pStyle w:val="Caption"/>
      </w:pPr>
      <w:bookmarkStart w:id="234" w:name="_Toc395108147"/>
      <w:r>
        <w:t xml:space="preserve">Figure </w:t>
      </w:r>
      <w:r w:rsidR="00FF2C20">
        <w:fldChar w:fldCharType="begin"/>
      </w:r>
      <w:r w:rsidR="00FF2C20">
        <w:instrText xml:space="preserve"> SEQ Figure \* ARABIC </w:instrText>
      </w:r>
      <w:r w:rsidR="00FF2C20">
        <w:fldChar w:fldCharType="separate"/>
      </w:r>
      <w:r w:rsidR="00142939">
        <w:rPr>
          <w:noProof/>
        </w:rPr>
        <w:t>84</w:t>
      </w:r>
      <w:r w:rsidR="00FF2C20">
        <w:rPr>
          <w:noProof/>
        </w:rPr>
        <w:fldChar w:fldCharType="end"/>
      </w:r>
      <w:r w:rsidR="001E07EA">
        <w:t xml:space="preserve">: </w:t>
      </w:r>
      <w:r>
        <w:rPr>
          <w:noProof/>
        </w:rPr>
        <w:t>Sample Log File</w:t>
      </w:r>
      <w:bookmarkEnd w:id="234"/>
    </w:p>
    <w:p w14:paraId="23C48D74" w14:textId="77777777" w:rsidR="001326CF" w:rsidRDefault="001326CF" w:rsidP="001326CF">
      <w:pPr>
        <w:pStyle w:val="BodyText"/>
      </w:pPr>
      <w:r>
        <w:t>The log can be clea</w:t>
      </w:r>
      <w:r w:rsidR="00DC7811">
        <w:t xml:space="preserve">red using the menu item </w:t>
      </w:r>
      <w:r w:rsidR="00DC7811" w:rsidRPr="00DC7811">
        <w:rPr>
          <w:b/>
        </w:rPr>
        <w:t>Tools/</w:t>
      </w:r>
      <w:r w:rsidRPr="00DC7811">
        <w:rPr>
          <w:b/>
        </w:rPr>
        <w:t>Clear Log</w:t>
      </w:r>
      <w:r>
        <w:t>.</w:t>
      </w:r>
    </w:p>
    <w:p w14:paraId="46736B64" w14:textId="77777777" w:rsidR="003751C0" w:rsidRDefault="003751C0" w:rsidP="003751C0">
      <w:pPr>
        <w:pStyle w:val="BodyText"/>
        <w:rPr>
          <w:b/>
          <w:sz w:val="28"/>
        </w:rPr>
      </w:pPr>
      <w:r>
        <w:rPr>
          <w:b/>
          <w:sz w:val="28"/>
        </w:rPr>
        <w:t>Error Messages</w:t>
      </w:r>
    </w:p>
    <w:p w14:paraId="54EBA368" w14:textId="77777777" w:rsidR="000547BD" w:rsidRDefault="000547BD" w:rsidP="001326CF">
      <w:pPr>
        <w:pStyle w:val="BodyText"/>
      </w:pPr>
      <w:r>
        <w:t xml:space="preserve">The System, </w:t>
      </w:r>
      <w:r w:rsidR="003751C0" w:rsidRPr="003751C0">
        <w:t>Web Services/SOAP</w:t>
      </w:r>
      <w:r w:rsidR="003751C0">
        <w:t xml:space="preserve">, SMTP, and Driver </w:t>
      </w:r>
      <w:r>
        <w:t>error codes (see the tables below) are contained in the Log Type column.</w:t>
      </w:r>
    </w:p>
    <w:p w14:paraId="6EE8C2F1" w14:textId="77777777" w:rsidR="00EA1B12" w:rsidRDefault="00EA1B12" w:rsidP="003751C0">
      <w:pPr>
        <w:pStyle w:val="BodyText"/>
        <w:keepNext/>
        <w:rPr>
          <w:b/>
          <w:sz w:val="28"/>
        </w:rPr>
      </w:pPr>
      <w:r>
        <w:rPr>
          <w:b/>
          <w:sz w:val="28"/>
        </w:rPr>
        <w:lastRenderedPageBreak/>
        <w:t>System</w:t>
      </w:r>
      <w:r w:rsidRPr="00C90733">
        <w:rPr>
          <w:b/>
          <w:sz w:val="28"/>
        </w:rPr>
        <w:t xml:space="preserve"> Errors</w:t>
      </w:r>
    </w:p>
    <w:tbl>
      <w:tblPr>
        <w:tblStyle w:val="TableGrid"/>
        <w:tblW w:w="9828" w:type="dxa"/>
        <w:tblLook w:val="0000" w:firstRow="0" w:lastRow="0" w:firstColumn="0" w:lastColumn="0" w:noHBand="0" w:noVBand="0"/>
      </w:tblPr>
      <w:tblGrid>
        <w:gridCol w:w="965"/>
        <w:gridCol w:w="5494"/>
        <w:gridCol w:w="3369"/>
      </w:tblGrid>
      <w:tr w:rsidR="00552F37" w:rsidRPr="00552F37" w14:paraId="6D1C1D62" w14:textId="77777777" w:rsidTr="00552F37">
        <w:trPr>
          <w:cantSplit/>
          <w:tblHeader/>
        </w:trPr>
        <w:tc>
          <w:tcPr>
            <w:tcW w:w="9828" w:type="dxa"/>
            <w:gridSpan w:val="3"/>
          </w:tcPr>
          <w:p w14:paraId="728B828C" w14:textId="77777777" w:rsidR="00552F37" w:rsidRPr="00552F37" w:rsidRDefault="00552F37" w:rsidP="003751C0">
            <w:pPr>
              <w:keepNext/>
              <w:autoSpaceDE w:val="0"/>
              <w:autoSpaceDN w:val="0"/>
              <w:adjustRightInd w:val="0"/>
              <w:ind w:left="0"/>
              <w:jc w:val="center"/>
              <w:rPr>
                <w:rFonts w:asciiTheme="minorHAnsi" w:hAnsiTheme="minorHAnsi" w:cs="Helvetica"/>
                <w:b/>
                <w:bCs/>
                <w:sz w:val="28"/>
                <w:szCs w:val="22"/>
              </w:rPr>
            </w:pPr>
            <w:r w:rsidRPr="00552F37">
              <w:rPr>
                <w:rFonts w:asciiTheme="minorHAnsi" w:hAnsiTheme="minorHAnsi" w:cs="Helvetica"/>
                <w:b/>
                <w:bCs/>
                <w:sz w:val="28"/>
                <w:szCs w:val="22"/>
              </w:rPr>
              <w:t>System Errors</w:t>
            </w:r>
          </w:p>
        </w:tc>
      </w:tr>
      <w:tr w:rsidR="004A70BC" w:rsidRPr="00C9178B" w14:paraId="7ABDF23F" w14:textId="77777777" w:rsidTr="00C9178B">
        <w:trPr>
          <w:cantSplit/>
          <w:tblHeader/>
        </w:trPr>
        <w:tc>
          <w:tcPr>
            <w:tcW w:w="0" w:type="auto"/>
          </w:tcPr>
          <w:p w14:paraId="6AA0216D" w14:textId="77777777" w:rsidR="004A70BC" w:rsidRPr="00C9178B" w:rsidRDefault="004A70BC" w:rsidP="003751C0">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b/>
                <w:bCs/>
                <w:sz w:val="22"/>
                <w:szCs w:val="22"/>
              </w:rPr>
              <w:t>Number</w:t>
            </w:r>
          </w:p>
        </w:tc>
        <w:tc>
          <w:tcPr>
            <w:tcW w:w="0" w:type="auto"/>
          </w:tcPr>
          <w:p w14:paraId="1C2F30EF" w14:textId="77777777" w:rsidR="004A70BC" w:rsidRPr="00C9178B" w:rsidRDefault="004A70BC" w:rsidP="003751C0">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b/>
                <w:bCs/>
                <w:sz w:val="22"/>
                <w:szCs w:val="22"/>
              </w:rPr>
              <w:t>Error</w:t>
            </w:r>
          </w:p>
        </w:tc>
        <w:tc>
          <w:tcPr>
            <w:tcW w:w="3369" w:type="dxa"/>
          </w:tcPr>
          <w:p w14:paraId="59750E99" w14:textId="77777777" w:rsidR="004A70BC" w:rsidRPr="00C9178B" w:rsidRDefault="004A70BC" w:rsidP="003751C0">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b/>
                <w:bCs/>
                <w:sz w:val="22"/>
                <w:szCs w:val="22"/>
              </w:rPr>
              <w:t>Message</w:t>
            </w:r>
          </w:p>
        </w:tc>
      </w:tr>
      <w:tr w:rsidR="004A70BC" w:rsidRPr="00C9178B" w14:paraId="6F966899" w14:textId="77777777" w:rsidTr="00C9178B">
        <w:trPr>
          <w:cantSplit/>
        </w:trPr>
        <w:tc>
          <w:tcPr>
            <w:tcW w:w="0" w:type="auto"/>
          </w:tcPr>
          <w:p w14:paraId="640365F4" w14:textId="77777777" w:rsidR="004A70BC" w:rsidRPr="00C9178B" w:rsidRDefault="004A70BC" w:rsidP="003751C0">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w:t>
            </w:r>
          </w:p>
        </w:tc>
        <w:tc>
          <w:tcPr>
            <w:tcW w:w="0" w:type="auto"/>
          </w:tcPr>
          <w:p w14:paraId="716B2046" w14:textId="77777777" w:rsidR="004A70BC" w:rsidRPr="00C9178B" w:rsidRDefault="004A70BC" w:rsidP="003751C0">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REQUEST_FAILED_ERROR</w:t>
            </w:r>
          </w:p>
        </w:tc>
        <w:tc>
          <w:tcPr>
            <w:tcW w:w="3369" w:type="dxa"/>
          </w:tcPr>
          <w:p w14:paraId="35C20714" w14:textId="77777777" w:rsidR="004A70BC" w:rsidRPr="00C9178B" w:rsidRDefault="004A70BC" w:rsidP="003751C0">
            <w:pPr>
              <w:keepNext/>
              <w:autoSpaceDE w:val="0"/>
              <w:autoSpaceDN w:val="0"/>
              <w:adjustRightInd w:val="0"/>
              <w:ind w:left="0"/>
              <w:rPr>
                <w:rFonts w:asciiTheme="minorHAnsi" w:hAnsiTheme="minorHAnsi" w:cs="Helvetica"/>
                <w:sz w:val="22"/>
                <w:szCs w:val="22"/>
              </w:rPr>
            </w:pPr>
          </w:p>
        </w:tc>
      </w:tr>
      <w:tr w:rsidR="004A70BC" w:rsidRPr="00C9178B" w14:paraId="3F851388" w14:textId="77777777" w:rsidTr="00C9178B">
        <w:trPr>
          <w:cantSplit/>
        </w:trPr>
        <w:tc>
          <w:tcPr>
            <w:tcW w:w="0" w:type="auto"/>
          </w:tcPr>
          <w:p w14:paraId="7837A9B8" w14:textId="77777777" w:rsidR="004A70BC" w:rsidRPr="00C9178B" w:rsidRDefault="004A70BC" w:rsidP="003751C0">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-2</w:t>
            </w:r>
          </w:p>
        </w:tc>
        <w:tc>
          <w:tcPr>
            <w:tcW w:w="0" w:type="auto"/>
          </w:tcPr>
          <w:p w14:paraId="0A76E6AB" w14:textId="77777777" w:rsidR="004A70BC" w:rsidRPr="00C9178B" w:rsidRDefault="004A70BC" w:rsidP="003751C0">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DEVICE COMMUNICATION ERROR</w:t>
            </w:r>
          </w:p>
        </w:tc>
        <w:tc>
          <w:tcPr>
            <w:tcW w:w="3369" w:type="dxa"/>
          </w:tcPr>
          <w:p w14:paraId="0E7BD41D" w14:textId="77777777" w:rsidR="004A70BC" w:rsidRPr="00C9178B" w:rsidRDefault="004A70BC" w:rsidP="003751C0">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timed out waiting for the device to respond or got a NACK</w:t>
            </w:r>
          </w:p>
        </w:tc>
      </w:tr>
      <w:tr w:rsidR="004A70BC" w:rsidRPr="00C9178B" w14:paraId="06CF207E" w14:textId="77777777" w:rsidTr="00C9178B">
        <w:trPr>
          <w:cantSplit/>
        </w:trPr>
        <w:tc>
          <w:tcPr>
            <w:tcW w:w="0" w:type="auto"/>
          </w:tcPr>
          <w:p w14:paraId="6F4B2EAE" w14:textId="77777777" w:rsidR="004A70BC" w:rsidRPr="00C9178B" w:rsidRDefault="004A70BC" w:rsidP="003751C0">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-3</w:t>
            </w:r>
          </w:p>
        </w:tc>
        <w:tc>
          <w:tcPr>
            <w:tcW w:w="0" w:type="auto"/>
          </w:tcPr>
          <w:p w14:paraId="324AC717" w14:textId="77777777" w:rsidR="004A70BC" w:rsidRPr="00C9178B" w:rsidRDefault="004A70BC" w:rsidP="003751C0">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DEVICE RETURNED INVALID NODE</w:t>
            </w:r>
          </w:p>
        </w:tc>
        <w:tc>
          <w:tcPr>
            <w:tcW w:w="3369" w:type="dxa"/>
          </w:tcPr>
          <w:p w14:paraId="79C49D30" w14:textId="77777777" w:rsidR="004A70BC" w:rsidRPr="00C9178B" w:rsidRDefault="004A70BC" w:rsidP="003751C0">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an address that we don't have in our nodemap</w:t>
            </w:r>
          </w:p>
        </w:tc>
      </w:tr>
      <w:tr w:rsidR="004A70BC" w:rsidRPr="00C9178B" w14:paraId="13EE2F38" w14:textId="77777777" w:rsidTr="00C9178B">
        <w:trPr>
          <w:cantSplit/>
        </w:trPr>
        <w:tc>
          <w:tcPr>
            <w:tcW w:w="0" w:type="auto"/>
          </w:tcPr>
          <w:p w14:paraId="531E4489" w14:textId="77777777" w:rsidR="004A70BC" w:rsidRPr="00C9178B" w:rsidRDefault="004A70BC" w:rsidP="003751C0">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-4</w:t>
            </w:r>
          </w:p>
        </w:tc>
        <w:tc>
          <w:tcPr>
            <w:tcW w:w="0" w:type="auto"/>
          </w:tcPr>
          <w:p w14:paraId="4B380F8A" w14:textId="77777777" w:rsidR="004A70BC" w:rsidRPr="00C9178B" w:rsidRDefault="004A70BC" w:rsidP="003751C0">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DEVICE RETURNED INVALID ADDRESS</w:t>
            </w:r>
          </w:p>
        </w:tc>
        <w:tc>
          <w:tcPr>
            <w:tcW w:w="3369" w:type="dxa"/>
          </w:tcPr>
          <w:p w14:paraId="40B8FDD2" w14:textId="77777777" w:rsidR="004A70BC" w:rsidRPr="00C9178B" w:rsidRDefault="004A70BC" w:rsidP="003751C0">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communication error</w:t>
            </w:r>
          </w:p>
        </w:tc>
      </w:tr>
      <w:tr w:rsidR="004A70BC" w:rsidRPr="00C9178B" w14:paraId="2E5717F8" w14:textId="77777777" w:rsidTr="00C9178B">
        <w:trPr>
          <w:cantSplit/>
        </w:trPr>
        <w:tc>
          <w:tcPr>
            <w:tcW w:w="0" w:type="auto"/>
          </w:tcPr>
          <w:p w14:paraId="33962739" w14:textId="77777777" w:rsidR="004A70BC" w:rsidRPr="00C9178B" w:rsidRDefault="004A70BC" w:rsidP="003751C0">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w:t>
            </w:r>
          </w:p>
        </w:tc>
        <w:tc>
          <w:tcPr>
            <w:tcW w:w="0" w:type="auto"/>
          </w:tcPr>
          <w:p w14:paraId="226B922C" w14:textId="77777777" w:rsidR="004A70BC" w:rsidRPr="00C9178B" w:rsidRDefault="004A70BC" w:rsidP="003751C0">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UNEXPECTED DEVICE RESPONSE</w:t>
            </w:r>
          </w:p>
        </w:tc>
        <w:tc>
          <w:tcPr>
            <w:tcW w:w="3369" w:type="dxa"/>
          </w:tcPr>
          <w:p w14:paraId="13D35B02" w14:textId="77777777" w:rsidR="004A70BC" w:rsidRPr="00C9178B" w:rsidRDefault="004A70BC" w:rsidP="003751C0">
            <w:pPr>
              <w:keepNext/>
              <w:autoSpaceDE w:val="0"/>
              <w:autoSpaceDN w:val="0"/>
              <w:adjustRightInd w:val="0"/>
              <w:ind w:left="0"/>
              <w:rPr>
                <w:rFonts w:asciiTheme="minorHAnsi" w:hAnsiTheme="minorHAnsi" w:cs="Helvetica"/>
                <w:sz w:val="22"/>
                <w:szCs w:val="22"/>
              </w:rPr>
            </w:pPr>
          </w:p>
        </w:tc>
      </w:tr>
      <w:tr w:rsidR="004A70BC" w:rsidRPr="00C9178B" w14:paraId="64881252" w14:textId="77777777" w:rsidTr="00C9178B">
        <w:trPr>
          <w:cantSplit/>
        </w:trPr>
        <w:tc>
          <w:tcPr>
            <w:tcW w:w="0" w:type="auto"/>
          </w:tcPr>
          <w:p w14:paraId="5E3F606E" w14:textId="77777777" w:rsidR="004A70BC" w:rsidRPr="00C9178B" w:rsidRDefault="004A70BC" w:rsidP="003751C0">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-20</w:t>
            </w:r>
          </w:p>
        </w:tc>
        <w:tc>
          <w:tcPr>
            <w:tcW w:w="0" w:type="auto"/>
          </w:tcPr>
          <w:p w14:paraId="406345E9" w14:textId="77777777" w:rsidR="004A70BC" w:rsidRPr="00C9178B" w:rsidRDefault="004A70BC" w:rsidP="003751C0">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MAIN LOCAL DEVICE BLANK</w:t>
            </w:r>
          </w:p>
        </w:tc>
        <w:tc>
          <w:tcPr>
            <w:tcW w:w="3369" w:type="dxa"/>
          </w:tcPr>
          <w:p w14:paraId="3B7DCF57" w14:textId="77777777" w:rsidR="004A70BC" w:rsidRPr="00C9178B" w:rsidRDefault="004A70BC" w:rsidP="003751C0">
            <w:pPr>
              <w:keepNext/>
              <w:autoSpaceDE w:val="0"/>
              <w:autoSpaceDN w:val="0"/>
              <w:adjustRightInd w:val="0"/>
              <w:ind w:left="0"/>
              <w:rPr>
                <w:rFonts w:asciiTheme="minorHAnsi" w:hAnsiTheme="minorHAnsi" w:cs="Helvetica"/>
                <w:sz w:val="22"/>
                <w:szCs w:val="22"/>
              </w:rPr>
            </w:pPr>
          </w:p>
        </w:tc>
      </w:tr>
      <w:tr w:rsidR="004A70BC" w:rsidRPr="00C9178B" w14:paraId="3F283A79" w14:textId="77777777" w:rsidTr="00C9178B">
        <w:trPr>
          <w:cantSplit/>
        </w:trPr>
        <w:tc>
          <w:tcPr>
            <w:tcW w:w="0" w:type="auto"/>
          </w:tcPr>
          <w:p w14:paraId="5333CC3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-500</w:t>
            </w:r>
          </w:p>
        </w:tc>
        <w:tc>
          <w:tcPr>
            <w:tcW w:w="0" w:type="auto"/>
          </w:tcPr>
          <w:p w14:paraId="052D966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HAML DRIVER LISTENER NOT REGISTERED</w:t>
            </w:r>
          </w:p>
        </w:tc>
        <w:tc>
          <w:tcPr>
            <w:tcW w:w="3369" w:type="dxa"/>
          </w:tcPr>
          <w:p w14:paraId="40EF80A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the listener has not been registered</w:t>
            </w:r>
          </w:p>
        </w:tc>
      </w:tr>
      <w:tr w:rsidR="004A70BC" w:rsidRPr="00C9178B" w14:paraId="5A3DB33D" w14:textId="77777777" w:rsidTr="00C9178B">
        <w:trPr>
          <w:cantSplit/>
        </w:trPr>
        <w:tc>
          <w:tcPr>
            <w:tcW w:w="0" w:type="auto"/>
          </w:tcPr>
          <w:p w14:paraId="055814B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-1000</w:t>
            </w:r>
          </w:p>
        </w:tc>
        <w:tc>
          <w:tcPr>
            <w:tcW w:w="0" w:type="auto"/>
          </w:tcPr>
          <w:p w14:paraId="1F1E90E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HAML PARSER UNDEFINED ELEMENT</w:t>
            </w:r>
          </w:p>
        </w:tc>
        <w:tc>
          <w:tcPr>
            <w:tcW w:w="3369" w:type="dxa"/>
          </w:tcPr>
          <w:p w14:paraId="72A90BFC"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20D6812" w14:textId="77777777" w:rsidTr="00C9178B">
        <w:trPr>
          <w:cantSplit/>
        </w:trPr>
        <w:tc>
          <w:tcPr>
            <w:tcW w:w="0" w:type="auto"/>
          </w:tcPr>
          <w:p w14:paraId="0C120C3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-1001</w:t>
            </w:r>
          </w:p>
        </w:tc>
        <w:tc>
          <w:tcPr>
            <w:tcW w:w="0" w:type="auto"/>
          </w:tcPr>
          <w:p w14:paraId="2B6A964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HAML PARSER ONDATA</w:t>
            </w:r>
          </w:p>
        </w:tc>
        <w:tc>
          <w:tcPr>
            <w:tcW w:w="3369" w:type="dxa"/>
          </w:tcPr>
          <w:p w14:paraId="33132F61"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1048E753" w14:textId="77777777" w:rsidTr="00C9178B">
        <w:trPr>
          <w:cantSplit/>
        </w:trPr>
        <w:tc>
          <w:tcPr>
            <w:tcW w:w="0" w:type="auto"/>
          </w:tcPr>
          <w:p w14:paraId="575E271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-5001</w:t>
            </w:r>
          </w:p>
        </w:tc>
        <w:tc>
          <w:tcPr>
            <w:tcW w:w="0" w:type="auto"/>
          </w:tcPr>
          <w:p w14:paraId="520FAD0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UPNP DRIVER NO DEVICES CONFIGURED</w:t>
            </w:r>
          </w:p>
        </w:tc>
        <w:tc>
          <w:tcPr>
            <w:tcW w:w="3369" w:type="dxa"/>
          </w:tcPr>
          <w:p w14:paraId="3E6DAB14"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13DD4717" w14:textId="77777777" w:rsidTr="00C9178B">
        <w:trPr>
          <w:cantSplit/>
        </w:trPr>
        <w:tc>
          <w:tcPr>
            <w:tcW w:w="0" w:type="auto"/>
          </w:tcPr>
          <w:p w14:paraId="57DF127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-5002</w:t>
            </w:r>
          </w:p>
        </w:tc>
        <w:tc>
          <w:tcPr>
            <w:tcW w:w="0" w:type="auto"/>
          </w:tcPr>
          <w:p w14:paraId="23D3A191"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UPNP DRIVER SERIAL READER FAILED</w:t>
            </w:r>
          </w:p>
        </w:tc>
        <w:tc>
          <w:tcPr>
            <w:tcW w:w="3369" w:type="dxa"/>
          </w:tcPr>
          <w:p w14:paraId="08E9FEB6"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725F82B0" w14:textId="77777777" w:rsidTr="00C9178B">
        <w:trPr>
          <w:cantSplit/>
        </w:trPr>
        <w:tc>
          <w:tcPr>
            <w:tcW w:w="0" w:type="auto"/>
          </w:tcPr>
          <w:p w14:paraId="2AFCEEF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-5003</w:t>
            </w:r>
          </w:p>
        </w:tc>
        <w:tc>
          <w:tcPr>
            <w:tcW w:w="0" w:type="auto"/>
          </w:tcPr>
          <w:p w14:paraId="44681049"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UPNP DRIVER MAX DEVICES</w:t>
            </w:r>
          </w:p>
        </w:tc>
        <w:tc>
          <w:tcPr>
            <w:tcW w:w="3369" w:type="dxa"/>
          </w:tcPr>
          <w:p w14:paraId="67458DD8"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7E869A94" w14:textId="77777777" w:rsidTr="00C9178B">
        <w:trPr>
          <w:cantSplit/>
        </w:trPr>
        <w:tc>
          <w:tcPr>
            <w:tcW w:w="0" w:type="auto"/>
          </w:tcPr>
          <w:p w14:paraId="5525975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-5004</w:t>
            </w:r>
          </w:p>
        </w:tc>
        <w:tc>
          <w:tcPr>
            <w:tcW w:w="0" w:type="auto"/>
          </w:tcPr>
          <w:p w14:paraId="1E2CCDB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UPNP SERVICE TYPE SEARCH NS</w:t>
            </w:r>
          </w:p>
        </w:tc>
        <w:tc>
          <w:tcPr>
            <w:tcW w:w="3369" w:type="dxa"/>
          </w:tcPr>
          <w:p w14:paraId="37DB98E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we don't support service type search requests yet</w:t>
            </w:r>
          </w:p>
        </w:tc>
      </w:tr>
      <w:tr w:rsidR="004A70BC" w:rsidRPr="00C9178B" w14:paraId="637C7083" w14:textId="77777777" w:rsidTr="00C9178B">
        <w:trPr>
          <w:cantSplit/>
        </w:trPr>
        <w:tc>
          <w:tcPr>
            <w:tcW w:w="0" w:type="auto"/>
          </w:tcPr>
          <w:p w14:paraId="0CE521D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-5005</w:t>
            </w:r>
          </w:p>
        </w:tc>
        <w:tc>
          <w:tcPr>
            <w:tcW w:w="0" w:type="auto"/>
          </w:tcPr>
          <w:p w14:paraId="4D501B8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UPNP SUBSCRIPTION NOT FOUND FOR RENEWAL</w:t>
            </w:r>
          </w:p>
        </w:tc>
        <w:tc>
          <w:tcPr>
            <w:tcW w:w="3369" w:type="dxa"/>
          </w:tcPr>
          <w:p w14:paraId="153D15DD"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262137D4" w14:textId="77777777" w:rsidTr="00C9178B">
        <w:trPr>
          <w:cantSplit/>
        </w:trPr>
        <w:tc>
          <w:tcPr>
            <w:tcW w:w="0" w:type="auto"/>
          </w:tcPr>
          <w:p w14:paraId="37F53864"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-5006</w:t>
            </w:r>
          </w:p>
        </w:tc>
        <w:tc>
          <w:tcPr>
            <w:tcW w:w="0" w:type="auto"/>
          </w:tcPr>
          <w:p w14:paraId="5581364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UPNP SUBSCRIPTION NOT FOUND FOR CANCELATION</w:t>
            </w:r>
          </w:p>
        </w:tc>
        <w:tc>
          <w:tcPr>
            <w:tcW w:w="3369" w:type="dxa"/>
          </w:tcPr>
          <w:p w14:paraId="590B6B53"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280B8B21" w14:textId="77777777" w:rsidTr="00C9178B">
        <w:trPr>
          <w:cantSplit/>
        </w:trPr>
        <w:tc>
          <w:tcPr>
            <w:tcW w:w="0" w:type="auto"/>
          </w:tcPr>
          <w:p w14:paraId="6367905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-5007</w:t>
            </w:r>
          </w:p>
        </w:tc>
        <w:tc>
          <w:tcPr>
            <w:tcW w:w="0" w:type="auto"/>
          </w:tcPr>
          <w:p w14:paraId="171928A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UPNP INVALID SUBSCRIPTION URL</w:t>
            </w:r>
          </w:p>
        </w:tc>
        <w:tc>
          <w:tcPr>
            <w:tcW w:w="3369" w:type="dxa"/>
          </w:tcPr>
          <w:p w14:paraId="3B3980B6"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3DA39823" w14:textId="77777777" w:rsidTr="00C9178B">
        <w:trPr>
          <w:cantSplit/>
        </w:trPr>
        <w:tc>
          <w:tcPr>
            <w:tcW w:w="0" w:type="auto"/>
          </w:tcPr>
          <w:p w14:paraId="5DE52FA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-5008</w:t>
            </w:r>
          </w:p>
        </w:tc>
        <w:tc>
          <w:tcPr>
            <w:tcW w:w="0" w:type="auto"/>
          </w:tcPr>
          <w:p w14:paraId="3C6107A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UPNP INVALID SUBSCRIPTION CALLBACK</w:t>
            </w:r>
          </w:p>
        </w:tc>
        <w:tc>
          <w:tcPr>
            <w:tcW w:w="3369" w:type="dxa"/>
          </w:tcPr>
          <w:p w14:paraId="716EAB03"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41E8D9EA" w14:textId="77777777" w:rsidTr="00C9178B">
        <w:trPr>
          <w:cantSplit/>
        </w:trPr>
        <w:tc>
          <w:tcPr>
            <w:tcW w:w="0" w:type="auto"/>
          </w:tcPr>
          <w:p w14:paraId="48104EE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-5009</w:t>
            </w:r>
          </w:p>
        </w:tc>
        <w:tc>
          <w:tcPr>
            <w:tcW w:w="0" w:type="auto"/>
          </w:tcPr>
          <w:p w14:paraId="34AFEC1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UPNP MAX SUBSCRIBERS</w:t>
            </w:r>
          </w:p>
        </w:tc>
        <w:tc>
          <w:tcPr>
            <w:tcW w:w="3369" w:type="dxa"/>
          </w:tcPr>
          <w:p w14:paraId="5C0188C5"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5DC9BEBF" w14:textId="77777777" w:rsidTr="00C9178B">
        <w:trPr>
          <w:cantSplit/>
        </w:trPr>
        <w:tc>
          <w:tcPr>
            <w:tcW w:w="0" w:type="auto"/>
          </w:tcPr>
          <w:p w14:paraId="1CFCB28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-5010</w:t>
            </w:r>
          </w:p>
        </w:tc>
        <w:tc>
          <w:tcPr>
            <w:tcW w:w="0" w:type="auto"/>
          </w:tcPr>
          <w:p w14:paraId="25591087"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UPNP SUBSCRIBER TCP CONNECT FAILURE</w:t>
            </w:r>
          </w:p>
        </w:tc>
        <w:tc>
          <w:tcPr>
            <w:tcW w:w="3369" w:type="dxa"/>
          </w:tcPr>
          <w:p w14:paraId="64DBC2B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tried to connect to the subscriber's ip/port but timed out</w:t>
            </w:r>
          </w:p>
        </w:tc>
      </w:tr>
      <w:tr w:rsidR="004A70BC" w:rsidRPr="00C9178B" w14:paraId="3679A4F8" w14:textId="77777777" w:rsidTr="00C9178B">
        <w:trPr>
          <w:cantSplit/>
        </w:trPr>
        <w:tc>
          <w:tcPr>
            <w:tcW w:w="0" w:type="auto"/>
          </w:tcPr>
          <w:p w14:paraId="1FA77E2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-5011</w:t>
            </w:r>
          </w:p>
        </w:tc>
        <w:tc>
          <w:tcPr>
            <w:tcW w:w="0" w:type="auto"/>
          </w:tcPr>
          <w:p w14:paraId="77A0678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PROCESS DEVICE STATE CHANGE SID NOT FOUND</w:t>
            </w:r>
          </w:p>
        </w:tc>
        <w:tc>
          <w:tcPr>
            <w:tcW w:w="3369" w:type="dxa"/>
          </w:tcPr>
          <w:p w14:paraId="5FB178F1"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75B8C57A" w14:textId="77777777" w:rsidTr="00C9178B">
        <w:trPr>
          <w:cantSplit/>
        </w:trPr>
        <w:tc>
          <w:tcPr>
            <w:tcW w:w="0" w:type="auto"/>
          </w:tcPr>
          <w:p w14:paraId="73BA9BC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-5012</w:t>
            </w:r>
          </w:p>
        </w:tc>
        <w:tc>
          <w:tcPr>
            <w:tcW w:w="0" w:type="auto"/>
          </w:tcPr>
          <w:p w14:paraId="58F616E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UPNP SUBSCRIBER NOREPLY TO EVENT 1</w:t>
            </w:r>
          </w:p>
        </w:tc>
        <w:tc>
          <w:tcPr>
            <w:tcW w:w="3369" w:type="dxa"/>
          </w:tcPr>
          <w:p w14:paraId="73D9630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subscriber didn't reply to the event:couldn't write header</w:t>
            </w:r>
          </w:p>
        </w:tc>
      </w:tr>
      <w:tr w:rsidR="004A70BC" w:rsidRPr="00C9178B" w14:paraId="566D8509" w14:textId="77777777" w:rsidTr="00C9178B">
        <w:trPr>
          <w:cantSplit/>
        </w:trPr>
        <w:tc>
          <w:tcPr>
            <w:tcW w:w="0" w:type="auto"/>
          </w:tcPr>
          <w:p w14:paraId="4C7CD387"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-5013</w:t>
            </w:r>
          </w:p>
        </w:tc>
        <w:tc>
          <w:tcPr>
            <w:tcW w:w="0" w:type="auto"/>
          </w:tcPr>
          <w:p w14:paraId="6BCBC5C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UPNP SUBSCRIBER NOREPLY TO EVENT 2</w:t>
            </w:r>
          </w:p>
        </w:tc>
        <w:tc>
          <w:tcPr>
            <w:tcW w:w="3369" w:type="dxa"/>
          </w:tcPr>
          <w:p w14:paraId="036F0DB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subscriber didn't reply to the event:couldn't write body</w:t>
            </w:r>
          </w:p>
        </w:tc>
      </w:tr>
      <w:tr w:rsidR="004A70BC" w:rsidRPr="00C9178B" w14:paraId="73BEC470" w14:textId="77777777" w:rsidTr="00C9178B">
        <w:trPr>
          <w:cantSplit/>
        </w:trPr>
        <w:tc>
          <w:tcPr>
            <w:tcW w:w="0" w:type="auto"/>
          </w:tcPr>
          <w:p w14:paraId="4295918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-5014</w:t>
            </w:r>
          </w:p>
        </w:tc>
        <w:tc>
          <w:tcPr>
            <w:tcW w:w="0" w:type="auto"/>
          </w:tcPr>
          <w:p w14:paraId="7EFC80B1"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UPNP SUBSCRIBER NOREPLY TO EVENT 3</w:t>
            </w:r>
          </w:p>
        </w:tc>
        <w:tc>
          <w:tcPr>
            <w:tcW w:w="3369" w:type="dxa"/>
          </w:tcPr>
          <w:p w14:paraId="37E1FD4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subscriber didn't reply to the event:read time out</w:t>
            </w:r>
          </w:p>
        </w:tc>
      </w:tr>
      <w:tr w:rsidR="004A70BC" w:rsidRPr="00C9178B" w14:paraId="567E4497" w14:textId="77777777" w:rsidTr="00C9178B">
        <w:trPr>
          <w:cantSplit/>
        </w:trPr>
        <w:tc>
          <w:tcPr>
            <w:tcW w:w="0" w:type="auto"/>
          </w:tcPr>
          <w:p w14:paraId="7883049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-5015</w:t>
            </w:r>
          </w:p>
        </w:tc>
        <w:tc>
          <w:tcPr>
            <w:tcW w:w="0" w:type="auto"/>
          </w:tcPr>
          <w:p w14:paraId="55549B54"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UPNP CONTROL MALFORMED SOAP REQUEST 1</w:t>
            </w:r>
          </w:p>
        </w:tc>
        <w:tc>
          <w:tcPr>
            <w:tcW w:w="3369" w:type="dxa"/>
          </w:tcPr>
          <w:p w14:paraId="29D7CA7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missing body; we got a malformed control request</w:t>
            </w:r>
          </w:p>
        </w:tc>
      </w:tr>
      <w:tr w:rsidR="004A70BC" w:rsidRPr="00C9178B" w14:paraId="10979E68" w14:textId="77777777" w:rsidTr="00C9178B">
        <w:trPr>
          <w:cantSplit/>
        </w:trPr>
        <w:tc>
          <w:tcPr>
            <w:tcW w:w="0" w:type="auto"/>
          </w:tcPr>
          <w:p w14:paraId="451A3224"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-5016</w:t>
            </w:r>
          </w:p>
        </w:tc>
        <w:tc>
          <w:tcPr>
            <w:tcW w:w="0" w:type="auto"/>
          </w:tcPr>
          <w:p w14:paraId="19026E64"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UPNP CONTROL MALFORMED SOAP REQUEST 2</w:t>
            </w:r>
          </w:p>
        </w:tc>
        <w:tc>
          <w:tcPr>
            <w:tcW w:w="3369" w:type="dxa"/>
          </w:tcPr>
          <w:p w14:paraId="0D51A79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chopped off URL</w:t>
            </w:r>
          </w:p>
        </w:tc>
      </w:tr>
      <w:tr w:rsidR="004A70BC" w:rsidRPr="00C9178B" w14:paraId="71500278" w14:textId="77777777" w:rsidTr="00C9178B">
        <w:trPr>
          <w:cantSplit/>
        </w:trPr>
        <w:tc>
          <w:tcPr>
            <w:tcW w:w="0" w:type="auto"/>
          </w:tcPr>
          <w:p w14:paraId="23A4BEF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-5017</w:t>
            </w:r>
          </w:p>
        </w:tc>
        <w:tc>
          <w:tcPr>
            <w:tcW w:w="0" w:type="auto"/>
          </w:tcPr>
          <w:p w14:paraId="023FED7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UPNP_CONTROL_MALFORMED_SOAP_REQUEST_3</w:t>
            </w:r>
          </w:p>
        </w:tc>
        <w:tc>
          <w:tcPr>
            <w:tcW w:w="3369" w:type="dxa"/>
          </w:tcPr>
          <w:p w14:paraId="6986BEB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missing node</w:t>
            </w:r>
          </w:p>
        </w:tc>
      </w:tr>
      <w:tr w:rsidR="004A70BC" w:rsidRPr="00C9178B" w14:paraId="52E7F3EC" w14:textId="77777777" w:rsidTr="00C9178B">
        <w:trPr>
          <w:cantSplit/>
        </w:trPr>
        <w:tc>
          <w:tcPr>
            <w:tcW w:w="0" w:type="auto"/>
          </w:tcPr>
          <w:p w14:paraId="257BB41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-6000</w:t>
            </w:r>
          </w:p>
        </w:tc>
        <w:tc>
          <w:tcPr>
            <w:tcW w:w="0" w:type="auto"/>
          </w:tcPr>
          <w:p w14:paraId="15B807C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OS DUPLICATE TASK PRIORITY</w:t>
            </w:r>
          </w:p>
        </w:tc>
        <w:tc>
          <w:tcPr>
            <w:tcW w:w="3369" w:type="dxa"/>
          </w:tcPr>
          <w:p w14:paraId="500E628F"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6DC781E8" w14:textId="77777777" w:rsidTr="00C9178B">
        <w:trPr>
          <w:cantSplit/>
        </w:trPr>
        <w:tc>
          <w:tcPr>
            <w:tcW w:w="0" w:type="auto"/>
          </w:tcPr>
          <w:p w14:paraId="278574C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-6001</w:t>
            </w:r>
          </w:p>
        </w:tc>
        <w:tc>
          <w:tcPr>
            <w:tcW w:w="0" w:type="auto"/>
          </w:tcPr>
          <w:p w14:paraId="45DD1004"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OS OPEN SERIAL FAILED</w:t>
            </w:r>
          </w:p>
        </w:tc>
        <w:tc>
          <w:tcPr>
            <w:tcW w:w="3369" w:type="dxa"/>
          </w:tcPr>
          <w:p w14:paraId="4CBC459D"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356D6F8A" w14:textId="77777777" w:rsidTr="00C9178B">
        <w:trPr>
          <w:cantSplit/>
        </w:trPr>
        <w:tc>
          <w:tcPr>
            <w:tcW w:w="0" w:type="auto"/>
          </w:tcPr>
          <w:p w14:paraId="19CF946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-7000</w:t>
            </w:r>
          </w:p>
        </w:tc>
        <w:tc>
          <w:tcPr>
            <w:tcW w:w="0" w:type="auto"/>
          </w:tcPr>
          <w:p w14:paraId="4B7BDA5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D2D SUBSCRIBE TCP CONNECT FAILURE</w:t>
            </w:r>
          </w:p>
        </w:tc>
        <w:tc>
          <w:tcPr>
            <w:tcW w:w="3369" w:type="dxa"/>
          </w:tcPr>
          <w:p w14:paraId="6974805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could not connect to the xternal device to subscribe to its events</w:t>
            </w:r>
          </w:p>
        </w:tc>
      </w:tr>
      <w:tr w:rsidR="004A70BC" w:rsidRPr="00C9178B" w14:paraId="55167B2F" w14:textId="77777777" w:rsidTr="00C9178B">
        <w:trPr>
          <w:cantSplit/>
        </w:trPr>
        <w:tc>
          <w:tcPr>
            <w:tcW w:w="0" w:type="auto"/>
          </w:tcPr>
          <w:p w14:paraId="425CCF5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-7001</w:t>
            </w:r>
          </w:p>
        </w:tc>
        <w:tc>
          <w:tcPr>
            <w:tcW w:w="0" w:type="auto"/>
          </w:tcPr>
          <w:p w14:paraId="7D8BC82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D2D MAX REMOTE LISTENER THREADS</w:t>
            </w:r>
          </w:p>
        </w:tc>
        <w:tc>
          <w:tcPr>
            <w:tcW w:w="3369" w:type="dxa"/>
          </w:tcPr>
          <w:p w14:paraId="768B3252"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6EB146B0" w14:textId="77777777" w:rsidTr="00C9178B">
        <w:trPr>
          <w:cantSplit/>
        </w:trPr>
        <w:tc>
          <w:tcPr>
            <w:tcW w:w="0" w:type="auto"/>
          </w:tcPr>
          <w:p w14:paraId="5A809C9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lastRenderedPageBreak/>
              <w:t>-7002</w:t>
            </w:r>
          </w:p>
        </w:tc>
        <w:tc>
          <w:tcPr>
            <w:tcW w:w="0" w:type="auto"/>
          </w:tcPr>
          <w:p w14:paraId="1304BAA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D2D FACTORY FILE NOT FOUND</w:t>
            </w:r>
          </w:p>
        </w:tc>
        <w:tc>
          <w:tcPr>
            <w:tcW w:w="3369" w:type="dxa"/>
          </w:tcPr>
          <w:p w14:paraId="377A6CE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tried to use a static d2d file but it doesn't exist</w:t>
            </w:r>
          </w:p>
        </w:tc>
      </w:tr>
      <w:tr w:rsidR="004A70BC" w:rsidRPr="00C9178B" w14:paraId="54824A92" w14:textId="77777777" w:rsidTr="00C9178B">
        <w:trPr>
          <w:cantSplit/>
        </w:trPr>
        <w:tc>
          <w:tcPr>
            <w:tcW w:w="0" w:type="auto"/>
          </w:tcPr>
          <w:p w14:paraId="21F1CD8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-7003</w:t>
            </w:r>
          </w:p>
        </w:tc>
        <w:tc>
          <w:tcPr>
            <w:tcW w:w="0" w:type="auto"/>
          </w:tcPr>
          <w:p w14:paraId="54670DD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D2D MALFORMED RULE MISSING SENSE TAG</w:t>
            </w:r>
          </w:p>
        </w:tc>
        <w:tc>
          <w:tcPr>
            <w:tcW w:w="3369" w:type="dxa"/>
          </w:tcPr>
          <w:p w14:paraId="108B8BE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the &lt;Sense&gt; tag is missing</w:t>
            </w:r>
          </w:p>
        </w:tc>
      </w:tr>
      <w:tr w:rsidR="004A70BC" w:rsidRPr="00C9178B" w14:paraId="39FA8B21" w14:textId="77777777" w:rsidTr="00C9178B">
        <w:trPr>
          <w:cantSplit/>
        </w:trPr>
        <w:tc>
          <w:tcPr>
            <w:tcW w:w="0" w:type="auto"/>
          </w:tcPr>
          <w:p w14:paraId="2573AB57"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-7004</w:t>
            </w:r>
          </w:p>
        </w:tc>
        <w:tc>
          <w:tcPr>
            <w:tcW w:w="0" w:type="auto"/>
          </w:tcPr>
          <w:p w14:paraId="6180FC7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D2D MALFORMED RULE MISSING SENSE ID ATTR</w:t>
            </w:r>
          </w:p>
        </w:tc>
        <w:tc>
          <w:tcPr>
            <w:tcW w:w="3369" w:type="dxa"/>
          </w:tcPr>
          <w:p w14:paraId="2C61AB6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missing the id attribute in the sense tag</w:t>
            </w:r>
          </w:p>
        </w:tc>
      </w:tr>
      <w:tr w:rsidR="004A70BC" w:rsidRPr="00C9178B" w14:paraId="2A26D906" w14:textId="77777777" w:rsidTr="00C9178B">
        <w:trPr>
          <w:cantSplit/>
        </w:trPr>
        <w:tc>
          <w:tcPr>
            <w:tcW w:w="0" w:type="auto"/>
          </w:tcPr>
          <w:p w14:paraId="5BB8479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-7005</w:t>
            </w:r>
          </w:p>
        </w:tc>
        <w:tc>
          <w:tcPr>
            <w:tcW w:w="0" w:type="auto"/>
          </w:tcPr>
          <w:p w14:paraId="479FDE4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D2D MALFORMED RULE UNDEFINED TAG</w:t>
            </w:r>
          </w:p>
        </w:tc>
        <w:tc>
          <w:tcPr>
            <w:tcW w:w="3369" w:type="dxa"/>
          </w:tcPr>
          <w:p w14:paraId="5B1E0807"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missing the condition tag</w:t>
            </w:r>
          </w:p>
        </w:tc>
      </w:tr>
      <w:tr w:rsidR="004A70BC" w:rsidRPr="00C9178B" w14:paraId="0183B11B" w14:textId="77777777" w:rsidTr="00C9178B">
        <w:trPr>
          <w:cantSplit/>
        </w:trPr>
        <w:tc>
          <w:tcPr>
            <w:tcW w:w="0" w:type="auto"/>
          </w:tcPr>
          <w:p w14:paraId="2F6084E9"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-7008</w:t>
            </w:r>
          </w:p>
        </w:tc>
        <w:tc>
          <w:tcPr>
            <w:tcW w:w="0" w:type="auto"/>
          </w:tcPr>
          <w:p w14:paraId="24D7AE4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D2D MALFORMED RULE MISSING RESPOND TAG</w:t>
            </w:r>
          </w:p>
        </w:tc>
        <w:tc>
          <w:tcPr>
            <w:tcW w:w="3369" w:type="dxa"/>
          </w:tcPr>
          <w:p w14:paraId="0146505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missing the &lt;Respond&gt; tag</w:t>
            </w:r>
          </w:p>
        </w:tc>
      </w:tr>
      <w:tr w:rsidR="004A70BC" w:rsidRPr="00C9178B" w14:paraId="6BF4BD4E" w14:textId="77777777" w:rsidTr="00C9178B">
        <w:trPr>
          <w:cantSplit/>
        </w:trPr>
        <w:tc>
          <w:tcPr>
            <w:tcW w:w="0" w:type="auto"/>
          </w:tcPr>
          <w:p w14:paraId="342E1A7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-7009</w:t>
            </w:r>
          </w:p>
        </w:tc>
        <w:tc>
          <w:tcPr>
            <w:tcW w:w="0" w:type="auto"/>
          </w:tcPr>
          <w:p w14:paraId="67B9713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D2D EVENT MISSING SOAP BODY</w:t>
            </w:r>
          </w:p>
        </w:tc>
        <w:tc>
          <w:tcPr>
            <w:tcW w:w="3369" w:type="dxa"/>
          </w:tcPr>
          <w:p w14:paraId="503A69A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missing soap body for the received event</w:t>
            </w:r>
          </w:p>
        </w:tc>
      </w:tr>
      <w:tr w:rsidR="004A70BC" w:rsidRPr="00C9178B" w14:paraId="037A31DF" w14:textId="77777777" w:rsidTr="00C9178B">
        <w:trPr>
          <w:cantSplit/>
        </w:trPr>
        <w:tc>
          <w:tcPr>
            <w:tcW w:w="0" w:type="auto"/>
          </w:tcPr>
          <w:p w14:paraId="270F40A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-7010</w:t>
            </w:r>
          </w:p>
        </w:tc>
        <w:tc>
          <w:tcPr>
            <w:tcW w:w="0" w:type="auto"/>
          </w:tcPr>
          <w:p w14:paraId="0F307FD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D2D UNKNOWN CONDITION OPERATION</w:t>
            </w:r>
          </w:p>
        </w:tc>
        <w:tc>
          <w:tcPr>
            <w:tcW w:w="3369" w:type="dxa"/>
          </w:tcPr>
          <w:p w14:paraId="52A4486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operations could be either of =&lt;or&gt;</w:t>
            </w:r>
          </w:p>
        </w:tc>
      </w:tr>
      <w:tr w:rsidR="004A70BC" w:rsidRPr="00C9178B" w14:paraId="4C94B06A" w14:textId="77777777" w:rsidTr="00C9178B">
        <w:trPr>
          <w:cantSplit/>
        </w:trPr>
        <w:tc>
          <w:tcPr>
            <w:tcW w:w="0" w:type="auto"/>
          </w:tcPr>
          <w:p w14:paraId="01D7F01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-7011</w:t>
            </w:r>
          </w:p>
        </w:tc>
        <w:tc>
          <w:tcPr>
            <w:tcW w:w="0" w:type="auto"/>
          </w:tcPr>
          <w:p w14:paraId="54214431"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D2D EVENT MISSING PROPERTY TAG</w:t>
            </w:r>
          </w:p>
        </w:tc>
        <w:tc>
          <w:tcPr>
            <w:tcW w:w="3369" w:type="dxa"/>
          </w:tcPr>
          <w:p w14:paraId="1B41F65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missing &lt;e:property tag in the received event</w:t>
            </w:r>
          </w:p>
        </w:tc>
      </w:tr>
      <w:tr w:rsidR="004A70BC" w:rsidRPr="00C9178B" w14:paraId="3B764C11" w14:textId="77777777" w:rsidTr="00C9178B">
        <w:trPr>
          <w:cantSplit/>
        </w:trPr>
        <w:tc>
          <w:tcPr>
            <w:tcW w:w="0" w:type="auto"/>
          </w:tcPr>
          <w:p w14:paraId="7F40A48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-7012</w:t>
            </w:r>
          </w:p>
        </w:tc>
        <w:tc>
          <w:tcPr>
            <w:tcW w:w="0" w:type="auto"/>
          </w:tcPr>
          <w:p w14:paraId="6DF5B174"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D2D SUBSCRIPTION REMOTE DEVICE NOT FOUND</w:t>
            </w:r>
          </w:p>
        </w:tc>
        <w:tc>
          <w:tcPr>
            <w:tcW w:w="3369" w:type="dxa"/>
          </w:tcPr>
          <w:p w14:paraId="05A58F47"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tried to subscribe to the remote device but couldn't find it</w:t>
            </w:r>
          </w:p>
        </w:tc>
      </w:tr>
      <w:tr w:rsidR="004A70BC" w:rsidRPr="00C9178B" w14:paraId="45FCE4E3" w14:textId="77777777" w:rsidTr="00C9178B">
        <w:trPr>
          <w:cantSplit/>
        </w:trPr>
        <w:tc>
          <w:tcPr>
            <w:tcW w:w="0" w:type="auto"/>
          </w:tcPr>
          <w:p w14:paraId="445107A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-7013</w:t>
            </w:r>
          </w:p>
        </w:tc>
        <w:tc>
          <w:tcPr>
            <w:tcW w:w="0" w:type="auto"/>
          </w:tcPr>
          <w:p w14:paraId="739EBB6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D2D SUBSCRIPTION FAILED NO REPLY</w:t>
            </w:r>
          </w:p>
        </w:tc>
        <w:tc>
          <w:tcPr>
            <w:tcW w:w="3369" w:type="dxa"/>
          </w:tcPr>
          <w:p w14:paraId="2B891BD1"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although made a connection but the device didn't reply back</w:t>
            </w:r>
          </w:p>
        </w:tc>
      </w:tr>
      <w:tr w:rsidR="004A70BC" w:rsidRPr="00C9178B" w14:paraId="17CC3CF8" w14:textId="77777777" w:rsidTr="00C9178B">
        <w:trPr>
          <w:cantSplit/>
        </w:trPr>
        <w:tc>
          <w:tcPr>
            <w:tcW w:w="0" w:type="auto"/>
          </w:tcPr>
          <w:p w14:paraId="11E5A8A4"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-7014</w:t>
            </w:r>
          </w:p>
        </w:tc>
        <w:tc>
          <w:tcPr>
            <w:tcW w:w="0" w:type="auto"/>
          </w:tcPr>
          <w:p w14:paraId="32835CB1"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D2D SUBSCRIPTION FAILED NO SID RETURNED</w:t>
            </w:r>
          </w:p>
        </w:tc>
        <w:tc>
          <w:tcPr>
            <w:tcW w:w="3369" w:type="dxa"/>
          </w:tcPr>
          <w:p w14:paraId="7487C63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subscribed to the external device but it didn't return an sid</w:t>
            </w:r>
          </w:p>
        </w:tc>
      </w:tr>
      <w:tr w:rsidR="004A70BC" w:rsidRPr="00C9178B" w14:paraId="09340CEE" w14:textId="77777777" w:rsidTr="00C9178B">
        <w:trPr>
          <w:cantSplit/>
        </w:trPr>
        <w:tc>
          <w:tcPr>
            <w:tcW w:w="0" w:type="auto"/>
          </w:tcPr>
          <w:p w14:paraId="114BBBD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-7015</w:t>
            </w:r>
          </w:p>
        </w:tc>
        <w:tc>
          <w:tcPr>
            <w:tcW w:w="0" w:type="auto"/>
          </w:tcPr>
          <w:p w14:paraId="2172782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D2D DESCRIPTION MALFORMED URL</w:t>
            </w:r>
          </w:p>
        </w:tc>
        <w:tc>
          <w:tcPr>
            <w:tcW w:w="3369" w:type="dxa"/>
          </w:tcPr>
          <w:p w14:paraId="3F7867D4"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the url to the device is malformed</w:t>
            </w:r>
          </w:p>
        </w:tc>
      </w:tr>
      <w:tr w:rsidR="004A70BC" w:rsidRPr="00C9178B" w14:paraId="5469F59E" w14:textId="77777777" w:rsidTr="00C9178B">
        <w:trPr>
          <w:cantSplit/>
        </w:trPr>
        <w:tc>
          <w:tcPr>
            <w:tcW w:w="0" w:type="auto"/>
          </w:tcPr>
          <w:p w14:paraId="2CE0C2E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-7016</w:t>
            </w:r>
          </w:p>
        </w:tc>
        <w:tc>
          <w:tcPr>
            <w:tcW w:w="0" w:type="auto"/>
          </w:tcPr>
          <w:p w14:paraId="45A2EE57"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D2D UNSUBSCRIPTION FAILED NO REPLY</w:t>
            </w:r>
          </w:p>
        </w:tc>
        <w:tc>
          <w:tcPr>
            <w:tcW w:w="3369" w:type="dxa"/>
          </w:tcPr>
          <w:p w14:paraId="169E5D3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tried unsubscribing but no reply from the device</w:t>
            </w:r>
          </w:p>
        </w:tc>
      </w:tr>
      <w:tr w:rsidR="004A70BC" w:rsidRPr="00C9178B" w14:paraId="79199AA6" w14:textId="77777777" w:rsidTr="00C9178B">
        <w:trPr>
          <w:cantSplit/>
        </w:trPr>
        <w:tc>
          <w:tcPr>
            <w:tcW w:w="0" w:type="auto"/>
          </w:tcPr>
          <w:p w14:paraId="00009FE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-7017</w:t>
            </w:r>
          </w:p>
        </w:tc>
        <w:tc>
          <w:tcPr>
            <w:tcW w:w="0" w:type="auto"/>
          </w:tcPr>
          <w:p w14:paraId="3303B4F7"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D2D REQUEST FAILED NO ACTION</w:t>
            </w:r>
          </w:p>
        </w:tc>
        <w:tc>
          <w:tcPr>
            <w:tcW w:w="3369" w:type="dxa"/>
          </w:tcPr>
          <w:p w14:paraId="3042433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a request was sent but it didn't have an action</w:t>
            </w:r>
          </w:p>
        </w:tc>
      </w:tr>
      <w:tr w:rsidR="004A70BC" w:rsidRPr="00C9178B" w14:paraId="40C0D70C" w14:textId="77777777" w:rsidTr="00C9178B">
        <w:trPr>
          <w:cantSplit/>
        </w:trPr>
        <w:tc>
          <w:tcPr>
            <w:tcW w:w="0" w:type="auto"/>
          </w:tcPr>
          <w:p w14:paraId="664ED44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-7018</w:t>
            </w:r>
          </w:p>
        </w:tc>
        <w:tc>
          <w:tcPr>
            <w:tcW w:w="0" w:type="auto"/>
          </w:tcPr>
          <w:p w14:paraId="793393D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D2D CONDITION CHECK FAILED NO ACTION</w:t>
            </w:r>
          </w:p>
        </w:tc>
        <w:tc>
          <w:tcPr>
            <w:tcW w:w="3369" w:type="dxa"/>
          </w:tcPr>
          <w:p w14:paraId="4ABC9C31"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362C351E" w14:textId="77777777" w:rsidTr="00C9178B">
        <w:trPr>
          <w:cantSplit/>
        </w:trPr>
        <w:tc>
          <w:tcPr>
            <w:tcW w:w="0" w:type="auto"/>
          </w:tcPr>
          <w:p w14:paraId="4106B9A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-7019</w:t>
            </w:r>
          </w:p>
        </w:tc>
        <w:tc>
          <w:tcPr>
            <w:tcW w:w="0" w:type="auto"/>
          </w:tcPr>
          <w:p w14:paraId="3A0C404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D2D PARSER ERROR SENSE NOT FOUND</w:t>
            </w:r>
          </w:p>
        </w:tc>
        <w:tc>
          <w:tcPr>
            <w:tcW w:w="3369" w:type="dxa"/>
          </w:tcPr>
          <w:p w14:paraId="030A1DF7"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2ADE86CB" w14:textId="77777777" w:rsidTr="00C9178B">
        <w:trPr>
          <w:cantSplit/>
        </w:trPr>
        <w:tc>
          <w:tcPr>
            <w:tcW w:w="0" w:type="auto"/>
          </w:tcPr>
          <w:p w14:paraId="58FE9611"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-7020</w:t>
            </w:r>
          </w:p>
        </w:tc>
        <w:tc>
          <w:tcPr>
            <w:tcW w:w="0" w:type="auto"/>
          </w:tcPr>
          <w:p w14:paraId="39CFF6A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D2D PARSER ERROR</w:t>
            </w:r>
          </w:p>
        </w:tc>
        <w:tc>
          <w:tcPr>
            <w:tcW w:w="3369" w:type="dxa"/>
          </w:tcPr>
          <w:p w14:paraId="7A36FEEB"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1E3F1381" w14:textId="77777777" w:rsidTr="00C9178B">
        <w:trPr>
          <w:cantSplit/>
        </w:trPr>
        <w:tc>
          <w:tcPr>
            <w:tcW w:w="0" w:type="auto"/>
          </w:tcPr>
          <w:p w14:paraId="35E5D251"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-7021</w:t>
            </w:r>
          </w:p>
        </w:tc>
        <w:tc>
          <w:tcPr>
            <w:tcW w:w="0" w:type="auto"/>
          </w:tcPr>
          <w:p w14:paraId="4CC24C9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D2D FACTORY SUBSCRIBE URL FAILURE</w:t>
            </w:r>
          </w:p>
        </w:tc>
        <w:tc>
          <w:tcPr>
            <w:tcW w:w="3369" w:type="dxa"/>
          </w:tcPr>
          <w:p w14:paraId="5500E431"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couldn't open a socket connection to the d2d factory url</w:t>
            </w:r>
          </w:p>
        </w:tc>
      </w:tr>
      <w:tr w:rsidR="004A70BC" w:rsidRPr="00C9178B" w14:paraId="5DCE4898" w14:textId="77777777" w:rsidTr="00C9178B">
        <w:trPr>
          <w:cantSplit/>
        </w:trPr>
        <w:tc>
          <w:tcPr>
            <w:tcW w:w="0" w:type="auto"/>
          </w:tcPr>
          <w:p w14:paraId="74DBFE5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-7022</w:t>
            </w:r>
          </w:p>
        </w:tc>
        <w:tc>
          <w:tcPr>
            <w:tcW w:w="0" w:type="auto"/>
          </w:tcPr>
          <w:p w14:paraId="36B8946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D2D FACTORY SUBSCRIBE NO REPLY</w:t>
            </w:r>
          </w:p>
        </w:tc>
        <w:tc>
          <w:tcPr>
            <w:tcW w:w="3369" w:type="dxa"/>
          </w:tcPr>
          <w:p w14:paraId="62226D77"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although subscribed to the factory default no reply was returned</w:t>
            </w:r>
          </w:p>
        </w:tc>
      </w:tr>
      <w:tr w:rsidR="004A70BC" w:rsidRPr="00C9178B" w14:paraId="1E62470E" w14:textId="77777777" w:rsidTr="00C9178B">
        <w:trPr>
          <w:cantSplit/>
        </w:trPr>
        <w:tc>
          <w:tcPr>
            <w:tcW w:w="0" w:type="auto"/>
          </w:tcPr>
          <w:p w14:paraId="4DC3CB4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-7023</w:t>
            </w:r>
          </w:p>
        </w:tc>
        <w:tc>
          <w:tcPr>
            <w:tcW w:w="0" w:type="auto"/>
          </w:tcPr>
          <w:p w14:paraId="6B5B523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D2D COMPRESSION FAILED</w:t>
            </w:r>
          </w:p>
        </w:tc>
        <w:tc>
          <w:tcPr>
            <w:tcW w:w="3369" w:type="dxa"/>
          </w:tcPr>
          <w:p w14:paraId="296EE55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tried to compress the d2d rules but failed</w:t>
            </w:r>
          </w:p>
        </w:tc>
      </w:tr>
      <w:tr w:rsidR="004A70BC" w:rsidRPr="00C9178B" w14:paraId="670267B2" w14:textId="77777777" w:rsidTr="00C9178B">
        <w:trPr>
          <w:cantSplit/>
        </w:trPr>
        <w:tc>
          <w:tcPr>
            <w:tcW w:w="0" w:type="auto"/>
          </w:tcPr>
          <w:p w14:paraId="3B4C99E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-7024</w:t>
            </w:r>
          </w:p>
        </w:tc>
        <w:tc>
          <w:tcPr>
            <w:tcW w:w="0" w:type="auto"/>
          </w:tcPr>
          <w:p w14:paraId="04B85CF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D2D DECOMPRESS FAILED</w:t>
            </w:r>
          </w:p>
        </w:tc>
        <w:tc>
          <w:tcPr>
            <w:tcW w:w="3369" w:type="dxa"/>
          </w:tcPr>
          <w:p w14:paraId="2FD3AF8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tried to decompress the d2d rules but failed</w:t>
            </w:r>
          </w:p>
        </w:tc>
      </w:tr>
      <w:tr w:rsidR="004A70BC" w:rsidRPr="00C9178B" w14:paraId="48E3FCD6" w14:textId="77777777" w:rsidTr="00C9178B">
        <w:trPr>
          <w:cantSplit/>
        </w:trPr>
        <w:tc>
          <w:tcPr>
            <w:tcW w:w="0" w:type="auto"/>
          </w:tcPr>
          <w:p w14:paraId="62510FB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-7025</w:t>
            </w:r>
          </w:p>
        </w:tc>
        <w:tc>
          <w:tcPr>
            <w:tcW w:w="0" w:type="auto"/>
          </w:tcPr>
          <w:p w14:paraId="5AD41F6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D2D RETRIEVE INITIALIZE FAILED</w:t>
            </w:r>
          </w:p>
        </w:tc>
        <w:tc>
          <w:tcPr>
            <w:tcW w:w="3369" w:type="dxa"/>
          </w:tcPr>
          <w:p w14:paraId="16C61A19"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 xml:space="preserve">after decompressing tried </w:t>
            </w:r>
            <w:r w:rsidR="008E0EE3" w:rsidRPr="00C9178B">
              <w:rPr>
                <w:rFonts w:asciiTheme="minorHAnsi" w:hAnsiTheme="minorHAnsi" w:cs="Helvetica"/>
                <w:sz w:val="22"/>
                <w:szCs w:val="22"/>
              </w:rPr>
              <w:t>initializing</w:t>
            </w:r>
            <w:r w:rsidRPr="00C9178B">
              <w:rPr>
                <w:rFonts w:asciiTheme="minorHAnsi" w:hAnsiTheme="minorHAnsi" w:cs="Helvetica"/>
                <w:sz w:val="22"/>
                <w:szCs w:val="22"/>
              </w:rPr>
              <w:t xml:space="preserve"> the d2d but failed</w:t>
            </w:r>
          </w:p>
        </w:tc>
      </w:tr>
      <w:tr w:rsidR="004A70BC" w:rsidRPr="00C9178B" w14:paraId="784AE3DE" w14:textId="77777777" w:rsidTr="00C9178B">
        <w:trPr>
          <w:cantSplit/>
        </w:trPr>
        <w:tc>
          <w:tcPr>
            <w:tcW w:w="0" w:type="auto"/>
          </w:tcPr>
          <w:p w14:paraId="6D6769B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-7026</w:t>
            </w:r>
          </w:p>
        </w:tc>
        <w:tc>
          <w:tcPr>
            <w:tcW w:w="0" w:type="auto"/>
          </w:tcPr>
          <w:p w14:paraId="334F98B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NOTIFICATIONS DNS ERROR</w:t>
            </w:r>
          </w:p>
        </w:tc>
        <w:tc>
          <w:tcPr>
            <w:tcW w:w="3369" w:type="dxa"/>
          </w:tcPr>
          <w:p w14:paraId="0FA2EC2B"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612F8D98" w14:textId="77777777" w:rsidTr="00C9178B">
        <w:trPr>
          <w:cantSplit/>
        </w:trPr>
        <w:tc>
          <w:tcPr>
            <w:tcW w:w="0" w:type="auto"/>
          </w:tcPr>
          <w:p w14:paraId="6C14A8F7"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-7027</w:t>
            </w:r>
          </w:p>
        </w:tc>
        <w:tc>
          <w:tcPr>
            <w:tcW w:w="0" w:type="auto"/>
          </w:tcPr>
          <w:p w14:paraId="6FA30C8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NOTIFICATIONS MAIL SERVER NOT SETUP</w:t>
            </w:r>
          </w:p>
        </w:tc>
        <w:tc>
          <w:tcPr>
            <w:tcW w:w="3369" w:type="dxa"/>
          </w:tcPr>
          <w:p w14:paraId="5D24A089"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5B4C5DF7" w14:textId="77777777" w:rsidTr="00C9178B">
        <w:trPr>
          <w:cantSplit/>
        </w:trPr>
        <w:tc>
          <w:tcPr>
            <w:tcW w:w="0" w:type="auto"/>
          </w:tcPr>
          <w:p w14:paraId="7857FAA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-7029</w:t>
            </w:r>
          </w:p>
        </w:tc>
        <w:tc>
          <w:tcPr>
            <w:tcW w:w="0" w:type="auto"/>
          </w:tcPr>
          <w:p w14:paraId="6237AAD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NOTIFICATIONS MAIL TO ADDRESS REQUIRED</w:t>
            </w:r>
          </w:p>
        </w:tc>
        <w:tc>
          <w:tcPr>
            <w:tcW w:w="3369" w:type="dxa"/>
          </w:tcPr>
          <w:p w14:paraId="0CA2C42B"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17F8CA18" w14:textId="77777777" w:rsidTr="00C9178B">
        <w:trPr>
          <w:cantSplit/>
        </w:trPr>
        <w:tc>
          <w:tcPr>
            <w:tcW w:w="0" w:type="auto"/>
          </w:tcPr>
          <w:p w14:paraId="1BBDBD5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-7030</w:t>
            </w:r>
          </w:p>
        </w:tc>
        <w:tc>
          <w:tcPr>
            <w:tcW w:w="0" w:type="auto"/>
          </w:tcPr>
          <w:p w14:paraId="5915D96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NOTIFICATIONS SEND MAIL FAILED</w:t>
            </w:r>
          </w:p>
        </w:tc>
        <w:tc>
          <w:tcPr>
            <w:tcW w:w="3369" w:type="dxa"/>
          </w:tcPr>
          <w:p w14:paraId="3641DE45"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8E0EE3" w14:paraId="74833E01" w14:textId="77777777" w:rsidTr="00C9178B">
        <w:trPr>
          <w:cantSplit/>
        </w:trPr>
        <w:tc>
          <w:tcPr>
            <w:tcW w:w="0" w:type="auto"/>
          </w:tcPr>
          <w:p w14:paraId="3E6DCA11"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-7050</w:t>
            </w:r>
          </w:p>
        </w:tc>
        <w:tc>
          <w:tcPr>
            <w:tcW w:w="0" w:type="auto"/>
          </w:tcPr>
          <w:p w14:paraId="14EDD5B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D2D EXPECTED D2D TAG</w:t>
            </w:r>
          </w:p>
        </w:tc>
        <w:tc>
          <w:tcPr>
            <w:tcW w:w="3369" w:type="dxa"/>
          </w:tcPr>
          <w:p w14:paraId="032D1B7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Expected D2D tag but got something different</w:t>
            </w:r>
          </w:p>
        </w:tc>
      </w:tr>
      <w:tr w:rsidR="004A70BC" w:rsidRPr="00C9178B" w14:paraId="3DE92956" w14:textId="77777777" w:rsidTr="00C9178B">
        <w:trPr>
          <w:cantSplit/>
        </w:trPr>
        <w:tc>
          <w:tcPr>
            <w:tcW w:w="0" w:type="auto"/>
          </w:tcPr>
          <w:p w14:paraId="69EE98C9"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lastRenderedPageBreak/>
              <w:t>-7051</w:t>
            </w:r>
          </w:p>
        </w:tc>
        <w:tc>
          <w:tcPr>
            <w:tcW w:w="0" w:type="auto"/>
          </w:tcPr>
          <w:p w14:paraId="0168417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D2D UNEXPECTED TAG IN SENSE</w:t>
            </w:r>
          </w:p>
        </w:tc>
        <w:tc>
          <w:tcPr>
            <w:tcW w:w="3369" w:type="dxa"/>
          </w:tcPr>
          <w:p w14:paraId="17A55CE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Found an unexpected tag in the XML stream</w:t>
            </w:r>
          </w:p>
        </w:tc>
      </w:tr>
      <w:tr w:rsidR="004A70BC" w:rsidRPr="00C9178B" w14:paraId="681C1232" w14:textId="77777777" w:rsidTr="00C9178B">
        <w:trPr>
          <w:cantSplit/>
        </w:trPr>
        <w:tc>
          <w:tcPr>
            <w:tcW w:w="0" w:type="auto"/>
          </w:tcPr>
          <w:p w14:paraId="34E3A86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-7052</w:t>
            </w:r>
          </w:p>
        </w:tc>
        <w:tc>
          <w:tcPr>
            <w:tcW w:w="0" w:type="auto"/>
          </w:tcPr>
          <w:p w14:paraId="1CC0B65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D2D UNEXPECTED TAG IN CONDITION</w:t>
            </w:r>
          </w:p>
        </w:tc>
        <w:tc>
          <w:tcPr>
            <w:tcW w:w="3369" w:type="dxa"/>
          </w:tcPr>
          <w:p w14:paraId="281FD431"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Found an unexpected tag in the XML stream</w:t>
            </w:r>
          </w:p>
        </w:tc>
      </w:tr>
      <w:tr w:rsidR="004A70BC" w:rsidRPr="00C9178B" w14:paraId="2043280E" w14:textId="77777777" w:rsidTr="00C9178B">
        <w:trPr>
          <w:cantSplit/>
        </w:trPr>
        <w:tc>
          <w:tcPr>
            <w:tcW w:w="0" w:type="auto"/>
          </w:tcPr>
          <w:p w14:paraId="17F3036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-7053</w:t>
            </w:r>
          </w:p>
        </w:tc>
        <w:tc>
          <w:tcPr>
            <w:tcW w:w="0" w:type="auto"/>
          </w:tcPr>
          <w:p w14:paraId="60D7185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D2D UNEXPECTED TAG IN RESPOND</w:t>
            </w:r>
          </w:p>
        </w:tc>
        <w:tc>
          <w:tcPr>
            <w:tcW w:w="3369" w:type="dxa"/>
          </w:tcPr>
          <w:p w14:paraId="36CE37E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Found an unexpected tag in the XML stream</w:t>
            </w:r>
          </w:p>
        </w:tc>
      </w:tr>
      <w:tr w:rsidR="004A70BC" w:rsidRPr="00C9178B" w14:paraId="336A4A31" w14:textId="77777777" w:rsidTr="00C9178B">
        <w:trPr>
          <w:cantSplit/>
        </w:trPr>
        <w:tc>
          <w:tcPr>
            <w:tcW w:w="0" w:type="auto"/>
          </w:tcPr>
          <w:p w14:paraId="4B646F1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-7501</w:t>
            </w:r>
          </w:p>
        </w:tc>
        <w:tc>
          <w:tcPr>
            <w:tcW w:w="0" w:type="auto"/>
          </w:tcPr>
          <w:p w14:paraId="67067C3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DIAG PARSER ERROR</w:t>
            </w:r>
          </w:p>
        </w:tc>
        <w:tc>
          <w:tcPr>
            <w:tcW w:w="3369" w:type="dxa"/>
          </w:tcPr>
          <w:p w14:paraId="7ED7AF3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Error in UPBDiagParser</w:t>
            </w:r>
          </w:p>
        </w:tc>
      </w:tr>
      <w:tr w:rsidR="004A70BC" w:rsidRPr="00C9178B" w14:paraId="29894C7B" w14:textId="77777777" w:rsidTr="00C9178B">
        <w:trPr>
          <w:cantSplit/>
        </w:trPr>
        <w:tc>
          <w:tcPr>
            <w:tcW w:w="0" w:type="auto"/>
          </w:tcPr>
          <w:p w14:paraId="0FAD190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-7601</w:t>
            </w:r>
          </w:p>
        </w:tc>
        <w:tc>
          <w:tcPr>
            <w:tcW w:w="0" w:type="auto"/>
          </w:tcPr>
          <w:p w14:paraId="7EA642E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LINK PARSER ERROR</w:t>
            </w:r>
          </w:p>
        </w:tc>
        <w:tc>
          <w:tcPr>
            <w:tcW w:w="3369" w:type="dxa"/>
          </w:tcPr>
          <w:p w14:paraId="4B62D4C4"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Error in UPBLinkDevices</w:t>
            </w:r>
          </w:p>
        </w:tc>
      </w:tr>
      <w:tr w:rsidR="004A70BC" w:rsidRPr="00C9178B" w14:paraId="453BDFB1" w14:textId="77777777" w:rsidTr="00C9178B">
        <w:trPr>
          <w:cantSplit/>
        </w:trPr>
        <w:tc>
          <w:tcPr>
            <w:tcW w:w="0" w:type="auto"/>
          </w:tcPr>
          <w:p w14:paraId="1347C60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-9000</w:t>
            </w:r>
          </w:p>
        </w:tc>
        <w:tc>
          <w:tcPr>
            <w:tcW w:w="0" w:type="auto"/>
          </w:tcPr>
          <w:p w14:paraId="4384CEF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SYSTEM NOT INITIALIZED POST FAILED</w:t>
            </w:r>
          </w:p>
        </w:tc>
        <w:tc>
          <w:tcPr>
            <w:tcW w:w="3369" w:type="dxa"/>
          </w:tcPr>
          <w:p w14:paraId="59058E9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system is not intialized yet while trying to post</w:t>
            </w:r>
          </w:p>
        </w:tc>
      </w:tr>
      <w:tr w:rsidR="004A70BC" w:rsidRPr="00C9178B" w14:paraId="016F5AB3" w14:textId="77777777" w:rsidTr="00C9178B">
        <w:trPr>
          <w:cantSplit/>
        </w:trPr>
        <w:tc>
          <w:tcPr>
            <w:tcW w:w="0" w:type="auto"/>
          </w:tcPr>
          <w:p w14:paraId="250162E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-9001</w:t>
            </w:r>
          </w:p>
        </w:tc>
        <w:tc>
          <w:tcPr>
            <w:tcW w:w="0" w:type="auto"/>
          </w:tcPr>
          <w:p w14:paraId="413C8E2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SYSTEM NOT INITIALIZED PUBSUB FAILED</w:t>
            </w:r>
          </w:p>
        </w:tc>
        <w:tc>
          <w:tcPr>
            <w:tcW w:w="3369" w:type="dxa"/>
          </w:tcPr>
          <w:p w14:paraId="4B25BA78"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472FA0B3" w14:textId="77777777" w:rsidTr="00C9178B">
        <w:trPr>
          <w:cantSplit/>
        </w:trPr>
        <w:tc>
          <w:tcPr>
            <w:tcW w:w="0" w:type="auto"/>
          </w:tcPr>
          <w:p w14:paraId="27F734F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-10001</w:t>
            </w:r>
          </w:p>
        </w:tc>
        <w:tc>
          <w:tcPr>
            <w:tcW w:w="0" w:type="auto"/>
          </w:tcPr>
          <w:p w14:paraId="51B8649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RANDOM GEN START ERROR</w:t>
            </w:r>
          </w:p>
        </w:tc>
        <w:tc>
          <w:tcPr>
            <w:tcW w:w="3369" w:type="dxa"/>
          </w:tcPr>
          <w:p w14:paraId="29F8C1CD"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7347920E" w14:textId="77777777" w:rsidTr="00C9178B">
        <w:trPr>
          <w:cantSplit/>
        </w:trPr>
        <w:tc>
          <w:tcPr>
            <w:tcW w:w="0" w:type="auto"/>
          </w:tcPr>
          <w:p w14:paraId="0934DAF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-10002</w:t>
            </w:r>
          </w:p>
        </w:tc>
        <w:tc>
          <w:tcPr>
            <w:tcW w:w="0" w:type="auto"/>
          </w:tcPr>
          <w:p w14:paraId="4BC09A0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RANDOM GEN READY ERROR</w:t>
            </w:r>
          </w:p>
        </w:tc>
        <w:tc>
          <w:tcPr>
            <w:tcW w:w="3369" w:type="dxa"/>
          </w:tcPr>
          <w:p w14:paraId="36E110A0"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7146E533" w14:textId="77777777" w:rsidTr="00C9178B">
        <w:trPr>
          <w:cantSplit/>
        </w:trPr>
        <w:tc>
          <w:tcPr>
            <w:tcW w:w="0" w:type="auto"/>
          </w:tcPr>
          <w:p w14:paraId="1BBB0B5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-10003</w:t>
            </w:r>
          </w:p>
        </w:tc>
        <w:tc>
          <w:tcPr>
            <w:tcW w:w="0" w:type="auto"/>
          </w:tcPr>
          <w:p w14:paraId="71ADC90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RANDOM GEN ADD ENTROPY ERROR</w:t>
            </w:r>
          </w:p>
        </w:tc>
        <w:tc>
          <w:tcPr>
            <w:tcW w:w="3369" w:type="dxa"/>
          </w:tcPr>
          <w:p w14:paraId="330566D6"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707903C1" w14:textId="77777777" w:rsidTr="00C9178B">
        <w:trPr>
          <w:cantSplit/>
        </w:trPr>
        <w:tc>
          <w:tcPr>
            <w:tcW w:w="0" w:type="auto"/>
          </w:tcPr>
          <w:p w14:paraId="47D3BDF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-10004</w:t>
            </w:r>
          </w:p>
        </w:tc>
        <w:tc>
          <w:tcPr>
            <w:tcW w:w="0" w:type="auto"/>
          </w:tcPr>
          <w:p w14:paraId="212C01C1"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CTR START ERROR</w:t>
            </w:r>
          </w:p>
        </w:tc>
        <w:tc>
          <w:tcPr>
            <w:tcW w:w="3369" w:type="dxa"/>
          </w:tcPr>
          <w:p w14:paraId="304C0C1A"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7188AA4C" w14:textId="77777777" w:rsidTr="00C9178B">
        <w:trPr>
          <w:cantSplit/>
        </w:trPr>
        <w:tc>
          <w:tcPr>
            <w:tcW w:w="0" w:type="auto"/>
          </w:tcPr>
          <w:p w14:paraId="6D91F9C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-10005</w:t>
            </w:r>
          </w:p>
        </w:tc>
        <w:tc>
          <w:tcPr>
            <w:tcW w:w="0" w:type="auto"/>
          </w:tcPr>
          <w:p w14:paraId="1428FC8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CTR ENCRYPT ERROR</w:t>
            </w:r>
          </w:p>
        </w:tc>
        <w:tc>
          <w:tcPr>
            <w:tcW w:w="3369" w:type="dxa"/>
          </w:tcPr>
          <w:p w14:paraId="036C6C70"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156559E" w14:textId="77777777" w:rsidTr="00C9178B">
        <w:trPr>
          <w:cantSplit/>
        </w:trPr>
        <w:tc>
          <w:tcPr>
            <w:tcW w:w="0" w:type="auto"/>
          </w:tcPr>
          <w:p w14:paraId="22FA2CD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-10006</w:t>
            </w:r>
          </w:p>
        </w:tc>
        <w:tc>
          <w:tcPr>
            <w:tcW w:w="0" w:type="auto"/>
          </w:tcPr>
          <w:p w14:paraId="7297A22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CTR SET IV ERROR</w:t>
            </w:r>
          </w:p>
        </w:tc>
        <w:tc>
          <w:tcPr>
            <w:tcW w:w="3369" w:type="dxa"/>
          </w:tcPr>
          <w:p w14:paraId="3E348EC8"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2EAE829C" w14:textId="77777777" w:rsidTr="00C9178B">
        <w:trPr>
          <w:cantSplit/>
        </w:trPr>
        <w:tc>
          <w:tcPr>
            <w:tcW w:w="0" w:type="auto"/>
          </w:tcPr>
          <w:p w14:paraId="681F426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-10007</w:t>
            </w:r>
          </w:p>
        </w:tc>
        <w:tc>
          <w:tcPr>
            <w:tcW w:w="0" w:type="auto"/>
          </w:tcPr>
          <w:p w14:paraId="12431F2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CTR DECRYPT ERROR</w:t>
            </w:r>
          </w:p>
        </w:tc>
        <w:tc>
          <w:tcPr>
            <w:tcW w:w="3369" w:type="dxa"/>
          </w:tcPr>
          <w:p w14:paraId="340E9673"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2C662BAC" w14:textId="77777777" w:rsidTr="00C9178B">
        <w:trPr>
          <w:cantSplit/>
        </w:trPr>
        <w:tc>
          <w:tcPr>
            <w:tcW w:w="0" w:type="auto"/>
          </w:tcPr>
          <w:p w14:paraId="77D5636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-10008</w:t>
            </w:r>
          </w:p>
        </w:tc>
        <w:tc>
          <w:tcPr>
            <w:tcW w:w="0" w:type="auto"/>
          </w:tcPr>
          <w:p w14:paraId="505434B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RSA KEY GENERATION FAILED</w:t>
            </w:r>
          </w:p>
        </w:tc>
        <w:tc>
          <w:tcPr>
            <w:tcW w:w="3369" w:type="dxa"/>
          </w:tcPr>
          <w:p w14:paraId="49786FCF"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0BDAC80" w14:textId="77777777" w:rsidTr="00C9178B">
        <w:trPr>
          <w:cantSplit/>
        </w:trPr>
        <w:tc>
          <w:tcPr>
            <w:tcW w:w="0" w:type="auto"/>
          </w:tcPr>
          <w:p w14:paraId="66A6264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-10009</w:t>
            </w:r>
          </w:p>
        </w:tc>
        <w:tc>
          <w:tcPr>
            <w:tcW w:w="0" w:type="auto"/>
          </w:tcPr>
          <w:p w14:paraId="0F18100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RSA PUBLIC KEY IMPORT FAILED</w:t>
            </w:r>
          </w:p>
        </w:tc>
        <w:tc>
          <w:tcPr>
            <w:tcW w:w="3369" w:type="dxa"/>
          </w:tcPr>
          <w:p w14:paraId="292B6490"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1AE39C0D" w14:textId="77777777" w:rsidTr="00C9178B">
        <w:trPr>
          <w:cantSplit/>
        </w:trPr>
        <w:tc>
          <w:tcPr>
            <w:tcW w:w="0" w:type="auto"/>
          </w:tcPr>
          <w:p w14:paraId="078F693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-10010</w:t>
            </w:r>
          </w:p>
        </w:tc>
        <w:tc>
          <w:tcPr>
            <w:tcW w:w="0" w:type="auto"/>
          </w:tcPr>
          <w:p w14:paraId="23C43E19"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RSA PRIVATE KEY IMPORT FAILED</w:t>
            </w:r>
          </w:p>
        </w:tc>
        <w:tc>
          <w:tcPr>
            <w:tcW w:w="3369" w:type="dxa"/>
          </w:tcPr>
          <w:p w14:paraId="3A8EFF44"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608D516A" w14:textId="77777777" w:rsidTr="00C9178B">
        <w:trPr>
          <w:cantSplit/>
        </w:trPr>
        <w:tc>
          <w:tcPr>
            <w:tcW w:w="0" w:type="auto"/>
          </w:tcPr>
          <w:p w14:paraId="28E64D54"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-10011</w:t>
            </w:r>
          </w:p>
        </w:tc>
        <w:tc>
          <w:tcPr>
            <w:tcW w:w="0" w:type="auto"/>
          </w:tcPr>
          <w:p w14:paraId="2631689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RSA REIMPORT KEYS FAILED</w:t>
            </w:r>
          </w:p>
        </w:tc>
        <w:tc>
          <w:tcPr>
            <w:tcW w:w="3369" w:type="dxa"/>
          </w:tcPr>
          <w:p w14:paraId="5086DB06"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7DB7C096" w14:textId="77777777" w:rsidTr="00C9178B">
        <w:trPr>
          <w:cantSplit/>
        </w:trPr>
        <w:tc>
          <w:tcPr>
            <w:tcW w:w="0" w:type="auto"/>
          </w:tcPr>
          <w:p w14:paraId="2879405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-10012</w:t>
            </w:r>
          </w:p>
        </w:tc>
        <w:tc>
          <w:tcPr>
            <w:tcW w:w="0" w:type="auto"/>
          </w:tcPr>
          <w:p w14:paraId="4EA6854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RSA EXPORT PUBLIC KEY FAILED</w:t>
            </w:r>
          </w:p>
        </w:tc>
        <w:tc>
          <w:tcPr>
            <w:tcW w:w="3369" w:type="dxa"/>
          </w:tcPr>
          <w:p w14:paraId="6554B52F"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5D7C3BE1" w14:textId="77777777" w:rsidTr="00C9178B">
        <w:trPr>
          <w:cantSplit/>
        </w:trPr>
        <w:tc>
          <w:tcPr>
            <w:tcW w:w="0" w:type="auto"/>
          </w:tcPr>
          <w:p w14:paraId="0D6425A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-10013</w:t>
            </w:r>
          </w:p>
        </w:tc>
        <w:tc>
          <w:tcPr>
            <w:tcW w:w="0" w:type="auto"/>
          </w:tcPr>
          <w:p w14:paraId="5604D4D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RSA EXPORT PRIVATE KEY FAILED</w:t>
            </w:r>
          </w:p>
        </w:tc>
        <w:tc>
          <w:tcPr>
            <w:tcW w:w="3369" w:type="dxa"/>
          </w:tcPr>
          <w:p w14:paraId="1265911A"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4E3AB3EB" w14:textId="77777777" w:rsidTr="00C9178B">
        <w:trPr>
          <w:cantSplit/>
        </w:trPr>
        <w:tc>
          <w:tcPr>
            <w:tcW w:w="0" w:type="auto"/>
          </w:tcPr>
          <w:p w14:paraId="021211B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-10014</w:t>
            </w:r>
          </w:p>
        </w:tc>
        <w:tc>
          <w:tcPr>
            <w:tcW w:w="0" w:type="auto"/>
          </w:tcPr>
          <w:p w14:paraId="0A3F41D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RSA MODULUS CONVERSION TO CHAR FAILED</w:t>
            </w:r>
          </w:p>
        </w:tc>
        <w:tc>
          <w:tcPr>
            <w:tcW w:w="3369" w:type="dxa"/>
          </w:tcPr>
          <w:p w14:paraId="37CCFE0B"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576F224C" w14:textId="77777777" w:rsidTr="00C9178B">
        <w:trPr>
          <w:cantSplit/>
        </w:trPr>
        <w:tc>
          <w:tcPr>
            <w:tcW w:w="0" w:type="auto"/>
          </w:tcPr>
          <w:p w14:paraId="3D15175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-10015</w:t>
            </w:r>
          </w:p>
        </w:tc>
        <w:tc>
          <w:tcPr>
            <w:tcW w:w="0" w:type="auto"/>
          </w:tcPr>
          <w:p w14:paraId="6D2C22D7"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RSA EXPONENT CONVERSION TO CHAR FAILED</w:t>
            </w:r>
          </w:p>
        </w:tc>
        <w:tc>
          <w:tcPr>
            <w:tcW w:w="3369" w:type="dxa"/>
          </w:tcPr>
          <w:p w14:paraId="51417695"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22089021" w14:textId="77777777" w:rsidTr="00C9178B">
        <w:trPr>
          <w:cantSplit/>
        </w:trPr>
        <w:tc>
          <w:tcPr>
            <w:tcW w:w="0" w:type="auto"/>
          </w:tcPr>
          <w:p w14:paraId="5D83943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-10016</w:t>
            </w:r>
          </w:p>
        </w:tc>
        <w:tc>
          <w:tcPr>
            <w:tcW w:w="0" w:type="auto"/>
          </w:tcPr>
          <w:p w14:paraId="1BDA4E0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RSA MODULUS ENCODING TO BASE 64 FAILED</w:t>
            </w:r>
          </w:p>
        </w:tc>
        <w:tc>
          <w:tcPr>
            <w:tcW w:w="3369" w:type="dxa"/>
          </w:tcPr>
          <w:p w14:paraId="20EF93DF"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2A560B26" w14:textId="77777777" w:rsidTr="00C9178B">
        <w:trPr>
          <w:cantSplit/>
        </w:trPr>
        <w:tc>
          <w:tcPr>
            <w:tcW w:w="0" w:type="auto"/>
          </w:tcPr>
          <w:p w14:paraId="3D8E0BB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-10017</w:t>
            </w:r>
          </w:p>
        </w:tc>
        <w:tc>
          <w:tcPr>
            <w:tcW w:w="0" w:type="auto"/>
          </w:tcPr>
          <w:p w14:paraId="0D64617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RSA EXPONENT ENCODING TO BASE 64 FAILED</w:t>
            </w:r>
          </w:p>
        </w:tc>
        <w:tc>
          <w:tcPr>
            <w:tcW w:w="3369" w:type="dxa"/>
          </w:tcPr>
          <w:p w14:paraId="5EFCFBD5"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1504A755" w14:textId="77777777" w:rsidTr="00C9178B">
        <w:trPr>
          <w:cantSplit/>
        </w:trPr>
        <w:tc>
          <w:tcPr>
            <w:tcW w:w="0" w:type="auto"/>
          </w:tcPr>
          <w:p w14:paraId="41F67271"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-10018</w:t>
            </w:r>
          </w:p>
        </w:tc>
        <w:tc>
          <w:tcPr>
            <w:tcW w:w="0" w:type="auto"/>
          </w:tcPr>
          <w:p w14:paraId="2691376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LIFETIME SEQUENCE ENCODING TO BASE 64 FAILED</w:t>
            </w:r>
          </w:p>
        </w:tc>
        <w:tc>
          <w:tcPr>
            <w:tcW w:w="3369" w:type="dxa"/>
          </w:tcPr>
          <w:p w14:paraId="2C069EBE"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62AE29A6" w14:textId="77777777" w:rsidTr="00C9178B">
        <w:trPr>
          <w:cantSplit/>
        </w:trPr>
        <w:tc>
          <w:tcPr>
            <w:tcW w:w="0" w:type="auto"/>
          </w:tcPr>
          <w:p w14:paraId="6E942637"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-10019</w:t>
            </w:r>
          </w:p>
        </w:tc>
        <w:tc>
          <w:tcPr>
            <w:tcW w:w="0" w:type="auto"/>
          </w:tcPr>
          <w:p w14:paraId="448B10F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BASE64 DECODE FAILED</w:t>
            </w:r>
          </w:p>
        </w:tc>
        <w:tc>
          <w:tcPr>
            <w:tcW w:w="3369" w:type="dxa"/>
          </w:tcPr>
          <w:p w14:paraId="2617308C"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2D4EB5A1" w14:textId="77777777" w:rsidTr="00C9178B">
        <w:trPr>
          <w:cantSplit/>
        </w:trPr>
        <w:tc>
          <w:tcPr>
            <w:tcW w:w="0" w:type="auto"/>
          </w:tcPr>
          <w:p w14:paraId="4E80A76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-10020</w:t>
            </w:r>
          </w:p>
        </w:tc>
        <w:tc>
          <w:tcPr>
            <w:tcW w:w="0" w:type="auto"/>
          </w:tcPr>
          <w:p w14:paraId="38A251E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RSA DECRYPT FAILED</w:t>
            </w:r>
          </w:p>
        </w:tc>
        <w:tc>
          <w:tcPr>
            <w:tcW w:w="3369" w:type="dxa"/>
          </w:tcPr>
          <w:p w14:paraId="462C51E6"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3BD5F3FC" w14:textId="77777777" w:rsidTr="00C9178B">
        <w:trPr>
          <w:cantSplit/>
        </w:trPr>
        <w:tc>
          <w:tcPr>
            <w:tcW w:w="0" w:type="auto"/>
          </w:tcPr>
          <w:p w14:paraId="3F9AA97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-10021</w:t>
            </w:r>
          </w:p>
        </w:tc>
        <w:tc>
          <w:tcPr>
            <w:tcW w:w="0" w:type="auto"/>
          </w:tcPr>
          <w:p w14:paraId="2B6535F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KEY PARSER FAILED</w:t>
            </w:r>
          </w:p>
        </w:tc>
        <w:tc>
          <w:tcPr>
            <w:tcW w:w="3369" w:type="dxa"/>
          </w:tcPr>
          <w:p w14:paraId="64D433D9"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26DDB39A" w14:textId="77777777" w:rsidTr="00C9178B">
        <w:trPr>
          <w:cantSplit/>
        </w:trPr>
        <w:tc>
          <w:tcPr>
            <w:tcW w:w="0" w:type="auto"/>
          </w:tcPr>
          <w:p w14:paraId="19FDD07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-10022</w:t>
            </w:r>
          </w:p>
        </w:tc>
        <w:tc>
          <w:tcPr>
            <w:tcW w:w="0" w:type="auto"/>
          </w:tcPr>
          <w:p w14:paraId="3932DE0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KEY UNSUPPORTED BULK ALGORITHM</w:t>
            </w:r>
          </w:p>
        </w:tc>
        <w:tc>
          <w:tcPr>
            <w:tcW w:w="3369" w:type="dxa"/>
          </w:tcPr>
          <w:p w14:paraId="6F7CEEAF"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6A0D6962" w14:textId="77777777" w:rsidTr="00C9178B">
        <w:trPr>
          <w:cantSplit/>
        </w:trPr>
        <w:tc>
          <w:tcPr>
            <w:tcW w:w="0" w:type="auto"/>
          </w:tcPr>
          <w:p w14:paraId="223FD08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-10023</w:t>
            </w:r>
          </w:p>
        </w:tc>
        <w:tc>
          <w:tcPr>
            <w:tcW w:w="0" w:type="auto"/>
          </w:tcPr>
          <w:p w14:paraId="052F534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BULK KEY INITIALIZATION FAILED WRONG KEY LENGTH</w:t>
            </w:r>
          </w:p>
        </w:tc>
        <w:tc>
          <w:tcPr>
            <w:tcW w:w="3369" w:type="dxa"/>
          </w:tcPr>
          <w:p w14:paraId="039AF09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the vector sent to initialize a bulk key is too long</w:t>
            </w:r>
          </w:p>
        </w:tc>
      </w:tr>
      <w:tr w:rsidR="004A70BC" w:rsidRPr="00C9178B" w14:paraId="11965A1E" w14:textId="77777777" w:rsidTr="00C9178B">
        <w:trPr>
          <w:cantSplit/>
        </w:trPr>
        <w:tc>
          <w:tcPr>
            <w:tcW w:w="0" w:type="auto"/>
          </w:tcPr>
          <w:p w14:paraId="1F90D734"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-10024</w:t>
            </w:r>
          </w:p>
        </w:tc>
        <w:tc>
          <w:tcPr>
            <w:tcW w:w="0" w:type="auto"/>
          </w:tcPr>
          <w:p w14:paraId="129CB05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BULK KEY INITIALIZATION FAILED WRONG IV LENGTH</w:t>
            </w:r>
          </w:p>
        </w:tc>
        <w:tc>
          <w:tcPr>
            <w:tcW w:w="3369" w:type="dxa"/>
          </w:tcPr>
          <w:p w14:paraId="2026F51F"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6972D1EB" w14:textId="77777777" w:rsidTr="00C9178B">
        <w:trPr>
          <w:cantSplit/>
        </w:trPr>
        <w:tc>
          <w:tcPr>
            <w:tcW w:w="0" w:type="auto"/>
          </w:tcPr>
          <w:p w14:paraId="500BD8A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-10025</w:t>
            </w:r>
          </w:p>
        </w:tc>
        <w:tc>
          <w:tcPr>
            <w:tcW w:w="0" w:type="auto"/>
          </w:tcPr>
          <w:p w14:paraId="71849CB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BULK KEY INITIALIZATION FAILED WRONG KEY IV LENGTH</w:t>
            </w:r>
          </w:p>
        </w:tc>
        <w:tc>
          <w:tcPr>
            <w:tcW w:w="3369" w:type="dxa"/>
          </w:tcPr>
          <w:p w14:paraId="077D354F"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6F79E084" w14:textId="77777777" w:rsidTr="00C9178B">
        <w:trPr>
          <w:cantSplit/>
        </w:trPr>
        <w:tc>
          <w:tcPr>
            <w:tcW w:w="0" w:type="auto"/>
          </w:tcPr>
          <w:p w14:paraId="74EC0361"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-10028</w:t>
            </w:r>
          </w:p>
        </w:tc>
        <w:tc>
          <w:tcPr>
            <w:tcW w:w="0" w:type="auto"/>
          </w:tcPr>
          <w:p w14:paraId="1D4A865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INVALID BULK KEY</w:t>
            </w:r>
          </w:p>
        </w:tc>
        <w:tc>
          <w:tcPr>
            <w:tcW w:w="3369" w:type="dxa"/>
          </w:tcPr>
          <w:p w14:paraId="4F118DCD"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77A4FA53" w14:textId="77777777" w:rsidTr="00C9178B">
        <w:trPr>
          <w:cantSplit/>
        </w:trPr>
        <w:tc>
          <w:tcPr>
            <w:tcW w:w="0" w:type="auto"/>
          </w:tcPr>
          <w:p w14:paraId="31A7092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-10029</w:t>
            </w:r>
          </w:p>
        </w:tc>
        <w:tc>
          <w:tcPr>
            <w:tcW w:w="0" w:type="auto"/>
          </w:tcPr>
          <w:p w14:paraId="70164DD1"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AES INIT FAILED</w:t>
            </w:r>
          </w:p>
        </w:tc>
        <w:tc>
          <w:tcPr>
            <w:tcW w:w="3369" w:type="dxa"/>
          </w:tcPr>
          <w:p w14:paraId="22B43D6B"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7252BE9B" w14:textId="77777777" w:rsidTr="00C9178B">
        <w:trPr>
          <w:cantSplit/>
        </w:trPr>
        <w:tc>
          <w:tcPr>
            <w:tcW w:w="0" w:type="auto"/>
          </w:tcPr>
          <w:p w14:paraId="0F2434C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-10030</w:t>
            </w:r>
          </w:p>
        </w:tc>
        <w:tc>
          <w:tcPr>
            <w:tcW w:w="0" w:type="auto"/>
          </w:tcPr>
          <w:p w14:paraId="7B0A2649"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AES DECRYPT FAILED</w:t>
            </w:r>
          </w:p>
        </w:tc>
        <w:tc>
          <w:tcPr>
            <w:tcW w:w="3369" w:type="dxa"/>
          </w:tcPr>
          <w:p w14:paraId="4F6BB6DB"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56C95390" w14:textId="77777777" w:rsidTr="00C9178B">
        <w:trPr>
          <w:cantSplit/>
        </w:trPr>
        <w:tc>
          <w:tcPr>
            <w:tcW w:w="0" w:type="auto"/>
          </w:tcPr>
          <w:p w14:paraId="6B673259"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-10031</w:t>
            </w:r>
          </w:p>
        </w:tc>
        <w:tc>
          <w:tcPr>
            <w:tcW w:w="0" w:type="auto"/>
          </w:tcPr>
          <w:p w14:paraId="71036BD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CIPHER TEXT BASE64 DECODE FAILED</w:t>
            </w:r>
          </w:p>
        </w:tc>
        <w:tc>
          <w:tcPr>
            <w:tcW w:w="3369" w:type="dxa"/>
          </w:tcPr>
          <w:p w14:paraId="2B4D7D36"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1D6ED546" w14:textId="77777777" w:rsidTr="00C9178B">
        <w:trPr>
          <w:cantSplit/>
        </w:trPr>
        <w:tc>
          <w:tcPr>
            <w:tcW w:w="0" w:type="auto"/>
          </w:tcPr>
          <w:p w14:paraId="04979814"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-10032</w:t>
            </w:r>
          </w:p>
        </w:tc>
        <w:tc>
          <w:tcPr>
            <w:tcW w:w="0" w:type="auto"/>
          </w:tcPr>
          <w:p w14:paraId="46B1E5C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CIPHER TEXT PARSER FAILED</w:t>
            </w:r>
          </w:p>
        </w:tc>
        <w:tc>
          <w:tcPr>
            <w:tcW w:w="3369" w:type="dxa"/>
          </w:tcPr>
          <w:p w14:paraId="31C9953B"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4349CA9B" w14:textId="77777777" w:rsidTr="00C9178B">
        <w:trPr>
          <w:cantSplit/>
        </w:trPr>
        <w:tc>
          <w:tcPr>
            <w:tcW w:w="0" w:type="auto"/>
          </w:tcPr>
          <w:p w14:paraId="3FF893E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-10033</w:t>
            </w:r>
          </w:p>
        </w:tc>
        <w:tc>
          <w:tcPr>
            <w:tcW w:w="0" w:type="auto"/>
          </w:tcPr>
          <w:p w14:paraId="3E4FDF7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KEY UNSUPPORTED BULK ENC ALGORITHM</w:t>
            </w:r>
          </w:p>
        </w:tc>
        <w:tc>
          <w:tcPr>
            <w:tcW w:w="3369" w:type="dxa"/>
          </w:tcPr>
          <w:p w14:paraId="193C8F15"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550205D3" w14:textId="77777777" w:rsidTr="00C9178B">
        <w:trPr>
          <w:cantSplit/>
        </w:trPr>
        <w:tc>
          <w:tcPr>
            <w:tcW w:w="0" w:type="auto"/>
          </w:tcPr>
          <w:p w14:paraId="00EE7C1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lastRenderedPageBreak/>
              <w:t>-10034</w:t>
            </w:r>
          </w:p>
        </w:tc>
        <w:tc>
          <w:tcPr>
            <w:tcW w:w="0" w:type="auto"/>
          </w:tcPr>
          <w:p w14:paraId="581A774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KEY UNSUPPORTED SIGN ALGORITHM</w:t>
            </w:r>
          </w:p>
        </w:tc>
        <w:tc>
          <w:tcPr>
            <w:tcW w:w="3369" w:type="dxa"/>
          </w:tcPr>
          <w:p w14:paraId="0A5E0C14"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4CECACE7" w14:textId="77777777" w:rsidTr="00C9178B">
        <w:trPr>
          <w:cantSplit/>
        </w:trPr>
        <w:tc>
          <w:tcPr>
            <w:tcW w:w="0" w:type="auto"/>
          </w:tcPr>
          <w:p w14:paraId="49A6501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-10035</w:t>
            </w:r>
          </w:p>
        </w:tc>
        <w:tc>
          <w:tcPr>
            <w:tcW w:w="0" w:type="auto"/>
          </w:tcPr>
          <w:p w14:paraId="0C5B2D11"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CIPHER TEXT ENC KEY TO DEVICE BASE64 DECODE FAILED</w:t>
            </w:r>
          </w:p>
        </w:tc>
        <w:tc>
          <w:tcPr>
            <w:tcW w:w="3369" w:type="dxa"/>
          </w:tcPr>
          <w:p w14:paraId="20DCAD2F"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6FA5880C" w14:textId="77777777" w:rsidTr="00C9178B">
        <w:trPr>
          <w:cantSplit/>
        </w:trPr>
        <w:tc>
          <w:tcPr>
            <w:tcW w:w="0" w:type="auto"/>
          </w:tcPr>
          <w:p w14:paraId="2EB2090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-10036</w:t>
            </w:r>
          </w:p>
        </w:tc>
        <w:tc>
          <w:tcPr>
            <w:tcW w:w="0" w:type="auto"/>
          </w:tcPr>
          <w:p w14:paraId="7F11866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CIPHER TEXT ENC KEY FROM DEVICE BASE64 DECODE FAILED</w:t>
            </w:r>
          </w:p>
        </w:tc>
        <w:tc>
          <w:tcPr>
            <w:tcW w:w="3369" w:type="dxa"/>
          </w:tcPr>
          <w:p w14:paraId="5E5EA324"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57C6B800" w14:textId="77777777" w:rsidTr="00C9178B">
        <w:trPr>
          <w:cantSplit/>
        </w:trPr>
        <w:tc>
          <w:tcPr>
            <w:tcW w:w="0" w:type="auto"/>
          </w:tcPr>
          <w:p w14:paraId="3C612AB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-10037</w:t>
            </w:r>
          </w:p>
        </w:tc>
        <w:tc>
          <w:tcPr>
            <w:tcW w:w="0" w:type="auto"/>
          </w:tcPr>
          <w:p w14:paraId="76B1BAE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CIPHER TEXT SIGN KEY TO DEVICE BASE64 DECODE FAILED</w:t>
            </w:r>
          </w:p>
        </w:tc>
        <w:tc>
          <w:tcPr>
            <w:tcW w:w="3369" w:type="dxa"/>
          </w:tcPr>
          <w:p w14:paraId="1B5CF243"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4960FEE6" w14:textId="77777777" w:rsidTr="00C9178B">
        <w:trPr>
          <w:cantSplit/>
        </w:trPr>
        <w:tc>
          <w:tcPr>
            <w:tcW w:w="0" w:type="auto"/>
          </w:tcPr>
          <w:p w14:paraId="7D8DB2A9"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-10038</w:t>
            </w:r>
          </w:p>
        </w:tc>
        <w:tc>
          <w:tcPr>
            <w:tcW w:w="0" w:type="auto"/>
          </w:tcPr>
          <w:p w14:paraId="400BF55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CIPHER TEXT SIGN KEY FROM DEVICE BASE64 DECODE FAILED</w:t>
            </w:r>
          </w:p>
        </w:tc>
        <w:tc>
          <w:tcPr>
            <w:tcW w:w="3369" w:type="dxa"/>
          </w:tcPr>
          <w:p w14:paraId="25D0768E"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3D03CE1B" w14:textId="77777777" w:rsidTr="00C9178B">
        <w:trPr>
          <w:cantSplit/>
        </w:trPr>
        <w:tc>
          <w:tcPr>
            <w:tcW w:w="0" w:type="auto"/>
          </w:tcPr>
          <w:p w14:paraId="291FAB2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-10039</w:t>
            </w:r>
          </w:p>
        </w:tc>
        <w:tc>
          <w:tcPr>
            <w:tcW w:w="0" w:type="auto"/>
          </w:tcPr>
          <w:p w14:paraId="3EF6AD39"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ENCRYPT KEY TO DEVICE ASSIGNMENT FAILED</w:t>
            </w:r>
          </w:p>
        </w:tc>
        <w:tc>
          <w:tcPr>
            <w:tcW w:w="3369" w:type="dxa"/>
          </w:tcPr>
          <w:p w14:paraId="18602F50"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40EA1764" w14:textId="77777777" w:rsidTr="00C9178B">
        <w:trPr>
          <w:cantSplit/>
        </w:trPr>
        <w:tc>
          <w:tcPr>
            <w:tcW w:w="0" w:type="auto"/>
          </w:tcPr>
          <w:p w14:paraId="5606A49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-10040</w:t>
            </w:r>
          </w:p>
        </w:tc>
        <w:tc>
          <w:tcPr>
            <w:tcW w:w="0" w:type="auto"/>
          </w:tcPr>
          <w:p w14:paraId="57E448C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ENCRYPT KEY FROM DEVICE ASSIGNMENT FAILED</w:t>
            </w:r>
          </w:p>
        </w:tc>
        <w:tc>
          <w:tcPr>
            <w:tcW w:w="3369" w:type="dxa"/>
          </w:tcPr>
          <w:p w14:paraId="6BCA09E2"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168F7F74" w14:textId="77777777" w:rsidTr="00C9178B">
        <w:trPr>
          <w:cantSplit/>
        </w:trPr>
        <w:tc>
          <w:tcPr>
            <w:tcW w:w="0" w:type="auto"/>
          </w:tcPr>
          <w:p w14:paraId="6F902D91"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-10041</w:t>
            </w:r>
          </w:p>
        </w:tc>
        <w:tc>
          <w:tcPr>
            <w:tcW w:w="0" w:type="auto"/>
          </w:tcPr>
          <w:p w14:paraId="09311681"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SIGN KEY TO DEVICE ASSIGNMENT FAILED</w:t>
            </w:r>
          </w:p>
        </w:tc>
        <w:tc>
          <w:tcPr>
            <w:tcW w:w="3369" w:type="dxa"/>
          </w:tcPr>
          <w:p w14:paraId="3B390C09"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764C946F" w14:textId="77777777" w:rsidTr="00C9178B">
        <w:trPr>
          <w:cantSplit/>
        </w:trPr>
        <w:tc>
          <w:tcPr>
            <w:tcW w:w="0" w:type="auto"/>
          </w:tcPr>
          <w:p w14:paraId="1A1931E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-10042</w:t>
            </w:r>
          </w:p>
        </w:tc>
        <w:tc>
          <w:tcPr>
            <w:tcW w:w="0" w:type="auto"/>
          </w:tcPr>
          <w:p w14:paraId="539B22B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SIGN KEY FROM DEVICE ASSIGNMENT FAILED</w:t>
            </w:r>
          </w:p>
        </w:tc>
        <w:tc>
          <w:tcPr>
            <w:tcW w:w="3369" w:type="dxa"/>
          </w:tcPr>
          <w:p w14:paraId="018F6CC6"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449CC636" w14:textId="77777777" w:rsidTr="00C9178B">
        <w:trPr>
          <w:cantSplit/>
        </w:trPr>
        <w:tc>
          <w:tcPr>
            <w:tcW w:w="0" w:type="auto"/>
          </w:tcPr>
          <w:p w14:paraId="72E7627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-10043</w:t>
            </w:r>
          </w:p>
        </w:tc>
        <w:tc>
          <w:tcPr>
            <w:tcW w:w="0" w:type="auto"/>
          </w:tcPr>
          <w:p w14:paraId="31B9ED5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CIPHER TEXT BLANK ENC KEY TO DEVICE</w:t>
            </w:r>
          </w:p>
        </w:tc>
        <w:tc>
          <w:tcPr>
            <w:tcW w:w="3369" w:type="dxa"/>
          </w:tcPr>
          <w:p w14:paraId="44D1EDCE"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AB7607C" w14:textId="77777777" w:rsidTr="00C9178B">
        <w:trPr>
          <w:cantSplit/>
        </w:trPr>
        <w:tc>
          <w:tcPr>
            <w:tcW w:w="0" w:type="auto"/>
          </w:tcPr>
          <w:p w14:paraId="4D6CDF4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-10044</w:t>
            </w:r>
          </w:p>
        </w:tc>
        <w:tc>
          <w:tcPr>
            <w:tcW w:w="0" w:type="auto"/>
          </w:tcPr>
          <w:p w14:paraId="64BF9D6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CIPHER TEXT BLANK ENC KEY FROM DEVICE</w:t>
            </w:r>
          </w:p>
        </w:tc>
        <w:tc>
          <w:tcPr>
            <w:tcW w:w="3369" w:type="dxa"/>
          </w:tcPr>
          <w:p w14:paraId="26078CF5"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2E344329" w14:textId="77777777" w:rsidTr="00C9178B">
        <w:trPr>
          <w:cantSplit/>
        </w:trPr>
        <w:tc>
          <w:tcPr>
            <w:tcW w:w="0" w:type="auto"/>
          </w:tcPr>
          <w:p w14:paraId="37FD217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-10045</w:t>
            </w:r>
          </w:p>
        </w:tc>
        <w:tc>
          <w:tcPr>
            <w:tcW w:w="0" w:type="auto"/>
          </w:tcPr>
          <w:p w14:paraId="04FA3A8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CIPHER TEXT BLANK SIGN KEY TO DEVICE</w:t>
            </w:r>
          </w:p>
        </w:tc>
        <w:tc>
          <w:tcPr>
            <w:tcW w:w="3369" w:type="dxa"/>
          </w:tcPr>
          <w:p w14:paraId="0EA36A5E"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3A745BA1" w14:textId="77777777" w:rsidTr="00C9178B">
        <w:trPr>
          <w:cantSplit/>
        </w:trPr>
        <w:tc>
          <w:tcPr>
            <w:tcW w:w="0" w:type="auto"/>
          </w:tcPr>
          <w:p w14:paraId="2601396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-10046</w:t>
            </w:r>
          </w:p>
        </w:tc>
        <w:tc>
          <w:tcPr>
            <w:tcW w:w="0" w:type="auto"/>
          </w:tcPr>
          <w:p w14:paraId="18044FD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CIPHER TEXT BLANK SIGN KEY FROM DEVICE</w:t>
            </w:r>
          </w:p>
        </w:tc>
        <w:tc>
          <w:tcPr>
            <w:tcW w:w="3369" w:type="dxa"/>
          </w:tcPr>
          <w:p w14:paraId="78784ECF"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CF4854E" w14:textId="77777777" w:rsidTr="00C9178B">
        <w:trPr>
          <w:cantSplit/>
        </w:trPr>
        <w:tc>
          <w:tcPr>
            <w:tcW w:w="0" w:type="auto"/>
          </w:tcPr>
          <w:p w14:paraId="1CEBEFD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-10047</w:t>
            </w:r>
          </w:p>
        </w:tc>
        <w:tc>
          <w:tcPr>
            <w:tcW w:w="0" w:type="auto"/>
          </w:tcPr>
          <w:p w14:paraId="225D5929"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KEY MISSING CP RSA KEY</w:t>
            </w:r>
          </w:p>
        </w:tc>
        <w:tc>
          <w:tcPr>
            <w:tcW w:w="3369" w:type="dxa"/>
          </w:tcPr>
          <w:p w14:paraId="72324100"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7D5C3383" w14:textId="77777777" w:rsidTr="00C9178B">
        <w:trPr>
          <w:cantSplit/>
        </w:trPr>
        <w:tc>
          <w:tcPr>
            <w:tcW w:w="0" w:type="auto"/>
          </w:tcPr>
          <w:p w14:paraId="1BAAAED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-10048</w:t>
            </w:r>
          </w:p>
        </w:tc>
        <w:tc>
          <w:tcPr>
            <w:tcW w:w="0" w:type="auto"/>
          </w:tcPr>
          <w:p w14:paraId="7E016B94"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CP RSA MOD BASE64 DECODE FAILED</w:t>
            </w:r>
          </w:p>
        </w:tc>
        <w:tc>
          <w:tcPr>
            <w:tcW w:w="3369" w:type="dxa"/>
          </w:tcPr>
          <w:p w14:paraId="1788FCF0"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1677FFFE" w14:textId="77777777" w:rsidTr="00C9178B">
        <w:trPr>
          <w:cantSplit/>
        </w:trPr>
        <w:tc>
          <w:tcPr>
            <w:tcW w:w="0" w:type="auto"/>
          </w:tcPr>
          <w:p w14:paraId="55312ED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-10049</w:t>
            </w:r>
          </w:p>
        </w:tc>
        <w:tc>
          <w:tcPr>
            <w:tcW w:w="0" w:type="auto"/>
          </w:tcPr>
          <w:p w14:paraId="5ADF9AF1"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CP RSA EXP BASE64 DECODE FAILED</w:t>
            </w:r>
          </w:p>
        </w:tc>
        <w:tc>
          <w:tcPr>
            <w:tcW w:w="3369" w:type="dxa"/>
          </w:tcPr>
          <w:p w14:paraId="4F47F467"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2B04E1D5" w14:textId="77777777" w:rsidTr="00C9178B">
        <w:trPr>
          <w:cantSplit/>
        </w:trPr>
        <w:tc>
          <w:tcPr>
            <w:tcW w:w="0" w:type="auto"/>
          </w:tcPr>
          <w:p w14:paraId="14A46E5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-10050</w:t>
            </w:r>
          </w:p>
        </w:tc>
        <w:tc>
          <w:tcPr>
            <w:tcW w:w="0" w:type="auto"/>
          </w:tcPr>
          <w:p w14:paraId="0328F85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CP RSA KEY INIT FAILED</w:t>
            </w:r>
          </w:p>
        </w:tc>
        <w:tc>
          <w:tcPr>
            <w:tcW w:w="3369" w:type="dxa"/>
          </w:tcPr>
          <w:p w14:paraId="55CCC094"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78DB0260" w14:textId="77777777" w:rsidTr="00C9178B">
        <w:trPr>
          <w:cantSplit/>
        </w:trPr>
        <w:tc>
          <w:tcPr>
            <w:tcW w:w="0" w:type="auto"/>
          </w:tcPr>
          <w:p w14:paraId="755880B7"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-10051</w:t>
            </w:r>
          </w:p>
        </w:tc>
        <w:tc>
          <w:tcPr>
            <w:tcW w:w="0" w:type="auto"/>
          </w:tcPr>
          <w:p w14:paraId="5F4EF29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CP RSA MOD CREATION FAILED</w:t>
            </w:r>
          </w:p>
        </w:tc>
        <w:tc>
          <w:tcPr>
            <w:tcW w:w="3369" w:type="dxa"/>
          </w:tcPr>
          <w:p w14:paraId="72BDDD2D"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6D431A7" w14:textId="77777777" w:rsidTr="00C9178B">
        <w:trPr>
          <w:cantSplit/>
        </w:trPr>
        <w:tc>
          <w:tcPr>
            <w:tcW w:w="0" w:type="auto"/>
          </w:tcPr>
          <w:p w14:paraId="04F726F9"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-10052</w:t>
            </w:r>
          </w:p>
        </w:tc>
        <w:tc>
          <w:tcPr>
            <w:tcW w:w="0" w:type="auto"/>
          </w:tcPr>
          <w:p w14:paraId="189EC8F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CP RSA EXP CREATION FAILED</w:t>
            </w:r>
          </w:p>
        </w:tc>
        <w:tc>
          <w:tcPr>
            <w:tcW w:w="3369" w:type="dxa"/>
          </w:tcPr>
          <w:p w14:paraId="1E8F9F04"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7158A60C" w14:textId="77777777" w:rsidTr="00C9178B">
        <w:trPr>
          <w:cantSplit/>
        </w:trPr>
        <w:tc>
          <w:tcPr>
            <w:tcW w:w="0" w:type="auto"/>
          </w:tcPr>
          <w:p w14:paraId="158174F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-10053</w:t>
            </w:r>
          </w:p>
        </w:tc>
        <w:tc>
          <w:tcPr>
            <w:tcW w:w="0" w:type="auto"/>
          </w:tcPr>
          <w:p w14:paraId="226FE78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MISSING SIGNATURE</w:t>
            </w:r>
          </w:p>
        </w:tc>
        <w:tc>
          <w:tcPr>
            <w:tcW w:w="3369" w:type="dxa"/>
          </w:tcPr>
          <w:p w14:paraId="3A12767F"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55E66A12" w14:textId="77777777" w:rsidTr="00C9178B">
        <w:trPr>
          <w:cantSplit/>
        </w:trPr>
        <w:tc>
          <w:tcPr>
            <w:tcW w:w="0" w:type="auto"/>
          </w:tcPr>
          <w:p w14:paraId="70E7183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-10054</w:t>
            </w:r>
          </w:p>
        </w:tc>
        <w:tc>
          <w:tcPr>
            <w:tcW w:w="0" w:type="auto"/>
          </w:tcPr>
          <w:p w14:paraId="6C99BBF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SIGNATURE HASH FAILED</w:t>
            </w:r>
          </w:p>
        </w:tc>
        <w:tc>
          <w:tcPr>
            <w:tcW w:w="3369" w:type="dxa"/>
          </w:tcPr>
          <w:p w14:paraId="60CDE566"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7E38F4E0" w14:textId="77777777" w:rsidTr="00C9178B">
        <w:trPr>
          <w:cantSplit/>
        </w:trPr>
        <w:tc>
          <w:tcPr>
            <w:tcW w:w="0" w:type="auto"/>
          </w:tcPr>
          <w:p w14:paraId="0380239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-10055</w:t>
            </w:r>
          </w:p>
        </w:tc>
        <w:tc>
          <w:tcPr>
            <w:tcW w:w="0" w:type="auto"/>
          </w:tcPr>
          <w:p w14:paraId="65E1EC4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MISSING SIGNATURE VALUE</w:t>
            </w:r>
          </w:p>
        </w:tc>
        <w:tc>
          <w:tcPr>
            <w:tcW w:w="3369" w:type="dxa"/>
          </w:tcPr>
          <w:p w14:paraId="27338318"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38424762" w14:textId="77777777" w:rsidTr="00C9178B">
        <w:trPr>
          <w:cantSplit/>
        </w:trPr>
        <w:tc>
          <w:tcPr>
            <w:tcW w:w="0" w:type="auto"/>
          </w:tcPr>
          <w:p w14:paraId="6A17285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-10056</w:t>
            </w:r>
          </w:p>
        </w:tc>
        <w:tc>
          <w:tcPr>
            <w:tcW w:w="0" w:type="auto"/>
          </w:tcPr>
          <w:p w14:paraId="1572777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SIGNATURE VALUE BASE64 DECODE FAILED</w:t>
            </w:r>
          </w:p>
        </w:tc>
        <w:tc>
          <w:tcPr>
            <w:tcW w:w="3369" w:type="dxa"/>
          </w:tcPr>
          <w:p w14:paraId="635E6B2B"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45B32F77" w14:textId="77777777" w:rsidTr="00C9178B">
        <w:trPr>
          <w:cantSplit/>
        </w:trPr>
        <w:tc>
          <w:tcPr>
            <w:tcW w:w="0" w:type="auto"/>
          </w:tcPr>
          <w:p w14:paraId="61B9509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-10057</w:t>
            </w:r>
          </w:p>
        </w:tc>
        <w:tc>
          <w:tcPr>
            <w:tcW w:w="0" w:type="auto"/>
          </w:tcPr>
          <w:p w14:paraId="1D56AB5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SET SESSION SIGNATURE VERIFICATION FAILED</w:t>
            </w:r>
          </w:p>
        </w:tc>
        <w:tc>
          <w:tcPr>
            <w:tcW w:w="3369" w:type="dxa"/>
          </w:tcPr>
          <w:p w14:paraId="20F72E2D"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6C938698" w14:textId="77777777" w:rsidTr="00C9178B">
        <w:trPr>
          <w:cantSplit/>
        </w:trPr>
        <w:tc>
          <w:tcPr>
            <w:tcW w:w="0" w:type="auto"/>
          </w:tcPr>
          <w:p w14:paraId="0630CE2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-10058</w:t>
            </w:r>
          </w:p>
        </w:tc>
        <w:tc>
          <w:tcPr>
            <w:tcW w:w="0" w:type="auto"/>
          </w:tcPr>
          <w:p w14:paraId="1960C964"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MISSING SEQUENCE BASE</w:t>
            </w:r>
          </w:p>
        </w:tc>
        <w:tc>
          <w:tcPr>
            <w:tcW w:w="3369" w:type="dxa"/>
          </w:tcPr>
          <w:p w14:paraId="311ACF68"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7B24760" w14:textId="77777777" w:rsidTr="00C9178B">
        <w:trPr>
          <w:cantSplit/>
        </w:trPr>
        <w:tc>
          <w:tcPr>
            <w:tcW w:w="0" w:type="auto"/>
          </w:tcPr>
          <w:p w14:paraId="729F6FC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-10059</w:t>
            </w:r>
          </w:p>
        </w:tc>
        <w:tc>
          <w:tcPr>
            <w:tcW w:w="0" w:type="auto"/>
          </w:tcPr>
          <w:p w14:paraId="6990EB9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INVALID SEQUENCE BASE</w:t>
            </w:r>
          </w:p>
        </w:tc>
        <w:tc>
          <w:tcPr>
            <w:tcW w:w="3369" w:type="dxa"/>
          </w:tcPr>
          <w:p w14:paraId="77AB74F1"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49A85D58" w14:textId="77777777" w:rsidTr="00C9178B">
        <w:trPr>
          <w:cantSplit/>
        </w:trPr>
        <w:tc>
          <w:tcPr>
            <w:tcW w:w="0" w:type="auto"/>
          </w:tcPr>
          <w:p w14:paraId="5D68F13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-10060</w:t>
            </w:r>
          </w:p>
        </w:tc>
        <w:tc>
          <w:tcPr>
            <w:tcW w:w="0" w:type="auto"/>
          </w:tcPr>
          <w:p w14:paraId="1DFB6FF4"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EXPIRE SESSION PARSE ERROR</w:t>
            </w:r>
          </w:p>
        </w:tc>
        <w:tc>
          <w:tcPr>
            <w:tcW w:w="3369" w:type="dxa"/>
          </w:tcPr>
          <w:p w14:paraId="52029F5C"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2110A37D" w14:textId="77777777" w:rsidTr="00C9178B">
        <w:trPr>
          <w:cantSplit/>
        </w:trPr>
        <w:tc>
          <w:tcPr>
            <w:tcW w:w="0" w:type="auto"/>
          </w:tcPr>
          <w:p w14:paraId="5B11D96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-10061</w:t>
            </w:r>
          </w:p>
        </w:tc>
        <w:tc>
          <w:tcPr>
            <w:tcW w:w="0" w:type="auto"/>
          </w:tcPr>
          <w:p w14:paraId="56CE157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EXPIRE SESSION SESSION NOT FOUND</w:t>
            </w:r>
          </w:p>
        </w:tc>
        <w:tc>
          <w:tcPr>
            <w:tcW w:w="3369" w:type="dxa"/>
          </w:tcPr>
          <w:p w14:paraId="3B1B4AC8"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2E57CAB2" w14:textId="77777777" w:rsidTr="00C9178B">
        <w:trPr>
          <w:cantSplit/>
        </w:trPr>
        <w:tc>
          <w:tcPr>
            <w:tcW w:w="0" w:type="auto"/>
          </w:tcPr>
          <w:p w14:paraId="165CBB2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-10062</w:t>
            </w:r>
          </w:p>
        </w:tc>
        <w:tc>
          <w:tcPr>
            <w:tcW w:w="0" w:type="auto"/>
          </w:tcPr>
          <w:p w14:paraId="7E85226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VERIFY HMAC SIGNATURE VALUE BASE64 DECODE FAILED</w:t>
            </w:r>
          </w:p>
        </w:tc>
        <w:tc>
          <w:tcPr>
            <w:tcW w:w="3369" w:type="dxa"/>
          </w:tcPr>
          <w:p w14:paraId="5485DC0D"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5F42636D" w14:textId="77777777" w:rsidTr="00C9178B">
        <w:trPr>
          <w:cantSplit/>
        </w:trPr>
        <w:tc>
          <w:tcPr>
            <w:tcW w:w="0" w:type="auto"/>
          </w:tcPr>
          <w:p w14:paraId="7907DEA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-10063</w:t>
            </w:r>
          </w:p>
        </w:tc>
        <w:tc>
          <w:tcPr>
            <w:tcW w:w="0" w:type="auto"/>
          </w:tcPr>
          <w:p w14:paraId="3DF6DF7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VERIFY HMAC MISSING SIGNATURE</w:t>
            </w:r>
          </w:p>
        </w:tc>
        <w:tc>
          <w:tcPr>
            <w:tcW w:w="3369" w:type="dxa"/>
          </w:tcPr>
          <w:p w14:paraId="42E8278F"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136D50C" w14:textId="77777777" w:rsidTr="00C9178B">
        <w:trPr>
          <w:cantSplit/>
        </w:trPr>
        <w:tc>
          <w:tcPr>
            <w:tcW w:w="0" w:type="auto"/>
          </w:tcPr>
          <w:p w14:paraId="10ED3B9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-10064</w:t>
            </w:r>
          </w:p>
        </w:tc>
        <w:tc>
          <w:tcPr>
            <w:tcW w:w="0" w:type="auto"/>
          </w:tcPr>
          <w:p w14:paraId="781303E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VERIFY HMAC PROCESS FAILED</w:t>
            </w:r>
          </w:p>
        </w:tc>
        <w:tc>
          <w:tcPr>
            <w:tcW w:w="3369" w:type="dxa"/>
          </w:tcPr>
          <w:p w14:paraId="0C890FFB"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4BDF7477" w14:textId="77777777" w:rsidTr="00C9178B">
        <w:trPr>
          <w:cantSplit/>
        </w:trPr>
        <w:tc>
          <w:tcPr>
            <w:tcW w:w="0" w:type="auto"/>
          </w:tcPr>
          <w:p w14:paraId="2F97DE1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-10065</w:t>
            </w:r>
          </w:p>
        </w:tc>
        <w:tc>
          <w:tcPr>
            <w:tcW w:w="0" w:type="auto"/>
          </w:tcPr>
          <w:p w14:paraId="702EE83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VERIFY HMAC SIGNATURE FAILED</w:t>
            </w:r>
          </w:p>
        </w:tc>
        <w:tc>
          <w:tcPr>
            <w:tcW w:w="3369" w:type="dxa"/>
          </w:tcPr>
          <w:p w14:paraId="528ED072"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642534A1" w14:textId="77777777" w:rsidTr="00C9178B">
        <w:trPr>
          <w:cantSplit/>
        </w:trPr>
        <w:tc>
          <w:tcPr>
            <w:tcW w:w="0" w:type="auto"/>
          </w:tcPr>
          <w:p w14:paraId="5683C4E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-10066</w:t>
            </w:r>
          </w:p>
        </w:tc>
        <w:tc>
          <w:tcPr>
            <w:tcW w:w="0" w:type="auto"/>
          </w:tcPr>
          <w:p w14:paraId="1825E3A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VERIFY UPNP SECURITY INFO INVALID SEQUENCE NUMBER</w:t>
            </w:r>
          </w:p>
        </w:tc>
        <w:tc>
          <w:tcPr>
            <w:tcW w:w="3369" w:type="dxa"/>
          </w:tcPr>
          <w:p w14:paraId="009B62AD"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965C1B2" w14:textId="77777777" w:rsidTr="00C9178B">
        <w:trPr>
          <w:cantSplit/>
        </w:trPr>
        <w:tc>
          <w:tcPr>
            <w:tcW w:w="0" w:type="auto"/>
          </w:tcPr>
          <w:p w14:paraId="0260DDA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-10067</w:t>
            </w:r>
          </w:p>
        </w:tc>
        <w:tc>
          <w:tcPr>
            <w:tcW w:w="0" w:type="auto"/>
          </w:tcPr>
          <w:p w14:paraId="59243AD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DECRYPT AND EXECUTE SESSION DOES NOT EXIST</w:t>
            </w:r>
          </w:p>
        </w:tc>
        <w:tc>
          <w:tcPr>
            <w:tcW w:w="3369" w:type="dxa"/>
          </w:tcPr>
          <w:p w14:paraId="5DF13406"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6D3A5FE6" w14:textId="77777777" w:rsidTr="00C9178B">
        <w:trPr>
          <w:cantSplit/>
        </w:trPr>
        <w:tc>
          <w:tcPr>
            <w:tcW w:w="0" w:type="auto"/>
          </w:tcPr>
          <w:p w14:paraId="1FC47247"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-10068</w:t>
            </w:r>
          </w:p>
        </w:tc>
        <w:tc>
          <w:tcPr>
            <w:tcW w:w="0" w:type="auto"/>
          </w:tcPr>
          <w:p w14:paraId="4E60D28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DECRYPT AND EXECUTE MISSING REQUEST TAG</w:t>
            </w:r>
          </w:p>
        </w:tc>
        <w:tc>
          <w:tcPr>
            <w:tcW w:w="3369" w:type="dxa"/>
          </w:tcPr>
          <w:p w14:paraId="737867FE"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5B613579" w14:textId="77777777" w:rsidTr="00C9178B">
        <w:trPr>
          <w:cantSplit/>
        </w:trPr>
        <w:tc>
          <w:tcPr>
            <w:tcW w:w="0" w:type="auto"/>
          </w:tcPr>
          <w:p w14:paraId="737DF8A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-10069</w:t>
            </w:r>
          </w:p>
        </w:tc>
        <w:tc>
          <w:tcPr>
            <w:tcW w:w="0" w:type="auto"/>
          </w:tcPr>
          <w:p w14:paraId="42B939D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DECRYPT AND EXECUTE MISSING IN IV</w:t>
            </w:r>
          </w:p>
        </w:tc>
        <w:tc>
          <w:tcPr>
            <w:tcW w:w="3369" w:type="dxa"/>
          </w:tcPr>
          <w:p w14:paraId="56ECF433"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346BB689" w14:textId="77777777" w:rsidTr="00C9178B">
        <w:trPr>
          <w:cantSplit/>
        </w:trPr>
        <w:tc>
          <w:tcPr>
            <w:tcW w:w="0" w:type="auto"/>
          </w:tcPr>
          <w:p w14:paraId="3B4D40D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-10070</w:t>
            </w:r>
          </w:p>
        </w:tc>
        <w:tc>
          <w:tcPr>
            <w:tcW w:w="0" w:type="auto"/>
          </w:tcPr>
          <w:p w14:paraId="1DBD68C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DECRYPT AND EXECUTE BASE64 DECODE FAILED</w:t>
            </w:r>
          </w:p>
        </w:tc>
        <w:tc>
          <w:tcPr>
            <w:tcW w:w="3369" w:type="dxa"/>
          </w:tcPr>
          <w:p w14:paraId="066A3B25"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745797FC" w14:textId="77777777" w:rsidTr="00C9178B">
        <w:trPr>
          <w:cantSplit/>
        </w:trPr>
        <w:tc>
          <w:tcPr>
            <w:tcW w:w="0" w:type="auto"/>
          </w:tcPr>
          <w:p w14:paraId="2346732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lastRenderedPageBreak/>
              <w:t>-10071</w:t>
            </w:r>
          </w:p>
        </w:tc>
        <w:tc>
          <w:tcPr>
            <w:tcW w:w="0" w:type="auto"/>
          </w:tcPr>
          <w:p w14:paraId="60BD2AC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DECRYPT AND EXECUTE EXPIRED SESSION</w:t>
            </w:r>
          </w:p>
        </w:tc>
        <w:tc>
          <w:tcPr>
            <w:tcW w:w="3369" w:type="dxa"/>
          </w:tcPr>
          <w:p w14:paraId="54204082"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C3611DD" w14:textId="77777777" w:rsidTr="00C9178B">
        <w:trPr>
          <w:cantSplit/>
        </w:trPr>
        <w:tc>
          <w:tcPr>
            <w:tcW w:w="0" w:type="auto"/>
          </w:tcPr>
          <w:p w14:paraId="5F6E99C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-10072</w:t>
            </w:r>
          </w:p>
        </w:tc>
        <w:tc>
          <w:tcPr>
            <w:tcW w:w="0" w:type="auto"/>
          </w:tcPr>
          <w:p w14:paraId="310F4609"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DECRYPT AND EXECUTE SET IV FAILED</w:t>
            </w:r>
          </w:p>
        </w:tc>
        <w:tc>
          <w:tcPr>
            <w:tcW w:w="3369" w:type="dxa"/>
          </w:tcPr>
          <w:p w14:paraId="31FE84B6"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120A9E63" w14:textId="77777777" w:rsidTr="00C9178B">
        <w:trPr>
          <w:cantSplit/>
        </w:trPr>
        <w:tc>
          <w:tcPr>
            <w:tcW w:w="0" w:type="auto"/>
          </w:tcPr>
          <w:p w14:paraId="1157F34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-10073</w:t>
            </w:r>
          </w:p>
        </w:tc>
        <w:tc>
          <w:tcPr>
            <w:tcW w:w="0" w:type="auto"/>
          </w:tcPr>
          <w:p w14:paraId="761D844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DECRYPT AND EXECUTE DECRYPTION FAILED</w:t>
            </w:r>
          </w:p>
        </w:tc>
        <w:tc>
          <w:tcPr>
            <w:tcW w:w="3369" w:type="dxa"/>
          </w:tcPr>
          <w:p w14:paraId="656941B5"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2DE7E72B" w14:textId="77777777" w:rsidTr="00C9178B">
        <w:trPr>
          <w:cantSplit/>
        </w:trPr>
        <w:tc>
          <w:tcPr>
            <w:tcW w:w="0" w:type="auto"/>
          </w:tcPr>
          <w:p w14:paraId="3C6B0971"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-10074</w:t>
            </w:r>
          </w:p>
        </w:tc>
        <w:tc>
          <w:tcPr>
            <w:tcW w:w="0" w:type="auto"/>
          </w:tcPr>
          <w:p w14:paraId="715606D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DECRYPT AND EXECUTE IV BASE 64 DECODE FAILED</w:t>
            </w:r>
          </w:p>
        </w:tc>
        <w:tc>
          <w:tcPr>
            <w:tcW w:w="3369" w:type="dxa"/>
          </w:tcPr>
          <w:p w14:paraId="0C5181A9"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5E5914FE" w14:textId="77777777" w:rsidTr="00C9178B">
        <w:trPr>
          <w:cantSplit/>
        </w:trPr>
        <w:tc>
          <w:tcPr>
            <w:tcW w:w="0" w:type="auto"/>
          </w:tcPr>
          <w:p w14:paraId="349C2DF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-10001</w:t>
            </w:r>
          </w:p>
        </w:tc>
        <w:tc>
          <w:tcPr>
            <w:tcW w:w="0" w:type="auto"/>
          </w:tcPr>
          <w:p w14:paraId="669D4D27"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SSL DECODING LENGTHS FAILED</w:t>
            </w:r>
          </w:p>
        </w:tc>
        <w:tc>
          <w:tcPr>
            <w:tcW w:w="3369" w:type="dxa"/>
          </w:tcPr>
          <w:p w14:paraId="3BA5AFE1"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5EA3BAC6" w14:textId="77777777" w:rsidTr="00C9178B">
        <w:trPr>
          <w:cantSplit/>
        </w:trPr>
        <w:tc>
          <w:tcPr>
            <w:tcW w:w="0" w:type="auto"/>
          </w:tcPr>
          <w:p w14:paraId="1A872E57"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-10002</w:t>
            </w:r>
          </w:p>
        </w:tc>
        <w:tc>
          <w:tcPr>
            <w:tcW w:w="0" w:type="auto"/>
          </w:tcPr>
          <w:p w14:paraId="4F097FD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SSL DECODING PMOD FAILED</w:t>
            </w:r>
          </w:p>
        </w:tc>
        <w:tc>
          <w:tcPr>
            <w:tcW w:w="3369" w:type="dxa"/>
          </w:tcPr>
          <w:p w14:paraId="3A796851"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52F0EF8E" w14:textId="77777777" w:rsidTr="00C9178B">
        <w:trPr>
          <w:cantSplit/>
        </w:trPr>
        <w:tc>
          <w:tcPr>
            <w:tcW w:w="0" w:type="auto"/>
          </w:tcPr>
          <w:p w14:paraId="4A41257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-10003</w:t>
            </w:r>
          </w:p>
        </w:tc>
        <w:tc>
          <w:tcPr>
            <w:tcW w:w="0" w:type="auto"/>
          </w:tcPr>
          <w:p w14:paraId="4047BA9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SSL DECODING PEXP FAILED</w:t>
            </w:r>
          </w:p>
        </w:tc>
        <w:tc>
          <w:tcPr>
            <w:tcW w:w="3369" w:type="dxa"/>
          </w:tcPr>
          <w:p w14:paraId="1ACD598B"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1F5196E2" w14:textId="77777777" w:rsidTr="00C9178B">
        <w:trPr>
          <w:cantSplit/>
        </w:trPr>
        <w:tc>
          <w:tcPr>
            <w:tcW w:w="0" w:type="auto"/>
          </w:tcPr>
          <w:p w14:paraId="0022EE0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-10004</w:t>
            </w:r>
          </w:p>
        </w:tc>
        <w:tc>
          <w:tcPr>
            <w:tcW w:w="0" w:type="auto"/>
          </w:tcPr>
          <w:p w14:paraId="5713764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SSL DECODING PRI EXP FAILED</w:t>
            </w:r>
          </w:p>
        </w:tc>
        <w:tc>
          <w:tcPr>
            <w:tcW w:w="3369" w:type="dxa"/>
          </w:tcPr>
          <w:p w14:paraId="20ACC6C1"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5E28F9BB" w14:textId="77777777" w:rsidTr="00C9178B">
        <w:trPr>
          <w:cantSplit/>
        </w:trPr>
        <w:tc>
          <w:tcPr>
            <w:tcW w:w="0" w:type="auto"/>
          </w:tcPr>
          <w:p w14:paraId="18161B7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-10005</w:t>
            </w:r>
          </w:p>
        </w:tc>
        <w:tc>
          <w:tcPr>
            <w:tcW w:w="0" w:type="auto"/>
          </w:tcPr>
          <w:p w14:paraId="23297DE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SSL DECODING PRI P FAILED</w:t>
            </w:r>
          </w:p>
        </w:tc>
        <w:tc>
          <w:tcPr>
            <w:tcW w:w="3369" w:type="dxa"/>
          </w:tcPr>
          <w:p w14:paraId="09CED0B2"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3F4A8752" w14:textId="77777777" w:rsidTr="00C9178B">
        <w:trPr>
          <w:cantSplit/>
        </w:trPr>
        <w:tc>
          <w:tcPr>
            <w:tcW w:w="0" w:type="auto"/>
          </w:tcPr>
          <w:p w14:paraId="6501563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-10006</w:t>
            </w:r>
          </w:p>
        </w:tc>
        <w:tc>
          <w:tcPr>
            <w:tcW w:w="0" w:type="auto"/>
          </w:tcPr>
          <w:p w14:paraId="7F549F24"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SSL DECODING PRI Q FAILED</w:t>
            </w:r>
          </w:p>
        </w:tc>
        <w:tc>
          <w:tcPr>
            <w:tcW w:w="3369" w:type="dxa"/>
          </w:tcPr>
          <w:p w14:paraId="6C6A2641"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3AAB6164" w14:textId="77777777" w:rsidTr="00C9178B">
        <w:trPr>
          <w:cantSplit/>
        </w:trPr>
        <w:tc>
          <w:tcPr>
            <w:tcW w:w="0" w:type="auto"/>
          </w:tcPr>
          <w:p w14:paraId="29362A6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-10007</w:t>
            </w:r>
          </w:p>
        </w:tc>
        <w:tc>
          <w:tcPr>
            <w:tcW w:w="0" w:type="auto"/>
          </w:tcPr>
          <w:p w14:paraId="1E06AF6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SSL DECODING PRI X1 FAILED</w:t>
            </w:r>
          </w:p>
        </w:tc>
        <w:tc>
          <w:tcPr>
            <w:tcW w:w="3369" w:type="dxa"/>
          </w:tcPr>
          <w:p w14:paraId="0183DC69"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9ED2532" w14:textId="77777777" w:rsidTr="00C9178B">
        <w:trPr>
          <w:cantSplit/>
        </w:trPr>
        <w:tc>
          <w:tcPr>
            <w:tcW w:w="0" w:type="auto"/>
          </w:tcPr>
          <w:p w14:paraId="5BC40A7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-10008</w:t>
            </w:r>
          </w:p>
        </w:tc>
        <w:tc>
          <w:tcPr>
            <w:tcW w:w="0" w:type="auto"/>
          </w:tcPr>
          <w:p w14:paraId="0AD2C4C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SSL DECODING PRI X2 FAILED</w:t>
            </w:r>
          </w:p>
        </w:tc>
        <w:tc>
          <w:tcPr>
            <w:tcW w:w="3369" w:type="dxa"/>
          </w:tcPr>
          <w:p w14:paraId="52D32988"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67BC817C" w14:textId="77777777" w:rsidTr="00C9178B">
        <w:trPr>
          <w:cantSplit/>
        </w:trPr>
        <w:tc>
          <w:tcPr>
            <w:tcW w:w="0" w:type="auto"/>
          </w:tcPr>
          <w:p w14:paraId="69B89A0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-10009</w:t>
            </w:r>
          </w:p>
        </w:tc>
        <w:tc>
          <w:tcPr>
            <w:tcW w:w="0" w:type="auto"/>
          </w:tcPr>
          <w:p w14:paraId="69F9AE1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SSL DECODING PRI COEFF FAILED</w:t>
            </w:r>
          </w:p>
        </w:tc>
        <w:tc>
          <w:tcPr>
            <w:tcW w:w="3369" w:type="dxa"/>
          </w:tcPr>
          <w:p w14:paraId="2A99C237"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5E3B72DA" w14:textId="77777777" w:rsidTr="00C9178B">
        <w:trPr>
          <w:cantSplit/>
        </w:trPr>
        <w:tc>
          <w:tcPr>
            <w:tcW w:w="0" w:type="auto"/>
          </w:tcPr>
          <w:p w14:paraId="45C05327"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-10010</w:t>
            </w:r>
          </w:p>
        </w:tc>
        <w:tc>
          <w:tcPr>
            <w:tcW w:w="0" w:type="auto"/>
          </w:tcPr>
          <w:p w14:paraId="7E42E897"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SSL DECODING CERT FAILED</w:t>
            </w:r>
          </w:p>
        </w:tc>
        <w:tc>
          <w:tcPr>
            <w:tcW w:w="3369" w:type="dxa"/>
          </w:tcPr>
          <w:p w14:paraId="67E1D87F"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34D3A84F" w14:textId="77777777" w:rsidTr="00C9178B">
        <w:trPr>
          <w:cantSplit/>
        </w:trPr>
        <w:tc>
          <w:tcPr>
            <w:tcW w:w="0" w:type="auto"/>
          </w:tcPr>
          <w:p w14:paraId="29B1F28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-10011</w:t>
            </w:r>
          </w:p>
        </w:tc>
        <w:tc>
          <w:tcPr>
            <w:tcW w:w="0" w:type="auto"/>
          </w:tcPr>
          <w:p w14:paraId="2AB317D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SSL REQUEST NOT AUTHENTICATED</w:t>
            </w:r>
          </w:p>
        </w:tc>
        <w:tc>
          <w:tcPr>
            <w:tcW w:w="3369" w:type="dxa"/>
          </w:tcPr>
          <w:p w14:paraId="33A750CD"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6BAD4F87" w14:textId="77777777" w:rsidTr="00C9178B">
        <w:trPr>
          <w:cantSplit/>
        </w:trPr>
        <w:tc>
          <w:tcPr>
            <w:tcW w:w="0" w:type="auto"/>
          </w:tcPr>
          <w:p w14:paraId="36EC9E64"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-10026</w:t>
            </w:r>
          </w:p>
        </w:tc>
        <w:tc>
          <w:tcPr>
            <w:tcW w:w="0" w:type="auto"/>
          </w:tcPr>
          <w:p w14:paraId="2E8524F1"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SECURE SESSION DOES NOT EXIST</w:t>
            </w:r>
          </w:p>
        </w:tc>
        <w:tc>
          <w:tcPr>
            <w:tcW w:w="3369" w:type="dxa"/>
          </w:tcPr>
          <w:p w14:paraId="44E6F76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a secure session was requested that does not exist</w:t>
            </w:r>
          </w:p>
        </w:tc>
      </w:tr>
      <w:tr w:rsidR="004A70BC" w:rsidRPr="00C9178B" w14:paraId="4F7EDC37" w14:textId="77777777" w:rsidTr="00C9178B">
        <w:trPr>
          <w:cantSplit/>
        </w:trPr>
        <w:tc>
          <w:tcPr>
            <w:tcW w:w="0" w:type="auto"/>
          </w:tcPr>
          <w:p w14:paraId="72D0E194"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-10027</w:t>
            </w:r>
          </w:p>
        </w:tc>
        <w:tc>
          <w:tcPr>
            <w:tcW w:w="0" w:type="auto"/>
          </w:tcPr>
          <w:p w14:paraId="526AEE9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SECURE SESSIONS EXHAUSTED</w:t>
            </w:r>
          </w:p>
        </w:tc>
        <w:tc>
          <w:tcPr>
            <w:tcW w:w="3369" w:type="dxa"/>
          </w:tcPr>
          <w:p w14:paraId="6B4EF7A1"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no more secure sessions available</w:t>
            </w:r>
          </w:p>
        </w:tc>
      </w:tr>
      <w:tr w:rsidR="004A70BC" w:rsidRPr="00C9178B" w14:paraId="2CE86531" w14:textId="77777777" w:rsidTr="00C9178B">
        <w:trPr>
          <w:cantSplit/>
        </w:trPr>
        <w:tc>
          <w:tcPr>
            <w:tcW w:w="0" w:type="auto"/>
          </w:tcPr>
          <w:p w14:paraId="50D30637"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-10100</w:t>
            </w:r>
          </w:p>
        </w:tc>
        <w:tc>
          <w:tcPr>
            <w:tcW w:w="0" w:type="auto"/>
          </w:tcPr>
          <w:p w14:paraId="4AA25CD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AUTHENTICATION UPNP SECURITY NOT VERIFIED</w:t>
            </w:r>
          </w:p>
        </w:tc>
        <w:tc>
          <w:tcPr>
            <w:tcW w:w="3369" w:type="dxa"/>
          </w:tcPr>
          <w:p w14:paraId="51CFD342"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662E92D" w14:textId="77777777" w:rsidTr="00C9178B">
        <w:trPr>
          <w:cantSplit/>
        </w:trPr>
        <w:tc>
          <w:tcPr>
            <w:tcW w:w="0" w:type="auto"/>
          </w:tcPr>
          <w:p w14:paraId="6A7ED6F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-10101</w:t>
            </w:r>
          </w:p>
        </w:tc>
        <w:tc>
          <w:tcPr>
            <w:tcW w:w="0" w:type="auto"/>
          </w:tcPr>
          <w:p w14:paraId="1F09136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AUTHENTICATION UNSUPPORTED UID LEN</w:t>
            </w:r>
          </w:p>
        </w:tc>
        <w:tc>
          <w:tcPr>
            <w:tcW w:w="3369" w:type="dxa"/>
          </w:tcPr>
          <w:p w14:paraId="3A3B0CB2"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16BC00DC" w14:textId="77777777" w:rsidTr="00C9178B">
        <w:trPr>
          <w:cantSplit/>
        </w:trPr>
        <w:tc>
          <w:tcPr>
            <w:tcW w:w="0" w:type="auto"/>
          </w:tcPr>
          <w:p w14:paraId="1B981507"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-10102</w:t>
            </w:r>
          </w:p>
        </w:tc>
        <w:tc>
          <w:tcPr>
            <w:tcW w:w="0" w:type="auto"/>
          </w:tcPr>
          <w:p w14:paraId="346B716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AUTHENTICATION UNSUPPORTED PWD LEN</w:t>
            </w:r>
          </w:p>
        </w:tc>
        <w:tc>
          <w:tcPr>
            <w:tcW w:w="3369" w:type="dxa"/>
          </w:tcPr>
          <w:p w14:paraId="18EB522B"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377CF390" w14:textId="77777777" w:rsidTr="00C9178B">
        <w:trPr>
          <w:cantSplit/>
        </w:trPr>
        <w:tc>
          <w:tcPr>
            <w:tcW w:w="0" w:type="auto"/>
          </w:tcPr>
          <w:p w14:paraId="4579A51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-10103</w:t>
            </w:r>
          </w:p>
        </w:tc>
        <w:tc>
          <w:tcPr>
            <w:tcW w:w="0" w:type="auto"/>
          </w:tcPr>
          <w:p w14:paraId="66BFC49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AUTHENTICATION USER ID DOES NOT EXIST</w:t>
            </w:r>
          </w:p>
        </w:tc>
        <w:tc>
          <w:tcPr>
            <w:tcW w:w="3369" w:type="dxa"/>
          </w:tcPr>
          <w:p w14:paraId="65E5AF24"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0AAF93D" w14:textId="77777777" w:rsidTr="00C9178B">
        <w:trPr>
          <w:cantSplit/>
        </w:trPr>
        <w:tc>
          <w:tcPr>
            <w:tcW w:w="0" w:type="auto"/>
          </w:tcPr>
          <w:p w14:paraId="4F989BF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-10104</w:t>
            </w:r>
          </w:p>
        </w:tc>
        <w:tc>
          <w:tcPr>
            <w:tcW w:w="0" w:type="auto"/>
          </w:tcPr>
          <w:p w14:paraId="2CA4964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AUTHENTICATION USER ID PWD NOT PRESENT</w:t>
            </w:r>
          </w:p>
        </w:tc>
        <w:tc>
          <w:tcPr>
            <w:tcW w:w="3369" w:type="dxa"/>
          </w:tcPr>
          <w:p w14:paraId="4126983B"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5102E8A8" w14:textId="77777777" w:rsidTr="00C9178B">
        <w:trPr>
          <w:cantSplit/>
        </w:trPr>
        <w:tc>
          <w:tcPr>
            <w:tcW w:w="0" w:type="auto"/>
          </w:tcPr>
          <w:p w14:paraId="3A28388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-10105</w:t>
            </w:r>
          </w:p>
        </w:tc>
        <w:tc>
          <w:tcPr>
            <w:tcW w:w="0" w:type="auto"/>
          </w:tcPr>
          <w:p w14:paraId="340E7D8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AUTHENTICATION WRONG PASSWORD</w:t>
            </w:r>
          </w:p>
        </w:tc>
        <w:tc>
          <w:tcPr>
            <w:tcW w:w="3369" w:type="dxa"/>
          </w:tcPr>
          <w:p w14:paraId="2AF3409F"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2C1C9905" w14:textId="77777777" w:rsidTr="00C9178B">
        <w:trPr>
          <w:cantSplit/>
        </w:trPr>
        <w:tc>
          <w:tcPr>
            <w:tcW w:w="0" w:type="auto"/>
          </w:tcPr>
          <w:p w14:paraId="77A4472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-10106</w:t>
            </w:r>
          </w:p>
        </w:tc>
        <w:tc>
          <w:tcPr>
            <w:tcW w:w="0" w:type="auto"/>
          </w:tcPr>
          <w:p w14:paraId="744A800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AUTHENTICATION FAILED</w:t>
            </w:r>
          </w:p>
        </w:tc>
        <w:tc>
          <w:tcPr>
            <w:tcW w:w="3369" w:type="dxa"/>
          </w:tcPr>
          <w:p w14:paraId="691D824C"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20F9FDE6" w14:textId="77777777" w:rsidTr="00C9178B">
        <w:trPr>
          <w:cantSplit/>
        </w:trPr>
        <w:tc>
          <w:tcPr>
            <w:tcW w:w="0" w:type="auto"/>
          </w:tcPr>
          <w:p w14:paraId="60270E8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-10107</w:t>
            </w:r>
          </w:p>
        </w:tc>
        <w:tc>
          <w:tcPr>
            <w:tcW w:w="0" w:type="auto"/>
          </w:tcPr>
          <w:p w14:paraId="55648C2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COULD NOT DECODE THE AUTHETICATION HEADER</w:t>
            </w:r>
          </w:p>
        </w:tc>
        <w:tc>
          <w:tcPr>
            <w:tcW w:w="3369" w:type="dxa"/>
          </w:tcPr>
          <w:p w14:paraId="0D62C3B0"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4748112D" w14:textId="77777777" w:rsidTr="00C9178B">
        <w:trPr>
          <w:cantSplit/>
        </w:trPr>
        <w:tc>
          <w:tcPr>
            <w:tcW w:w="0" w:type="auto"/>
          </w:tcPr>
          <w:p w14:paraId="318E148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-11000</w:t>
            </w:r>
          </w:p>
        </w:tc>
        <w:tc>
          <w:tcPr>
            <w:tcW w:w="0" w:type="auto"/>
          </w:tcPr>
          <w:p w14:paraId="32B767A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SECURITY INITIALIZATION FAILED</w:t>
            </w:r>
          </w:p>
        </w:tc>
        <w:tc>
          <w:tcPr>
            <w:tcW w:w="3369" w:type="dxa"/>
          </w:tcPr>
          <w:p w14:paraId="41111464"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1C340487" w14:textId="77777777" w:rsidTr="00C9178B">
        <w:trPr>
          <w:cantSplit/>
        </w:trPr>
        <w:tc>
          <w:tcPr>
            <w:tcW w:w="0" w:type="auto"/>
          </w:tcPr>
          <w:p w14:paraId="32C7C4D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-12000</w:t>
            </w:r>
          </w:p>
        </w:tc>
        <w:tc>
          <w:tcPr>
            <w:tcW w:w="0" w:type="auto"/>
          </w:tcPr>
          <w:p w14:paraId="34D634C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TIMED OUT WAITING FOR CRITICAL SECION</w:t>
            </w:r>
          </w:p>
        </w:tc>
        <w:tc>
          <w:tcPr>
            <w:tcW w:w="3369" w:type="dxa"/>
          </w:tcPr>
          <w:p w14:paraId="18B2BE1C"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7ADEC9B9" w14:textId="77777777" w:rsidTr="00C9178B">
        <w:trPr>
          <w:cantSplit/>
        </w:trPr>
        <w:tc>
          <w:tcPr>
            <w:tcW w:w="0" w:type="auto"/>
          </w:tcPr>
          <w:p w14:paraId="129E660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-12001</w:t>
            </w:r>
          </w:p>
        </w:tc>
        <w:tc>
          <w:tcPr>
            <w:tcW w:w="0" w:type="auto"/>
          </w:tcPr>
          <w:p w14:paraId="61BD73E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ERROR LEAVING CRITICAL SECTION NOT OWNED</w:t>
            </w:r>
          </w:p>
        </w:tc>
        <w:tc>
          <w:tcPr>
            <w:tcW w:w="3369" w:type="dxa"/>
          </w:tcPr>
          <w:p w14:paraId="3C148929"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7542E0A1" w14:textId="77777777" w:rsidTr="00C9178B">
        <w:trPr>
          <w:cantSplit/>
        </w:trPr>
        <w:tc>
          <w:tcPr>
            <w:tcW w:w="0" w:type="auto"/>
          </w:tcPr>
          <w:p w14:paraId="4FEDCA9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-12002</w:t>
            </w:r>
          </w:p>
        </w:tc>
        <w:tc>
          <w:tcPr>
            <w:tcW w:w="0" w:type="auto"/>
          </w:tcPr>
          <w:p w14:paraId="70831EE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BULK KEY ENCRYPTION FAILED CFB START</w:t>
            </w:r>
          </w:p>
        </w:tc>
        <w:tc>
          <w:tcPr>
            <w:tcW w:w="3369" w:type="dxa"/>
          </w:tcPr>
          <w:p w14:paraId="7144BE3B"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BAC36A1" w14:textId="77777777" w:rsidTr="00C9178B">
        <w:trPr>
          <w:cantSplit/>
        </w:trPr>
        <w:tc>
          <w:tcPr>
            <w:tcW w:w="0" w:type="auto"/>
          </w:tcPr>
          <w:p w14:paraId="21B082C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-12003</w:t>
            </w:r>
          </w:p>
        </w:tc>
        <w:tc>
          <w:tcPr>
            <w:tcW w:w="0" w:type="auto"/>
          </w:tcPr>
          <w:p w14:paraId="0B96546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BULK KEY ENCRYPTION FAILED ENCRYPT</w:t>
            </w:r>
          </w:p>
        </w:tc>
        <w:tc>
          <w:tcPr>
            <w:tcW w:w="3369" w:type="dxa"/>
          </w:tcPr>
          <w:p w14:paraId="2131B9A8"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776D04EC" w14:textId="77777777" w:rsidTr="00C9178B">
        <w:trPr>
          <w:cantSplit/>
        </w:trPr>
        <w:tc>
          <w:tcPr>
            <w:tcW w:w="0" w:type="auto"/>
          </w:tcPr>
          <w:p w14:paraId="68B874B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-13000</w:t>
            </w:r>
          </w:p>
        </w:tc>
        <w:tc>
          <w:tcPr>
            <w:tcW w:w="0" w:type="auto"/>
          </w:tcPr>
          <w:p w14:paraId="07633D9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CONTENT LEN NOT EQUAL TO HEADER CONTENT LEN</w:t>
            </w:r>
          </w:p>
        </w:tc>
        <w:tc>
          <w:tcPr>
            <w:tcW w:w="3369" w:type="dxa"/>
          </w:tcPr>
          <w:p w14:paraId="053FB0C4"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4000BDD3" w14:textId="77777777" w:rsidTr="00C9178B">
        <w:trPr>
          <w:cantSplit/>
        </w:trPr>
        <w:tc>
          <w:tcPr>
            <w:tcW w:w="0" w:type="auto"/>
          </w:tcPr>
          <w:p w14:paraId="2C62DB01"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-14001</w:t>
            </w:r>
          </w:p>
        </w:tc>
        <w:tc>
          <w:tcPr>
            <w:tcW w:w="0" w:type="auto"/>
          </w:tcPr>
          <w:p w14:paraId="6778863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XML MALFORMED TAG</w:t>
            </w:r>
          </w:p>
        </w:tc>
        <w:tc>
          <w:tcPr>
            <w:tcW w:w="3369" w:type="dxa"/>
          </w:tcPr>
          <w:p w14:paraId="15C19F1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@05</w:t>
            </w:r>
          </w:p>
        </w:tc>
      </w:tr>
      <w:tr w:rsidR="004A70BC" w:rsidRPr="00C9178B" w14:paraId="5F4011A8" w14:textId="77777777" w:rsidTr="00C9178B">
        <w:trPr>
          <w:cantSplit/>
        </w:trPr>
        <w:tc>
          <w:tcPr>
            <w:tcW w:w="0" w:type="auto"/>
          </w:tcPr>
          <w:p w14:paraId="777F0F4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-14002</w:t>
            </w:r>
          </w:p>
        </w:tc>
        <w:tc>
          <w:tcPr>
            <w:tcW w:w="0" w:type="auto"/>
          </w:tcPr>
          <w:p w14:paraId="607A2FD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XML MALFORMED END TAG</w:t>
            </w:r>
          </w:p>
        </w:tc>
        <w:tc>
          <w:tcPr>
            <w:tcW w:w="3369" w:type="dxa"/>
          </w:tcPr>
          <w:p w14:paraId="4A8B5B7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@05</w:t>
            </w:r>
          </w:p>
        </w:tc>
      </w:tr>
      <w:tr w:rsidR="004A70BC" w:rsidRPr="00C9178B" w14:paraId="5838ED55" w14:textId="77777777" w:rsidTr="00C9178B">
        <w:trPr>
          <w:cantSplit/>
        </w:trPr>
        <w:tc>
          <w:tcPr>
            <w:tcW w:w="0" w:type="auto"/>
          </w:tcPr>
          <w:p w14:paraId="37F253C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-14003</w:t>
            </w:r>
          </w:p>
        </w:tc>
        <w:tc>
          <w:tcPr>
            <w:tcW w:w="0" w:type="auto"/>
          </w:tcPr>
          <w:p w14:paraId="66854C97"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XML NO START TAG</w:t>
            </w:r>
          </w:p>
        </w:tc>
        <w:tc>
          <w:tcPr>
            <w:tcW w:w="3369" w:type="dxa"/>
          </w:tcPr>
          <w:p w14:paraId="22D81F6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@05</w:t>
            </w:r>
          </w:p>
        </w:tc>
      </w:tr>
      <w:tr w:rsidR="004A70BC" w:rsidRPr="00C9178B" w14:paraId="3D6600F1" w14:textId="77777777" w:rsidTr="00C9178B">
        <w:trPr>
          <w:cantSplit/>
        </w:trPr>
        <w:tc>
          <w:tcPr>
            <w:tcW w:w="0" w:type="auto"/>
          </w:tcPr>
          <w:p w14:paraId="1AF5C3F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-14004</w:t>
            </w:r>
          </w:p>
        </w:tc>
        <w:tc>
          <w:tcPr>
            <w:tcW w:w="0" w:type="auto"/>
          </w:tcPr>
          <w:p w14:paraId="616B1499"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XML NO TAG NAME</w:t>
            </w:r>
          </w:p>
        </w:tc>
        <w:tc>
          <w:tcPr>
            <w:tcW w:w="3369" w:type="dxa"/>
          </w:tcPr>
          <w:p w14:paraId="64020AD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@05</w:t>
            </w:r>
          </w:p>
        </w:tc>
      </w:tr>
      <w:tr w:rsidR="004A70BC" w:rsidRPr="00C9178B" w14:paraId="5FD9C0BC" w14:textId="77777777" w:rsidTr="00C9178B">
        <w:trPr>
          <w:cantSplit/>
        </w:trPr>
        <w:tc>
          <w:tcPr>
            <w:tcW w:w="0" w:type="auto"/>
          </w:tcPr>
          <w:p w14:paraId="0D3EF18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-14005</w:t>
            </w:r>
          </w:p>
        </w:tc>
        <w:tc>
          <w:tcPr>
            <w:tcW w:w="0" w:type="auto"/>
          </w:tcPr>
          <w:p w14:paraId="42C5531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XML START END NAME MISMATCH</w:t>
            </w:r>
          </w:p>
        </w:tc>
        <w:tc>
          <w:tcPr>
            <w:tcW w:w="3369" w:type="dxa"/>
          </w:tcPr>
          <w:p w14:paraId="27115AE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@05</w:t>
            </w:r>
          </w:p>
        </w:tc>
      </w:tr>
      <w:tr w:rsidR="004A70BC" w:rsidRPr="00C9178B" w14:paraId="35ABA49C" w14:textId="77777777" w:rsidTr="00C9178B">
        <w:trPr>
          <w:cantSplit/>
        </w:trPr>
        <w:tc>
          <w:tcPr>
            <w:tcW w:w="0" w:type="auto"/>
          </w:tcPr>
          <w:p w14:paraId="3FC3E48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-20000</w:t>
            </w:r>
          </w:p>
        </w:tc>
        <w:tc>
          <w:tcPr>
            <w:tcW w:w="0" w:type="auto"/>
          </w:tcPr>
          <w:p w14:paraId="592409E1"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MALFORMED UPNP HEADERS</w:t>
            </w:r>
          </w:p>
        </w:tc>
        <w:tc>
          <w:tcPr>
            <w:tcW w:w="3369" w:type="dxa"/>
          </w:tcPr>
          <w:p w14:paraId="569BE4F6"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36807A0F" w14:textId="77777777" w:rsidTr="00C9178B">
        <w:trPr>
          <w:cantSplit/>
        </w:trPr>
        <w:tc>
          <w:tcPr>
            <w:tcW w:w="0" w:type="auto"/>
          </w:tcPr>
          <w:p w14:paraId="14D6B61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-30000</w:t>
            </w:r>
          </w:p>
        </w:tc>
        <w:tc>
          <w:tcPr>
            <w:tcW w:w="0" w:type="auto"/>
          </w:tcPr>
          <w:p w14:paraId="0C14336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COMPRESSION INIT FAILED</w:t>
            </w:r>
          </w:p>
        </w:tc>
        <w:tc>
          <w:tcPr>
            <w:tcW w:w="3369" w:type="dxa"/>
          </w:tcPr>
          <w:p w14:paraId="7E05905F"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671B65F" w14:textId="77777777" w:rsidTr="00C9178B">
        <w:trPr>
          <w:cantSplit/>
        </w:trPr>
        <w:tc>
          <w:tcPr>
            <w:tcW w:w="0" w:type="auto"/>
          </w:tcPr>
          <w:p w14:paraId="79D75A8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-40000</w:t>
            </w:r>
          </w:p>
        </w:tc>
        <w:tc>
          <w:tcPr>
            <w:tcW w:w="0" w:type="auto"/>
          </w:tcPr>
          <w:p w14:paraId="55B7E48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SCHEDULE SAVE NODE INDEX NOT FOUND</w:t>
            </w:r>
          </w:p>
        </w:tc>
        <w:tc>
          <w:tcPr>
            <w:tcW w:w="3369" w:type="dxa"/>
          </w:tcPr>
          <w:p w14:paraId="0AC6C49F"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34CD0784" w14:textId="77777777" w:rsidTr="00C9178B">
        <w:trPr>
          <w:cantSplit/>
        </w:trPr>
        <w:tc>
          <w:tcPr>
            <w:tcW w:w="0" w:type="auto"/>
          </w:tcPr>
          <w:p w14:paraId="536E0D3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-40001</w:t>
            </w:r>
          </w:p>
        </w:tc>
        <w:tc>
          <w:tcPr>
            <w:tcW w:w="0" w:type="auto"/>
          </w:tcPr>
          <w:p w14:paraId="3FFEB5E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DECOMPRESS GLOBAL SCHEDULE FAILED</w:t>
            </w:r>
          </w:p>
        </w:tc>
        <w:tc>
          <w:tcPr>
            <w:tcW w:w="3369" w:type="dxa"/>
          </w:tcPr>
          <w:p w14:paraId="29942E9D"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3D2BA4EE" w14:textId="77777777" w:rsidTr="00C9178B">
        <w:trPr>
          <w:cantSplit/>
        </w:trPr>
        <w:tc>
          <w:tcPr>
            <w:tcW w:w="0" w:type="auto"/>
          </w:tcPr>
          <w:p w14:paraId="38A61B8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-40003</w:t>
            </w:r>
          </w:p>
        </w:tc>
        <w:tc>
          <w:tcPr>
            <w:tcW w:w="0" w:type="auto"/>
          </w:tcPr>
          <w:p w14:paraId="577C1729"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DECOMPRESS NOTIFICATIONS CONFIGURATION FAILED</w:t>
            </w:r>
          </w:p>
        </w:tc>
        <w:tc>
          <w:tcPr>
            <w:tcW w:w="3369" w:type="dxa"/>
          </w:tcPr>
          <w:p w14:paraId="4E917468"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3FCF22BF" w14:textId="77777777" w:rsidTr="00C9178B">
        <w:trPr>
          <w:cantSplit/>
        </w:trPr>
        <w:tc>
          <w:tcPr>
            <w:tcW w:w="0" w:type="auto"/>
          </w:tcPr>
          <w:p w14:paraId="4E630E8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-50000</w:t>
            </w:r>
          </w:p>
        </w:tc>
        <w:tc>
          <w:tcPr>
            <w:tcW w:w="0" w:type="auto"/>
          </w:tcPr>
          <w:p w14:paraId="4932647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MAIL SERVER CONNECT ERROR</w:t>
            </w:r>
          </w:p>
        </w:tc>
        <w:tc>
          <w:tcPr>
            <w:tcW w:w="3369" w:type="dxa"/>
          </w:tcPr>
          <w:p w14:paraId="2D44B48C"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3A1B1EB9" w14:textId="77777777" w:rsidTr="00C9178B">
        <w:trPr>
          <w:cantSplit/>
        </w:trPr>
        <w:tc>
          <w:tcPr>
            <w:tcW w:w="0" w:type="auto"/>
          </w:tcPr>
          <w:p w14:paraId="0874C29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lastRenderedPageBreak/>
              <w:t>-50001</w:t>
            </w:r>
          </w:p>
        </w:tc>
        <w:tc>
          <w:tcPr>
            <w:tcW w:w="0" w:type="auto"/>
          </w:tcPr>
          <w:p w14:paraId="025A067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SMTP SERVER FAILURE</w:t>
            </w:r>
          </w:p>
        </w:tc>
        <w:tc>
          <w:tcPr>
            <w:tcW w:w="3369" w:type="dxa"/>
          </w:tcPr>
          <w:p w14:paraId="52B663AF"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5CA0A07C" w14:textId="77777777" w:rsidTr="00C9178B">
        <w:trPr>
          <w:cantSplit/>
        </w:trPr>
        <w:tc>
          <w:tcPr>
            <w:tcW w:w="0" w:type="auto"/>
          </w:tcPr>
          <w:p w14:paraId="3D766A2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-50005</w:t>
            </w:r>
          </w:p>
        </w:tc>
        <w:tc>
          <w:tcPr>
            <w:tcW w:w="0" w:type="auto"/>
          </w:tcPr>
          <w:p w14:paraId="02D28CC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MAIL SERVER CONNECT ERROR</w:t>
            </w:r>
          </w:p>
        </w:tc>
        <w:tc>
          <w:tcPr>
            <w:tcW w:w="3369" w:type="dxa"/>
          </w:tcPr>
          <w:p w14:paraId="626F230D"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15791F2" w14:textId="77777777" w:rsidTr="00C9178B">
        <w:trPr>
          <w:cantSplit/>
        </w:trPr>
        <w:tc>
          <w:tcPr>
            <w:tcW w:w="0" w:type="auto"/>
          </w:tcPr>
          <w:p w14:paraId="1939A21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-50006</w:t>
            </w:r>
          </w:p>
        </w:tc>
        <w:tc>
          <w:tcPr>
            <w:tcW w:w="0" w:type="auto"/>
          </w:tcPr>
          <w:p w14:paraId="530B4B07"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MAIL SERVER CONNECT ERROR</w:t>
            </w:r>
          </w:p>
        </w:tc>
        <w:tc>
          <w:tcPr>
            <w:tcW w:w="3369" w:type="dxa"/>
          </w:tcPr>
          <w:p w14:paraId="734A381C"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CA71B7E" w14:textId="77777777" w:rsidTr="00C9178B">
        <w:trPr>
          <w:cantSplit/>
        </w:trPr>
        <w:tc>
          <w:tcPr>
            <w:tcW w:w="0" w:type="auto"/>
          </w:tcPr>
          <w:p w14:paraId="1786A97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-50007</w:t>
            </w:r>
          </w:p>
        </w:tc>
        <w:tc>
          <w:tcPr>
            <w:tcW w:w="0" w:type="auto"/>
          </w:tcPr>
          <w:p w14:paraId="2420D93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MAIL SERVER NO HOST PARAM</w:t>
            </w:r>
          </w:p>
        </w:tc>
        <w:tc>
          <w:tcPr>
            <w:tcW w:w="3369" w:type="dxa"/>
          </w:tcPr>
          <w:p w14:paraId="1B399F75"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6431A985" w14:textId="77777777" w:rsidTr="00C9178B">
        <w:trPr>
          <w:cantSplit/>
        </w:trPr>
        <w:tc>
          <w:tcPr>
            <w:tcW w:w="0" w:type="auto"/>
          </w:tcPr>
          <w:p w14:paraId="01D673A7"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-50008</w:t>
            </w:r>
          </w:p>
        </w:tc>
        <w:tc>
          <w:tcPr>
            <w:tcW w:w="0" w:type="auto"/>
          </w:tcPr>
          <w:p w14:paraId="1B1F7259"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MAIL SERVER NO PORT PARAM</w:t>
            </w:r>
          </w:p>
        </w:tc>
        <w:tc>
          <w:tcPr>
            <w:tcW w:w="3369" w:type="dxa"/>
          </w:tcPr>
          <w:p w14:paraId="207283A9"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464A87B1" w14:textId="77777777" w:rsidTr="00C9178B">
        <w:trPr>
          <w:cantSplit/>
        </w:trPr>
        <w:tc>
          <w:tcPr>
            <w:tcW w:w="0" w:type="auto"/>
          </w:tcPr>
          <w:p w14:paraId="6041419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-50009</w:t>
            </w:r>
          </w:p>
        </w:tc>
        <w:tc>
          <w:tcPr>
            <w:tcW w:w="0" w:type="auto"/>
          </w:tcPr>
          <w:p w14:paraId="427D75E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MAIL SERVER NO PATH</w:t>
            </w:r>
          </w:p>
        </w:tc>
        <w:tc>
          <w:tcPr>
            <w:tcW w:w="3369" w:type="dxa"/>
          </w:tcPr>
          <w:p w14:paraId="6221D08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w:t>
            </w:r>
          </w:p>
        </w:tc>
      </w:tr>
      <w:tr w:rsidR="004A70BC" w:rsidRPr="00C9178B" w14:paraId="40DD6B28" w14:textId="77777777" w:rsidTr="00C9178B">
        <w:trPr>
          <w:cantSplit/>
        </w:trPr>
        <w:tc>
          <w:tcPr>
            <w:tcW w:w="0" w:type="auto"/>
          </w:tcPr>
          <w:p w14:paraId="34445C4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-50010</w:t>
            </w:r>
          </w:p>
        </w:tc>
        <w:tc>
          <w:tcPr>
            <w:tcW w:w="0" w:type="auto"/>
          </w:tcPr>
          <w:p w14:paraId="3D95EF5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MAIL SERVER DNS ERROR</w:t>
            </w:r>
          </w:p>
        </w:tc>
        <w:tc>
          <w:tcPr>
            <w:tcW w:w="3369" w:type="dxa"/>
          </w:tcPr>
          <w:p w14:paraId="3C0C59CA"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87D54AA" w14:textId="77777777" w:rsidTr="00C9178B">
        <w:trPr>
          <w:cantSplit/>
        </w:trPr>
        <w:tc>
          <w:tcPr>
            <w:tcW w:w="0" w:type="auto"/>
          </w:tcPr>
          <w:p w14:paraId="0964B00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-50011</w:t>
            </w:r>
          </w:p>
        </w:tc>
        <w:tc>
          <w:tcPr>
            <w:tcW w:w="0" w:type="auto"/>
          </w:tcPr>
          <w:p w14:paraId="76C1D5D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MAIL MAX FROM LEN</w:t>
            </w:r>
          </w:p>
        </w:tc>
        <w:tc>
          <w:tcPr>
            <w:tcW w:w="3369" w:type="dxa"/>
          </w:tcPr>
          <w:p w14:paraId="0536202F"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64EA2E1A" w14:textId="77777777" w:rsidTr="00C9178B">
        <w:trPr>
          <w:cantSplit/>
        </w:trPr>
        <w:tc>
          <w:tcPr>
            <w:tcW w:w="0" w:type="auto"/>
          </w:tcPr>
          <w:p w14:paraId="4B25A9F7"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-50012</w:t>
            </w:r>
          </w:p>
        </w:tc>
        <w:tc>
          <w:tcPr>
            <w:tcW w:w="0" w:type="auto"/>
          </w:tcPr>
          <w:p w14:paraId="7EF6490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MAIL MAX SUBJECT LEN</w:t>
            </w:r>
          </w:p>
        </w:tc>
        <w:tc>
          <w:tcPr>
            <w:tcW w:w="3369" w:type="dxa"/>
          </w:tcPr>
          <w:p w14:paraId="495BE197"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6EC8B5C9" w14:textId="77777777" w:rsidTr="00C9178B">
        <w:trPr>
          <w:cantSplit/>
        </w:trPr>
        <w:tc>
          <w:tcPr>
            <w:tcW w:w="0" w:type="auto"/>
          </w:tcPr>
          <w:p w14:paraId="06F789E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-50013</w:t>
            </w:r>
          </w:p>
        </w:tc>
        <w:tc>
          <w:tcPr>
            <w:tcW w:w="0" w:type="auto"/>
          </w:tcPr>
          <w:p w14:paraId="6171BFA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MAIL MAX TO LEN</w:t>
            </w:r>
          </w:p>
        </w:tc>
        <w:tc>
          <w:tcPr>
            <w:tcW w:w="3369" w:type="dxa"/>
          </w:tcPr>
          <w:p w14:paraId="63D1481F"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1D51E908" w14:textId="77777777" w:rsidTr="00C9178B">
        <w:trPr>
          <w:cantSplit/>
        </w:trPr>
        <w:tc>
          <w:tcPr>
            <w:tcW w:w="0" w:type="auto"/>
          </w:tcPr>
          <w:p w14:paraId="24F2C8C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-60000</w:t>
            </w:r>
          </w:p>
        </w:tc>
        <w:tc>
          <w:tcPr>
            <w:tcW w:w="0" w:type="auto"/>
          </w:tcPr>
          <w:p w14:paraId="110D050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NTP CONFIG SERVER NO HOST PARAM</w:t>
            </w:r>
          </w:p>
        </w:tc>
        <w:tc>
          <w:tcPr>
            <w:tcW w:w="3369" w:type="dxa"/>
          </w:tcPr>
          <w:p w14:paraId="3B85F698"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428D3C76" w14:textId="77777777" w:rsidTr="00C9178B">
        <w:trPr>
          <w:cantSplit/>
        </w:trPr>
        <w:tc>
          <w:tcPr>
            <w:tcW w:w="0" w:type="auto"/>
          </w:tcPr>
          <w:p w14:paraId="6A659A24"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-60001</w:t>
            </w:r>
          </w:p>
        </w:tc>
        <w:tc>
          <w:tcPr>
            <w:tcW w:w="0" w:type="auto"/>
          </w:tcPr>
          <w:p w14:paraId="56D746C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NTP CONFIG SERVER ADDRESS RESOLUTION FAILED</w:t>
            </w:r>
          </w:p>
        </w:tc>
        <w:tc>
          <w:tcPr>
            <w:tcW w:w="3369" w:type="dxa"/>
          </w:tcPr>
          <w:p w14:paraId="1BC3D348"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1057EC4D" w14:textId="77777777" w:rsidTr="00C9178B">
        <w:trPr>
          <w:cantSplit/>
        </w:trPr>
        <w:tc>
          <w:tcPr>
            <w:tcW w:w="0" w:type="auto"/>
          </w:tcPr>
          <w:p w14:paraId="3F55436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-60002</w:t>
            </w:r>
          </w:p>
        </w:tc>
        <w:tc>
          <w:tcPr>
            <w:tcW w:w="0" w:type="auto"/>
          </w:tcPr>
          <w:p w14:paraId="4507734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NTP CONFIG SERVER NO INTERVAL PARAM</w:t>
            </w:r>
          </w:p>
        </w:tc>
        <w:tc>
          <w:tcPr>
            <w:tcW w:w="3369" w:type="dxa"/>
          </w:tcPr>
          <w:p w14:paraId="49DF233E"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7D6EF203" w14:textId="77777777" w:rsidTr="00C9178B">
        <w:trPr>
          <w:cantSplit/>
        </w:trPr>
        <w:tc>
          <w:tcPr>
            <w:tcW w:w="0" w:type="auto"/>
          </w:tcPr>
          <w:p w14:paraId="1810F33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-60004</w:t>
            </w:r>
          </w:p>
        </w:tc>
        <w:tc>
          <w:tcPr>
            <w:tcW w:w="0" w:type="auto"/>
          </w:tcPr>
          <w:p w14:paraId="5D4FED2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NTP SERVER ADDRESS RESOLUTION FAILED</w:t>
            </w:r>
          </w:p>
        </w:tc>
        <w:tc>
          <w:tcPr>
            <w:tcW w:w="3369" w:type="dxa"/>
          </w:tcPr>
          <w:p w14:paraId="5E4AFA3D"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5EBA1038" w14:textId="77777777" w:rsidTr="00C9178B">
        <w:trPr>
          <w:cantSplit/>
        </w:trPr>
        <w:tc>
          <w:tcPr>
            <w:tcW w:w="0" w:type="auto"/>
          </w:tcPr>
          <w:p w14:paraId="244766F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-60006</w:t>
            </w:r>
          </w:p>
        </w:tc>
        <w:tc>
          <w:tcPr>
            <w:tcW w:w="0" w:type="auto"/>
          </w:tcPr>
          <w:p w14:paraId="6245A73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NTP SERVER NOT RESPONDING</w:t>
            </w:r>
          </w:p>
        </w:tc>
        <w:tc>
          <w:tcPr>
            <w:tcW w:w="3369" w:type="dxa"/>
          </w:tcPr>
          <w:p w14:paraId="252D87A8"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54FB1CA3" w14:textId="77777777" w:rsidTr="00C9178B">
        <w:trPr>
          <w:cantSplit/>
        </w:trPr>
        <w:tc>
          <w:tcPr>
            <w:tcW w:w="0" w:type="auto"/>
          </w:tcPr>
          <w:p w14:paraId="230D2C8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-60007</w:t>
            </w:r>
          </w:p>
        </w:tc>
        <w:tc>
          <w:tcPr>
            <w:tcW w:w="0" w:type="auto"/>
          </w:tcPr>
          <w:p w14:paraId="4B721E5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NTP SERVER CONNECT ERROR</w:t>
            </w:r>
          </w:p>
        </w:tc>
        <w:tc>
          <w:tcPr>
            <w:tcW w:w="3369" w:type="dxa"/>
          </w:tcPr>
          <w:p w14:paraId="7403E87E"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22FBBA53" w14:textId="77777777" w:rsidTr="00C9178B">
        <w:trPr>
          <w:cantSplit/>
        </w:trPr>
        <w:tc>
          <w:tcPr>
            <w:tcW w:w="0" w:type="auto"/>
          </w:tcPr>
          <w:p w14:paraId="4086849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-70000</w:t>
            </w:r>
          </w:p>
        </w:tc>
        <w:tc>
          <w:tcPr>
            <w:tcW w:w="0" w:type="auto"/>
          </w:tcPr>
          <w:p w14:paraId="0399538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OUT OF MEMORY</w:t>
            </w:r>
          </w:p>
        </w:tc>
        <w:tc>
          <w:tcPr>
            <w:tcW w:w="3369" w:type="dxa"/>
          </w:tcPr>
          <w:p w14:paraId="2C250348"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3CCFF90" w14:textId="77777777" w:rsidTr="00C9178B">
        <w:trPr>
          <w:cantSplit/>
        </w:trPr>
        <w:tc>
          <w:tcPr>
            <w:tcW w:w="0" w:type="auto"/>
          </w:tcPr>
          <w:p w14:paraId="2E27BB79"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-70001</w:t>
            </w:r>
          </w:p>
        </w:tc>
        <w:tc>
          <w:tcPr>
            <w:tcW w:w="0" w:type="auto"/>
          </w:tcPr>
          <w:p w14:paraId="454FE91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VECTOR MAX CAPCITY</w:t>
            </w:r>
          </w:p>
        </w:tc>
        <w:tc>
          <w:tcPr>
            <w:tcW w:w="3369" w:type="dxa"/>
          </w:tcPr>
          <w:p w14:paraId="25AD48C2"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5C85729D" w14:textId="77777777" w:rsidTr="00C9178B">
        <w:trPr>
          <w:cantSplit/>
        </w:trPr>
        <w:tc>
          <w:tcPr>
            <w:tcW w:w="0" w:type="auto"/>
          </w:tcPr>
          <w:p w14:paraId="6A74FCE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-80000</w:t>
            </w:r>
          </w:p>
        </w:tc>
        <w:tc>
          <w:tcPr>
            <w:tcW w:w="0" w:type="auto"/>
          </w:tcPr>
          <w:p w14:paraId="2517B9C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IGD FAILED PARSING DESCRIPTION URL</w:t>
            </w:r>
          </w:p>
        </w:tc>
        <w:tc>
          <w:tcPr>
            <w:tcW w:w="3369" w:type="dxa"/>
          </w:tcPr>
          <w:p w14:paraId="1A3E2105"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5DCD3D5E" w14:textId="77777777" w:rsidTr="00C9178B">
        <w:trPr>
          <w:cantSplit/>
        </w:trPr>
        <w:tc>
          <w:tcPr>
            <w:tcW w:w="0" w:type="auto"/>
          </w:tcPr>
          <w:p w14:paraId="068ADAE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-80001</w:t>
            </w:r>
          </w:p>
        </w:tc>
        <w:tc>
          <w:tcPr>
            <w:tcW w:w="0" w:type="auto"/>
          </w:tcPr>
          <w:p w14:paraId="17FCE96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IGD FAILED RETRIEVING DESCRIPTION FILE</w:t>
            </w:r>
          </w:p>
        </w:tc>
        <w:tc>
          <w:tcPr>
            <w:tcW w:w="3369" w:type="dxa"/>
          </w:tcPr>
          <w:p w14:paraId="5C91BB59"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47087F53" w14:textId="77777777" w:rsidTr="00C9178B">
        <w:trPr>
          <w:cantSplit/>
        </w:trPr>
        <w:tc>
          <w:tcPr>
            <w:tcW w:w="0" w:type="auto"/>
          </w:tcPr>
          <w:p w14:paraId="25B8188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-80002</w:t>
            </w:r>
          </w:p>
        </w:tc>
        <w:tc>
          <w:tcPr>
            <w:tcW w:w="0" w:type="auto"/>
          </w:tcPr>
          <w:p w14:paraId="2292345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IGD FAILED RETRIEVING URL BASE</w:t>
            </w:r>
          </w:p>
        </w:tc>
        <w:tc>
          <w:tcPr>
            <w:tcW w:w="3369" w:type="dxa"/>
          </w:tcPr>
          <w:p w14:paraId="5DEF792C"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2E23FA1" w14:textId="77777777" w:rsidTr="00C9178B">
        <w:trPr>
          <w:cantSplit/>
        </w:trPr>
        <w:tc>
          <w:tcPr>
            <w:tcW w:w="0" w:type="auto"/>
          </w:tcPr>
          <w:p w14:paraId="2C097409"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-80003</w:t>
            </w:r>
          </w:p>
        </w:tc>
        <w:tc>
          <w:tcPr>
            <w:tcW w:w="0" w:type="auto"/>
          </w:tcPr>
          <w:p w14:paraId="01B551C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IGD FAILED PARSING URL BASE</w:t>
            </w:r>
          </w:p>
        </w:tc>
        <w:tc>
          <w:tcPr>
            <w:tcW w:w="3369" w:type="dxa"/>
          </w:tcPr>
          <w:p w14:paraId="240F8807"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1410A590" w14:textId="77777777" w:rsidTr="00C9178B">
        <w:trPr>
          <w:cantSplit/>
        </w:trPr>
        <w:tc>
          <w:tcPr>
            <w:tcW w:w="0" w:type="auto"/>
          </w:tcPr>
          <w:p w14:paraId="3CAFA7C1"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-80004</w:t>
            </w:r>
          </w:p>
        </w:tc>
        <w:tc>
          <w:tcPr>
            <w:tcW w:w="0" w:type="auto"/>
          </w:tcPr>
          <w:p w14:paraId="39C36DA9"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IGD FAILED RETRIEVING WAN CONNECTION DEVICE</w:t>
            </w:r>
          </w:p>
        </w:tc>
        <w:tc>
          <w:tcPr>
            <w:tcW w:w="3369" w:type="dxa"/>
          </w:tcPr>
          <w:p w14:paraId="1952AF02"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6584858E" w14:textId="77777777" w:rsidTr="00C9178B">
        <w:trPr>
          <w:cantSplit/>
        </w:trPr>
        <w:tc>
          <w:tcPr>
            <w:tcW w:w="0" w:type="auto"/>
          </w:tcPr>
          <w:p w14:paraId="5DAC43E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-80005</w:t>
            </w:r>
          </w:p>
        </w:tc>
        <w:tc>
          <w:tcPr>
            <w:tcW w:w="0" w:type="auto"/>
          </w:tcPr>
          <w:p w14:paraId="34B4DBE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IGD FAILED RETRIEVING CONTROL URL</w:t>
            </w:r>
          </w:p>
        </w:tc>
        <w:tc>
          <w:tcPr>
            <w:tcW w:w="3369" w:type="dxa"/>
          </w:tcPr>
          <w:p w14:paraId="19657D4C"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52A72498" w14:textId="77777777" w:rsidTr="00C9178B">
        <w:trPr>
          <w:cantSplit/>
        </w:trPr>
        <w:tc>
          <w:tcPr>
            <w:tcW w:w="0" w:type="auto"/>
          </w:tcPr>
          <w:p w14:paraId="2804743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-80006</w:t>
            </w:r>
          </w:p>
        </w:tc>
        <w:tc>
          <w:tcPr>
            <w:tcW w:w="0" w:type="auto"/>
          </w:tcPr>
          <w:p w14:paraId="4DEB8E2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IGD FAILED PARSING CONTROL URL</w:t>
            </w:r>
          </w:p>
        </w:tc>
        <w:tc>
          <w:tcPr>
            <w:tcW w:w="3369" w:type="dxa"/>
          </w:tcPr>
          <w:p w14:paraId="60B9CAD5"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369B293E" w14:textId="77777777" w:rsidTr="00C9178B">
        <w:trPr>
          <w:cantSplit/>
        </w:trPr>
        <w:tc>
          <w:tcPr>
            <w:tcW w:w="0" w:type="auto"/>
          </w:tcPr>
          <w:p w14:paraId="7133C58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-80007</w:t>
            </w:r>
          </w:p>
        </w:tc>
        <w:tc>
          <w:tcPr>
            <w:tcW w:w="0" w:type="auto"/>
          </w:tcPr>
          <w:p w14:paraId="6A2E35A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IGD FAILED RETRIEVING EXTERNAL IP</w:t>
            </w:r>
          </w:p>
        </w:tc>
        <w:tc>
          <w:tcPr>
            <w:tcW w:w="3369" w:type="dxa"/>
          </w:tcPr>
          <w:p w14:paraId="09CDC8C0"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18D2C989" w14:textId="77777777" w:rsidTr="00C9178B">
        <w:trPr>
          <w:cantSplit/>
        </w:trPr>
        <w:tc>
          <w:tcPr>
            <w:tcW w:w="0" w:type="auto"/>
          </w:tcPr>
          <w:p w14:paraId="798A11E7"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-80008</w:t>
            </w:r>
          </w:p>
        </w:tc>
        <w:tc>
          <w:tcPr>
            <w:tcW w:w="0" w:type="auto"/>
          </w:tcPr>
          <w:p w14:paraId="40DDB7B7"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IGD NO RESPONSE FROM GATEWAY</w:t>
            </w:r>
          </w:p>
        </w:tc>
        <w:tc>
          <w:tcPr>
            <w:tcW w:w="3369" w:type="dxa"/>
          </w:tcPr>
          <w:p w14:paraId="14DDB76F"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6BA1A657" w14:textId="77777777" w:rsidTr="00C9178B">
        <w:trPr>
          <w:cantSplit/>
        </w:trPr>
        <w:tc>
          <w:tcPr>
            <w:tcW w:w="0" w:type="auto"/>
          </w:tcPr>
          <w:p w14:paraId="698A46B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-80009</w:t>
            </w:r>
          </w:p>
        </w:tc>
        <w:tc>
          <w:tcPr>
            <w:tcW w:w="0" w:type="auto"/>
          </w:tcPr>
          <w:p w14:paraId="78C6B76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IGD FAILED STRIPPING HTTP HEADERS</w:t>
            </w:r>
          </w:p>
        </w:tc>
        <w:tc>
          <w:tcPr>
            <w:tcW w:w="3369" w:type="dxa"/>
          </w:tcPr>
          <w:p w14:paraId="7A7813EF"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12128C6D" w14:textId="77777777" w:rsidTr="00C9178B">
        <w:trPr>
          <w:cantSplit/>
        </w:trPr>
        <w:tc>
          <w:tcPr>
            <w:tcW w:w="0" w:type="auto"/>
          </w:tcPr>
          <w:p w14:paraId="337754D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-80010</w:t>
            </w:r>
          </w:p>
        </w:tc>
        <w:tc>
          <w:tcPr>
            <w:tcW w:w="0" w:type="auto"/>
          </w:tcPr>
          <w:p w14:paraId="03FD771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IGD FAILED DELETING PORT FORWARD MAP</w:t>
            </w:r>
          </w:p>
        </w:tc>
        <w:tc>
          <w:tcPr>
            <w:tcW w:w="3369" w:type="dxa"/>
          </w:tcPr>
          <w:p w14:paraId="2DCFA5A6"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35F7DD7D" w14:textId="77777777" w:rsidTr="00C9178B">
        <w:trPr>
          <w:cantSplit/>
        </w:trPr>
        <w:tc>
          <w:tcPr>
            <w:tcW w:w="0" w:type="auto"/>
          </w:tcPr>
          <w:p w14:paraId="6CA1F12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-80011</w:t>
            </w:r>
          </w:p>
        </w:tc>
        <w:tc>
          <w:tcPr>
            <w:tcW w:w="0" w:type="auto"/>
          </w:tcPr>
          <w:p w14:paraId="1BACA6C1"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IGD FAILED ADDING PORT FORWARD MAP</w:t>
            </w:r>
          </w:p>
        </w:tc>
        <w:tc>
          <w:tcPr>
            <w:tcW w:w="3369" w:type="dxa"/>
          </w:tcPr>
          <w:p w14:paraId="49860843"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4AAAE3F4" w14:textId="77777777" w:rsidTr="00C9178B">
        <w:trPr>
          <w:cantSplit/>
        </w:trPr>
        <w:tc>
          <w:tcPr>
            <w:tcW w:w="0" w:type="auto"/>
          </w:tcPr>
          <w:p w14:paraId="00F8D48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-80012</w:t>
            </w:r>
          </w:p>
        </w:tc>
        <w:tc>
          <w:tcPr>
            <w:tcW w:w="0" w:type="auto"/>
          </w:tcPr>
          <w:p w14:paraId="64FD5FB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IGD FAILED GETTING SPECIFIC ENTRY</w:t>
            </w:r>
          </w:p>
        </w:tc>
        <w:tc>
          <w:tcPr>
            <w:tcW w:w="3369" w:type="dxa"/>
          </w:tcPr>
          <w:p w14:paraId="674E8756"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731B101B" w14:textId="77777777" w:rsidTr="00C9178B">
        <w:trPr>
          <w:cantSplit/>
        </w:trPr>
        <w:tc>
          <w:tcPr>
            <w:tcW w:w="0" w:type="auto"/>
          </w:tcPr>
          <w:p w14:paraId="18F7EF3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-90001</w:t>
            </w:r>
          </w:p>
        </w:tc>
        <w:tc>
          <w:tcPr>
            <w:tcW w:w="0" w:type="auto"/>
          </w:tcPr>
          <w:p w14:paraId="7AA005A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CRC INVALID ORDER</w:t>
            </w:r>
          </w:p>
        </w:tc>
        <w:tc>
          <w:tcPr>
            <w:tcW w:w="3369" w:type="dxa"/>
          </w:tcPr>
          <w:p w14:paraId="68071770"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5A1EF213" w14:textId="77777777" w:rsidTr="00C9178B">
        <w:trPr>
          <w:cantSplit/>
        </w:trPr>
        <w:tc>
          <w:tcPr>
            <w:tcW w:w="0" w:type="auto"/>
          </w:tcPr>
          <w:p w14:paraId="7045D5A4"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-90002</w:t>
            </w:r>
          </w:p>
        </w:tc>
        <w:tc>
          <w:tcPr>
            <w:tcW w:w="0" w:type="auto"/>
          </w:tcPr>
          <w:p w14:paraId="4221DBE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CRC INVALID POLYNOM</w:t>
            </w:r>
          </w:p>
        </w:tc>
        <w:tc>
          <w:tcPr>
            <w:tcW w:w="3369" w:type="dxa"/>
          </w:tcPr>
          <w:p w14:paraId="27FE1957"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6D6B7F7A" w14:textId="77777777" w:rsidTr="00C9178B">
        <w:trPr>
          <w:cantSplit/>
        </w:trPr>
        <w:tc>
          <w:tcPr>
            <w:tcW w:w="0" w:type="auto"/>
          </w:tcPr>
          <w:p w14:paraId="7039AA1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-90003</w:t>
            </w:r>
          </w:p>
        </w:tc>
        <w:tc>
          <w:tcPr>
            <w:tcW w:w="0" w:type="auto"/>
          </w:tcPr>
          <w:p w14:paraId="6F3E9FA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CRC INVALID CRC INIT</w:t>
            </w:r>
          </w:p>
        </w:tc>
        <w:tc>
          <w:tcPr>
            <w:tcW w:w="3369" w:type="dxa"/>
          </w:tcPr>
          <w:p w14:paraId="50808497"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371C9275" w14:textId="77777777" w:rsidTr="00C9178B">
        <w:trPr>
          <w:cantSplit/>
        </w:trPr>
        <w:tc>
          <w:tcPr>
            <w:tcW w:w="0" w:type="auto"/>
          </w:tcPr>
          <w:p w14:paraId="5006575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-90004</w:t>
            </w:r>
          </w:p>
        </w:tc>
        <w:tc>
          <w:tcPr>
            <w:tcW w:w="0" w:type="auto"/>
          </w:tcPr>
          <w:p w14:paraId="1E52884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CRC INVALID CRC XOR</w:t>
            </w:r>
          </w:p>
        </w:tc>
        <w:tc>
          <w:tcPr>
            <w:tcW w:w="3369" w:type="dxa"/>
          </w:tcPr>
          <w:p w14:paraId="5F43623C"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35562565" w14:textId="77777777" w:rsidTr="00C9178B">
        <w:trPr>
          <w:cantSplit/>
        </w:trPr>
        <w:tc>
          <w:tcPr>
            <w:tcW w:w="0" w:type="auto"/>
          </w:tcPr>
          <w:p w14:paraId="5E2B533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-100000</w:t>
            </w:r>
          </w:p>
        </w:tc>
        <w:tc>
          <w:tcPr>
            <w:tcW w:w="0" w:type="auto"/>
          </w:tcPr>
          <w:p w14:paraId="3F2548F7"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LOGGER DIRECTORY CREATION FAILED</w:t>
            </w:r>
          </w:p>
        </w:tc>
        <w:tc>
          <w:tcPr>
            <w:tcW w:w="3369" w:type="dxa"/>
          </w:tcPr>
          <w:p w14:paraId="146D0499"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46BEF64" w14:textId="77777777" w:rsidTr="00C9178B">
        <w:trPr>
          <w:cantSplit/>
        </w:trPr>
        <w:tc>
          <w:tcPr>
            <w:tcW w:w="0" w:type="auto"/>
          </w:tcPr>
          <w:p w14:paraId="44E555E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-100001</w:t>
            </w:r>
          </w:p>
        </w:tc>
        <w:tc>
          <w:tcPr>
            <w:tcW w:w="0" w:type="auto"/>
          </w:tcPr>
          <w:p w14:paraId="2D1E54D1"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LOGGER SD IS NOT INSTALLED</w:t>
            </w:r>
          </w:p>
        </w:tc>
        <w:tc>
          <w:tcPr>
            <w:tcW w:w="3369" w:type="dxa"/>
          </w:tcPr>
          <w:p w14:paraId="7FA8A918"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091AAFE" w14:textId="77777777" w:rsidTr="00C9178B">
        <w:trPr>
          <w:cantSplit/>
        </w:trPr>
        <w:tc>
          <w:tcPr>
            <w:tcW w:w="0" w:type="auto"/>
          </w:tcPr>
          <w:p w14:paraId="3BCB719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-100002</w:t>
            </w:r>
          </w:p>
        </w:tc>
        <w:tc>
          <w:tcPr>
            <w:tcW w:w="0" w:type="auto"/>
          </w:tcPr>
          <w:p w14:paraId="06D0C84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LOGGER LOG FILE OPEN FAILED</w:t>
            </w:r>
          </w:p>
        </w:tc>
        <w:tc>
          <w:tcPr>
            <w:tcW w:w="3369" w:type="dxa"/>
          </w:tcPr>
          <w:p w14:paraId="129F33C4"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5A4CA14" w14:textId="77777777" w:rsidTr="00C9178B">
        <w:trPr>
          <w:cantSplit/>
        </w:trPr>
        <w:tc>
          <w:tcPr>
            <w:tcW w:w="0" w:type="auto"/>
          </w:tcPr>
          <w:p w14:paraId="6F597C0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-100003</w:t>
            </w:r>
          </w:p>
        </w:tc>
        <w:tc>
          <w:tcPr>
            <w:tcW w:w="0" w:type="auto"/>
          </w:tcPr>
          <w:p w14:paraId="56F7393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LOGGER TEMP LOG FILE OPEN FAILED</w:t>
            </w:r>
          </w:p>
        </w:tc>
        <w:tc>
          <w:tcPr>
            <w:tcW w:w="3369" w:type="dxa"/>
          </w:tcPr>
          <w:p w14:paraId="655B9660"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2C1CD5BF" w14:textId="77777777" w:rsidTr="00C9178B">
        <w:trPr>
          <w:cantSplit/>
        </w:trPr>
        <w:tc>
          <w:tcPr>
            <w:tcW w:w="0" w:type="auto"/>
          </w:tcPr>
          <w:p w14:paraId="1DE915A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-100004</w:t>
            </w:r>
          </w:p>
        </w:tc>
        <w:tc>
          <w:tcPr>
            <w:tcW w:w="0" w:type="auto"/>
          </w:tcPr>
          <w:p w14:paraId="11F00D2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LOGGER MAKE ROOM LOG FILE OPEN FAILED</w:t>
            </w:r>
          </w:p>
        </w:tc>
        <w:tc>
          <w:tcPr>
            <w:tcW w:w="3369" w:type="dxa"/>
          </w:tcPr>
          <w:p w14:paraId="413512BE"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D319E26" w14:textId="77777777" w:rsidTr="00C9178B">
        <w:trPr>
          <w:cantSplit/>
        </w:trPr>
        <w:tc>
          <w:tcPr>
            <w:tcW w:w="0" w:type="auto"/>
          </w:tcPr>
          <w:p w14:paraId="6940C83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-100005</w:t>
            </w:r>
          </w:p>
        </w:tc>
        <w:tc>
          <w:tcPr>
            <w:tcW w:w="0" w:type="auto"/>
          </w:tcPr>
          <w:p w14:paraId="754ED3C7"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LOGGER SEEK FREE LOG SIZE FAILED</w:t>
            </w:r>
          </w:p>
        </w:tc>
        <w:tc>
          <w:tcPr>
            <w:tcW w:w="3369" w:type="dxa"/>
          </w:tcPr>
          <w:p w14:paraId="6C1F70A7"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11D50432" w14:textId="77777777" w:rsidTr="00C9178B">
        <w:trPr>
          <w:cantSplit/>
        </w:trPr>
        <w:tc>
          <w:tcPr>
            <w:tcW w:w="0" w:type="auto"/>
          </w:tcPr>
          <w:p w14:paraId="438CC57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-100006</w:t>
            </w:r>
          </w:p>
        </w:tc>
        <w:tc>
          <w:tcPr>
            <w:tcW w:w="0" w:type="auto"/>
          </w:tcPr>
          <w:p w14:paraId="0A7F24E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LOGGER SEEK END OF LINE FAILED</w:t>
            </w:r>
          </w:p>
        </w:tc>
        <w:tc>
          <w:tcPr>
            <w:tcW w:w="3369" w:type="dxa"/>
          </w:tcPr>
          <w:p w14:paraId="4AB80CEF"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24716250" w14:textId="77777777" w:rsidTr="00C9178B">
        <w:trPr>
          <w:cantSplit/>
        </w:trPr>
        <w:tc>
          <w:tcPr>
            <w:tcW w:w="0" w:type="auto"/>
          </w:tcPr>
          <w:p w14:paraId="340E9DB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-100007</w:t>
            </w:r>
          </w:p>
        </w:tc>
        <w:tc>
          <w:tcPr>
            <w:tcW w:w="0" w:type="auto"/>
          </w:tcPr>
          <w:p w14:paraId="2FC4A3F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LOGGER TEMP LOG FILE READ FAILED</w:t>
            </w:r>
          </w:p>
        </w:tc>
        <w:tc>
          <w:tcPr>
            <w:tcW w:w="3369" w:type="dxa"/>
          </w:tcPr>
          <w:p w14:paraId="25D2D63B"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25C3C603" w14:textId="77777777" w:rsidTr="00C9178B">
        <w:trPr>
          <w:cantSplit/>
        </w:trPr>
        <w:tc>
          <w:tcPr>
            <w:tcW w:w="0" w:type="auto"/>
          </w:tcPr>
          <w:p w14:paraId="2CD5587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lastRenderedPageBreak/>
              <w:t>-100008</w:t>
            </w:r>
          </w:p>
        </w:tc>
        <w:tc>
          <w:tcPr>
            <w:tcW w:w="0" w:type="auto"/>
          </w:tcPr>
          <w:p w14:paraId="0FB009C1"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LOGGER TEMP LOG FILE WRITE FAILED</w:t>
            </w:r>
          </w:p>
        </w:tc>
        <w:tc>
          <w:tcPr>
            <w:tcW w:w="3369" w:type="dxa"/>
          </w:tcPr>
          <w:p w14:paraId="6F72E4E3"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486C24D4" w14:textId="77777777" w:rsidTr="00C9178B">
        <w:trPr>
          <w:cantSplit/>
        </w:trPr>
        <w:tc>
          <w:tcPr>
            <w:tcW w:w="0" w:type="auto"/>
          </w:tcPr>
          <w:p w14:paraId="62902A2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-110000</w:t>
            </w:r>
          </w:p>
        </w:tc>
        <w:tc>
          <w:tcPr>
            <w:tcW w:w="0" w:type="auto"/>
          </w:tcPr>
          <w:p w14:paraId="4FADAB1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FILE TO STRING OPEN FAILED</w:t>
            </w:r>
          </w:p>
        </w:tc>
        <w:tc>
          <w:tcPr>
            <w:tcW w:w="3369" w:type="dxa"/>
          </w:tcPr>
          <w:p w14:paraId="5489E03B"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5942E5E5" w14:textId="77777777" w:rsidTr="00C9178B">
        <w:trPr>
          <w:cantSplit/>
        </w:trPr>
        <w:tc>
          <w:tcPr>
            <w:tcW w:w="0" w:type="auto"/>
          </w:tcPr>
          <w:p w14:paraId="77CDBA5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-110001</w:t>
            </w:r>
          </w:p>
        </w:tc>
        <w:tc>
          <w:tcPr>
            <w:tcW w:w="0" w:type="auto"/>
          </w:tcPr>
          <w:p w14:paraId="2A72C04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FILE TO STRING MEM ALLOC FAILED</w:t>
            </w:r>
          </w:p>
        </w:tc>
        <w:tc>
          <w:tcPr>
            <w:tcW w:w="3369" w:type="dxa"/>
          </w:tcPr>
          <w:p w14:paraId="0F48070B"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B6D807F" w14:textId="77777777" w:rsidTr="00C9178B">
        <w:trPr>
          <w:cantSplit/>
        </w:trPr>
        <w:tc>
          <w:tcPr>
            <w:tcW w:w="0" w:type="auto"/>
          </w:tcPr>
          <w:p w14:paraId="767A652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-110002</w:t>
            </w:r>
          </w:p>
        </w:tc>
        <w:tc>
          <w:tcPr>
            <w:tcW w:w="0" w:type="auto"/>
          </w:tcPr>
          <w:p w14:paraId="508820C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SD DRIVE FORMAT FAILED 1</w:t>
            </w:r>
          </w:p>
        </w:tc>
        <w:tc>
          <w:tcPr>
            <w:tcW w:w="3369" w:type="dxa"/>
          </w:tcPr>
          <w:p w14:paraId="115F2DD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format failed</w:t>
            </w:r>
          </w:p>
        </w:tc>
      </w:tr>
      <w:tr w:rsidR="004A70BC" w:rsidRPr="00C9178B" w14:paraId="65D8B1AF" w14:textId="77777777" w:rsidTr="00C9178B">
        <w:trPr>
          <w:cantSplit/>
        </w:trPr>
        <w:tc>
          <w:tcPr>
            <w:tcW w:w="0" w:type="auto"/>
          </w:tcPr>
          <w:p w14:paraId="02E74C4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-110003</w:t>
            </w:r>
          </w:p>
        </w:tc>
        <w:tc>
          <w:tcPr>
            <w:tcW w:w="0" w:type="auto"/>
          </w:tcPr>
          <w:p w14:paraId="7E64EAF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SD DRIVE FORMAT FAILED 2</w:t>
            </w:r>
          </w:p>
        </w:tc>
        <w:tc>
          <w:tcPr>
            <w:tcW w:w="3369" w:type="dxa"/>
          </w:tcPr>
          <w:p w14:paraId="009817E1"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couldn't write the config.ud file</w:t>
            </w:r>
          </w:p>
        </w:tc>
      </w:tr>
      <w:tr w:rsidR="004A70BC" w:rsidRPr="00C9178B" w14:paraId="585D08C4" w14:textId="77777777" w:rsidTr="00C9178B">
        <w:trPr>
          <w:cantSplit/>
        </w:trPr>
        <w:tc>
          <w:tcPr>
            <w:tcW w:w="0" w:type="auto"/>
          </w:tcPr>
          <w:p w14:paraId="45256117"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-110004</w:t>
            </w:r>
          </w:p>
        </w:tc>
        <w:tc>
          <w:tcPr>
            <w:tcW w:w="0" w:type="auto"/>
          </w:tcPr>
          <w:p w14:paraId="460A7E7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SD DRIVE MOUNT FAILED 1</w:t>
            </w:r>
          </w:p>
        </w:tc>
        <w:tc>
          <w:tcPr>
            <w:tcW w:w="3369" w:type="dxa"/>
          </w:tcPr>
          <w:p w14:paraId="1BA3075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mount after format failed</w:t>
            </w:r>
          </w:p>
        </w:tc>
      </w:tr>
      <w:tr w:rsidR="004A70BC" w:rsidRPr="00C9178B" w14:paraId="70B5B80A" w14:textId="77777777" w:rsidTr="00C9178B">
        <w:trPr>
          <w:cantSplit/>
        </w:trPr>
        <w:tc>
          <w:tcPr>
            <w:tcW w:w="0" w:type="auto"/>
          </w:tcPr>
          <w:p w14:paraId="04262C9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-110005</w:t>
            </w:r>
          </w:p>
        </w:tc>
        <w:tc>
          <w:tcPr>
            <w:tcW w:w="0" w:type="auto"/>
          </w:tcPr>
          <w:p w14:paraId="478920C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SD DRIVE MOUNT FAILED 2</w:t>
            </w:r>
          </w:p>
        </w:tc>
        <w:tc>
          <w:tcPr>
            <w:tcW w:w="3369" w:type="dxa"/>
          </w:tcPr>
          <w:p w14:paraId="72BA50A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initial mount failed</w:t>
            </w:r>
          </w:p>
        </w:tc>
      </w:tr>
      <w:tr w:rsidR="004A70BC" w:rsidRPr="00C9178B" w14:paraId="5A1058C3" w14:textId="77777777" w:rsidTr="00C9178B">
        <w:trPr>
          <w:cantSplit/>
        </w:trPr>
        <w:tc>
          <w:tcPr>
            <w:tcW w:w="0" w:type="auto"/>
          </w:tcPr>
          <w:p w14:paraId="066244A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-110006</w:t>
            </w:r>
          </w:p>
        </w:tc>
        <w:tc>
          <w:tcPr>
            <w:tcW w:w="0" w:type="auto"/>
          </w:tcPr>
          <w:p w14:paraId="02F09F9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SEND FILE OPEN FAILED</w:t>
            </w:r>
          </w:p>
        </w:tc>
        <w:tc>
          <w:tcPr>
            <w:tcW w:w="3369" w:type="dxa"/>
          </w:tcPr>
          <w:p w14:paraId="64277DC2"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4A086E0D" w14:textId="77777777" w:rsidTr="00C9178B">
        <w:trPr>
          <w:cantSplit/>
        </w:trPr>
        <w:tc>
          <w:tcPr>
            <w:tcW w:w="0" w:type="auto"/>
          </w:tcPr>
          <w:p w14:paraId="402A2727"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-110007</w:t>
            </w:r>
          </w:p>
        </w:tc>
        <w:tc>
          <w:tcPr>
            <w:tcW w:w="0" w:type="auto"/>
          </w:tcPr>
          <w:p w14:paraId="2C2CD5B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SEND FILE READ FAILED</w:t>
            </w:r>
          </w:p>
        </w:tc>
        <w:tc>
          <w:tcPr>
            <w:tcW w:w="3369" w:type="dxa"/>
          </w:tcPr>
          <w:p w14:paraId="4F1093F1"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36F36E76" w14:textId="77777777" w:rsidTr="00C9178B">
        <w:trPr>
          <w:cantSplit/>
        </w:trPr>
        <w:tc>
          <w:tcPr>
            <w:tcW w:w="0" w:type="auto"/>
          </w:tcPr>
          <w:p w14:paraId="4072B8F9"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-110008</w:t>
            </w:r>
          </w:p>
        </w:tc>
        <w:tc>
          <w:tcPr>
            <w:tcW w:w="0" w:type="auto"/>
          </w:tcPr>
          <w:p w14:paraId="0C2EF08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RECEIVE FILE WRITE FAILED</w:t>
            </w:r>
          </w:p>
        </w:tc>
        <w:tc>
          <w:tcPr>
            <w:tcW w:w="3369" w:type="dxa"/>
          </w:tcPr>
          <w:p w14:paraId="7FCEADEE"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5D8E1D0F" w14:textId="77777777" w:rsidTr="00C9178B">
        <w:trPr>
          <w:cantSplit/>
        </w:trPr>
        <w:tc>
          <w:tcPr>
            <w:tcW w:w="0" w:type="auto"/>
          </w:tcPr>
          <w:p w14:paraId="33E1670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-110009</w:t>
            </w:r>
          </w:p>
        </w:tc>
        <w:tc>
          <w:tcPr>
            <w:tcW w:w="0" w:type="auto"/>
          </w:tcPr>
          <w:p w14:paraId="693A604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RECEIVE FILE OPEN FAILED</w:t>
            </w:r>
          </w:p>
        </w:tc>
        <w:tc>
          <w:tcPr>
            <w:tcW w:w="3369" w:type="dxa"/>
          </w:tcPr>
          <w:p w14:paraId="7F8CF489"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61AFF98D" w14:textId="77777777" w:rsidTr="00C9178B">
        <w:trPr>
          <w:cantSplit/>
        </w:trPr>
        <w:tc>
          <w:tcPr>
            <w:tcW w:w="0" w:type="auto"/>
          </w:tcPr>
          <w:p w14:paraId="2FFDBAD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-110010</w:t>
            </w:r>
          </w:p>
        </w:tc>
        <w:tc>
          <w:tcPr>
            <w:tcW w:w="0" w:type="auto"/>
          </w:tcPr>
          <w:p w14:paraId="33F6982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SD DRIVE DIRECTORY CREATION FAILED</w:t>
            </w:r>
          </w:p>
        </w:tc>
        <w:tc>
          <w:tcPr>
            <w:tcW w:w="3369" w:type="dxa"/>
          </w:tcPr>
          <w:p w14:paraId="1637471E"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39E8E241" w14:textId="77777777" w:rsidTr="00C9178B">
        <w:trPr>
          <w:cantSplit/>
        </w:trPr>
        <w:tc>
          <w:tcPr>
            <w:tcW w:w="0" w:type="auto"/>
          </w:tcPr>
          <w:p w14:paraId="3705842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-110011</w:t>
            </w:r>
          </w:p>
        </w:tc>
        <w:tc>
          <w:tcPr>
            <w:tcW w:w="0" w:type="auto"/>
          </w:tcPr>
          <w:p w14:paraId="69AB44D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SD DRIVE CONFIG FILE OPEN WRITE FAILED</w:t>
            </w:r>
          </w:p>
        </w:tc>
        <w:tc>
          <w:tcPr>
            <w:tcW w:w="3369" w:type="dxa"/>
          </w:tcPr>
          <w:p w14:paraId="6A7C3422"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3760561C" w14:textId="77777777" w:rsidTr="00C9178B">
        <w:trPr>
          <w:cantSplit/>
        </w:trPr>
        <w:tc>
          <w:tcPr>
            <w:tcW w:w="0" w:type="auto"/>
          </w:tcPr>
          <w:p w14:paraId="363CB2A7"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-110012</w:t>
            </w:r>
          </w:p>
        </w:tc>
        <w:tc>
          <w:tcPr>
            <w:tcW w:w="0" w:type="auto"/>
          </w:tcPr>
          <w:p w14:paraId="519E7EB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SD DRIVE CONFIG FILE OPEN READ FAILED</w:t>
            </w:r>
          </w:p>
        </w:tc>
        <w:tc>
          <w:tcPr>
            <w:tcW w:w="3369" w:type="dxa"/>
          </w:tcPr>
          <w:p w14:paraId="48712334"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6A856B2" w14:textId="77777777" w:rsidTr="00C9178B">
        <w:trPr>
          <w:cantSplit/>
        </w:trPr>
        <w:tc>
          <w:tcPr>
            <w:tcW w:w="0" w:type="auto"/>
          </w:tcPr>
          <w:p w14:paraId="05D4504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-110013</w:t>
            </w:r>
          </w:p>
        </w:tc>
        <w:tc>
          <w:tcPr>
            <w:tcW w:w="0" w:type="auto"/>
          </w:tcPr>
          <w:p w14:paraId="3D199BE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SD DRIVE CONFIG WRITE FAILED</w:t>
            </w:r>
          </w:p>
        </w:tc>
        <w:tc>
          <w:tcPr>
            <w:tcW w:w="3369" w:type="dxa"/>
          </w:tcPr>
          <w:p w14:paraId="1A7E9F0C"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74D60131" w14:textId="77777777" w:rsidTr="00C9178B">
        <w:trPr>
          <w:cantSplit/>
        </w:trPr>
        <w:tc>
          <w:tcPr>
            <w:tcW w:w="0" w:type="auto"/>
          </w:tcPr>
          <w:p w14:paraId="03129B2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-110014</w:t>
            </w:r>
          </w:p>
        </w:tc>
        <w:tc>
          <w:tcPr>
            <w:tcW w:w="0" w:type="auto"/>
          </w:tcPr>
          <w:p w14:paraId="7BD6A1E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SD DRIVE CONFIG READ FAILED</w:t>
            </w:r>
          </w:p>
        </w:tc>
        <w:tc>
          <w:tcPr>
            <w:tcW w:w="3369" w:type="dxa"/>
          </w:tcPr>
          <w:p w14:paraId="740EBF83"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59463DF5" w14:textId="77777777" w:rsidTr="00C9178B">
        <w:trPr>
          <w:cantSplit/>
        </w:trPr>
        <w:tc>
          <w:tcPr>
            <w:tcW w:w="0" w:type="auto"/>
          </w:tcPr>
          <w:p w14:paraId="50F8B7B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-110015</w:t>
            </w:r>
          </w:p>
        </w:tc>
        <w:tc>
          <w:tcPr>
            <w:tcW w:w="0" w:type="auto"/>
          </w:tcPr>
          <w:p w14:paraId="70AC3474"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STRING TO FILE OPEN FAILED</w:t>
            </w:r>
          </w:p>
        </w:tc>
        <w:tc>
          <w:tcPr>
            <w:tcW w:w="3369" w:type="dxa"/>
          </w:tcPr>
          <w:p w14:paraId="19652B99"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7E3FF57B" w14:textId="77777777" w:rsidTr="00C9178B">
        <w:trPr>
          <w:cantSplit/>
        </w:trPr>
        <w:tc>
          <w:tcPr>
            <w:tcW w:w="0" w:type="auto"/>
          </w:tcPr>
          <w:p w14:paraId="76C3D4B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-110016</w:t>
            </w:r>
          </w:p>
        </w:tc>
        <w:tc>
          <w:tcPr>
            <w:tcW w:w="0" w:type="auto"/>
          </w:tcPr>
          <w:p w14:paraId="51C556B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STRING TO FILE WRITE FAILED</w:t>
            </w:r>
          </w:p>
        </w:tc>
        <w:tc>
          <w:tcPr>
            <w:tcW w:w="3369" w:type="dxa"/>
          </w:tcPr>
          <w:p w14:paraId="1A9C6E4B"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7C03202F" w14:textId="77777777" w:rsidTr="00C9178B">
        <w:trPr>
          <w:cantSplit/>
        </w:trPr>
        <w:tc>
          <w:tcPr>
            <w:tcW w:w="0" w:type="auto"/>
          </w:tcPr>
          <w:p w14:paraId="76B95F6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-110017</w:t>
            </w:r>
          </w:p>
        </w:tc>
        <w:tc>
          <w:tcPr>
            <w:tcW w:w="0" w:type="auto"/>
          </w:tcPr>
          <w:p w14:paraId="408DC5A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FILE TO STRING READ FAILED</w:t>
            </w:r>
          </w:p>
        </w:tc>
        <w:tc>
          <w:tcPr>
            <w:tcW w:w="3369" w:type="dxa"/>
          </w:tcPr>
          <w:p w14:paraId="19E4DD1B"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4D7639E5" w14:textId="77777777" w:rsidTr="00C9178B">
        <w:trPr>
          <w:cantSplit/>
        </w:trPr>
        <w:tc>
          <w:tcPr>
            <w:tcW w:w="0" w:type="auto"/>
          </w:tcPr>
          <w:p w14:paraId="1EF6A0F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-110018</w:t>
            </w:r>
          </w:p>
        </w:tc>
        <w:tc>
          <w:tcPr>
            <w:tcW w:w="0" w:type="auto"/>
          </w:tcPr>
          <w:p w14:paraId="7688E662"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REMOVE FILE FAILED</w:t>
            </w:r>
          </w:p>
        </w:tc>
        <w:tc>
          <w:tcPr>
            <w:tcW w:w="3369" w:type="dxa"/>
          </w:tcPr>
          <w:p w14:paraId="7CFB3D93"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D74FC34" w14:textId="77777777" w:rsidTr="00C9178B">
        <w:trPr>
          <w:cantSplit/>
        </w:trPr>
        <w:tc>
          <w:tcPr>
            <w:tcW w:w="0" w:type="auto"/>
          </w:tcPr>
          <w:p w14:paraId="4B97EC0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-110019</w:t>
            </w:r>
          </w:p>
        </w:tc>
        <w:tc>
          <w:tcPr>
            <w:tcW w:w="0" w:type="auto"/>
          </w:tcPr>
          <w:p w14:paraId="1E464FE3"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REMOVE DIR FAILED</w:t>
            </w:r>
          </w:p>
        </w:tc>
        <w:tc>
          <w:tcPr>
            <w:tcW w:w="3369" w:type="dxa"/>
          </w:tcPr>
          <w:p w14:paraId="0A7389AA"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215419D6" w14:textId="77777777" w:rsidTr="00C9178B">
        <w:trPr>
          <w:cantSplit/>
        </w:trPr>
        <w:tc>
          <w:tcPr>
            <w:tcW w:w="0" w:type="auto"/>
          </w:tcPr>
          <w:p w14:paraId="5BFC0844"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-110020</w:t>
            </w:r>
          </w:p>
        </w:tc>
        <w:tc>
          <w:tcPr>
            <w:tcW w:w="0" w:type="auto"/>
          </w:tcPr>
          <w:p w14:paraId="6ED60D7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FLUSH FILE FAILED</w:t>
            </w:r>
          </w:p>
        </w:tc>
        <w:tc>
          <w:tcPr>
            <w:tcW w:w="3369" w:type="dxa"/>
          </w:tcPr>
          <w:p w14:paraId="24CE81BE"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3AB9F6A4" w14:textId="77777777" w:rsidTr="00C9178B">
        <w:trPr>
          <w:cantSplit/>
        </w:trPr>
        <w:tc>
          <w:tcPr>
            <w:tcW w:w="0" w:type="auto"/>
          </w:tcPr>
          <w:p w14:paraId="326FE8F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-110021</w:t>
            </w:r>
          </w:p>
        </w:tc>
        <w:tc>
          <w:tcPr>
            <w:tcW w:w="0" w:type="auto"/>
          </w:tcPr>
          <w:p w14:paraId="0A49AE8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CLOSE FILE FAILED</w:t>
            </w:r>
          </w:p>
        </w:tc>
        <w:tc>
          <w:tcPr>
            <w:tcW w:w="3369" w:type="dxa"/>
          </w:tcPr>
          <w:p w14:paraId="47B9B74E"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58846E00" w14:textId="77777777" w:rsidTr="00C9178B">
        <w:trPr>
          <w:cantSplit/>
        </w:trPr>
        <w:tc>
          <w:tcPr>
            <w:tcW w:w="0" w:type="auto"/>
          </w:tcPr>
          <w:p w14:paraId="0B37BA1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-110022</w:t>
            </w:r>
          </w:p>
        </w:tc>
        <w:tc>
          <w:tcPr>
            <w:tcW w:w="0" w:type="auto"/>
          </w:tcPr>
          <w:p w14:paraId="73EB976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OPEN FILE FAILED</w:t>
            </w:r>
          </w:p>
        </w:tc>
        <w:tc>
          <w:tcPr>
            <w:tcW w:w="3369" w:type="dxa"/>
          </w:tcPr>
          <w:p w14:paraId="301CB625"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27E9678F" w14:textId="77777777" w:rsidTr="00C9178B">
        <w:trPr>
          <w:cantSplit/>
        </w:trPr>
        <w:tc>
          <w:tcPr>
            <w:tcW w:w="0" w:type="auto"/>
          </w:tcPr>
          <w:p w14:paraId="6B7CD78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-110023</w:t>
            </w:r>
          </w:p>
        </w:tc>
        <w:tc>
          <w:tcPr>
            <w:tcW w:w="0" w:type="auto"/>
          </w:tcPr>
          <w:p w14:paraId="2F664F7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FLUSH FILE SYSTEM FAILED</w:t>
            </w:r>
          </w:p>
        </w:tc>
        <w:tc>
          <w:tcPr>
            <w:tcW w:w="3369" w:type="dxa"/>
          </w:tcPr>
          <w:p w14:paraId="03031280"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43F66576" w14:textId="77777777" w:rsidTr="00C9178B">
        <w:trPr>
          <w:cantSplit/>
        </w:trPr>
        <w:tc>
          <w:tcPr>
            <w:tcW w:w="0" w:type="auto"/>
          </w:tcPr>
          <w:p w14:paraId="40368F2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-110024</w:t>
            </w:r>
          </w:p>
        </w:tc>
        <w:tc>
          <w:tcPr>
            <w:tcW w:w="0" w:type="auto"/>
          </w:tcPr>
          <w:p w14:paraId="081D959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FILESYSTEM_INIT_FAILED</w:t>
            </w:r>
          </w:p>
        </w:tc>
        <w:tc>
          <w:tcPr>
            <w:tcW w:w="3369" w:type="dxa"/>
          </w:tcPr>
          <w:p w14:paraId="7201A3D0"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4AA26633" w14:textId="77777777" w:rsidTr="00C9178B">
        <w:trPr>
          <w:cantSplit/>
        </w:trPr>
        <w:tc>
          <w:tcPr>
            <w:tcW w:w="0" w:type="auto"/>
          </w:tcPr>
          <w:p w14:paraId="5E9F464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-120000</w:t>
            </w:r>
          </w:p>
        </w:tc>
        <w:tc>
          <w:tcPr>
            <w:tcW w:w="0" w:type="auto"/>
          </w:tcPr>
          <w:p w14:paraId="1F5890B4"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FIRMWARE UPDATE OPEN FILE FAILED</w:t>
            </w:r>
          </w:p>
        </w:tc>
        <w:tc>
          <w:tcPr>
            <w:tcW w:w="3369" w:type="dxa"/>
          </w:tcPr>
          <w:p w14:paraId="23B3FA9F"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59983F55" w14:textId="77777777" w:rsidTr="00C9178B">
        <w:trPr>
          <w:cantSplit/>
        </w:trPr>
        <w:tc>
          <w:tcPr>
            <w:tcW w:w="0" w:type="auto"/>
          </w:tcPr>
          <w:p w14:paraId="5337947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-120001</w:t>
            </w:r>
          </w:p>
        </w:tc>
        <w:tc>
          <w:tcPr>
            <w:tcW w:w="0" w:type="auto"/>
          </w:tcPr>
          <w:p w14:paraId="164735D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FIRMWARE UPDATE HEADER READ FAILED</w:t>
            </w:r>
          </w:p>
        </w:tc>
        <w:tc>
          <w:tcPr>
            <w:tcW w:w="3369" w:type="dxa"/>
          </w:tcPr>
          <w:p w14:paraId="44E9D4DF"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396CA6D0" w14:textId="77777777" w:rsidTr="00C9178B">
        <w:trPr>
          <w:cantSplit/>
        </w:trPr>
        <w:tc>
          <w:tcPr>
            <w:tcW w:w="0" w:type="auto"/>
          </w:tcPr>
          <w:p w14:paraId="40C2954B"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-120002</w:t>
            </w:r>
          </w:p>
        </w:tc>
        <w:tc>
          <w:tcPr>
            <w:tcW w:w="0" w:type="auto"/>
          </w:tcPr>
          <w:p w14:paraId="03E629E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FIRMWARE UPDATE CHECKSUM FAILED</w:t>
            </w:r>
          </w:p>
        </w:tc>
        <w:tc>
          <w:tcPr>
            <w:tcW w:w="3369" w:type="dxa"/>
          </w:tcPr>
          <w:p w14:paraId="2FE32E1C"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67FC8533" w14:textId="77777777" w:rsidTr="00C9178B">
        <w:trPr>
          <w:cantSplit/>
        </w:trPr>
        <w:tc>
          <w:tcPr>
            <w:tcW w:w="0" w:type="auto"/>
          </w:tcPr>
          <w:p w14:paraId="18484DB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-120003</w:t>
            </w:r>
          </w:p>
        </w:tc>
        <w:tc>
          <w:tcPr>
            <w:tcW w:w="0" w:type="auto"/>
          </w:tcPr>
          <w:p w14:paraId="28D9F1E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FIRMWARE UPDATE MALLOC FAILED</w:t>
            </w:r>
          </w:p>
        </w:tc>
        <w:tc>
          <w:tcPr>
            <w:tcW w:w="3369" w:type="dxa"/>
          </w:tcPr>
          <w:p w14:paraId="4C22A40E"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137477B4" w14:textId="77777777" w:rsidTr="00C9178B">
        <w:trPr>
          <w:cantSplit/>
        </w:trPr>
        <w:tc>
          <w:tcPr>
            <w:tcW w:w="0" w:type="auto"/>
          </w:tcPr>
          <w:p w14:paraId="5D8EE6B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-120004</w:t>
            </w:r>
          </w:p>
        </w:tc>
        <w:tc>
          <w:tcPr>
            <w:tcW w:w="0" w:type="auto"/>
          </w:tcPr>
          <w:p w14:paraId="4E36F27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FIRMWARE UPDATE DATA READ FAILED</w:t>
            </w:r>
          </w:p>
        </w:tc>
        <w:tc>
          <w:tcPr>
            <w:tcW w:w="3369" w:type="dxa"/>
          </w:tcPr>
          <w:p w14:paraId="2D00D191"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50C5B1DE" w14:textId="77777777" w:rsidTr="00C9178B">
        <w:trPr>
          <w:cantSplit/>
        </w:trPr>
        <w:tc>
          <w:tcPr>
            <w:tcW w:w="0" w:type="auto"/>
          </w:tcPr>
          <w:p w14:paraId="7620E79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-130000</w:t>
            </w:r>
          </w:p>
        </w:tc>
        <w:tc>
          <w:tcPr>
            <w:tcW w:w="0" w:type="auto"/>
          </w:tcPr>
          <w:p w14:paraId="676081D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ELK CONFIG PARSER ERROR</w:t>
            </w:r>
          </w:p>
        </w:tc>
        <w:tc>
          <w:tcPr>
            <w:tcW w:w="3369" w:type="dxa"/>
          </w:tcPr>
          <w:p w14:paraId="7C61D8C3"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1A572725" w14:textId="77777777" w:rsidTr="00C9178B">
        <w:trPr>
          <w:cantSplit/>
        </w:trPr>
        <w:tc>
          <w:tcPr>
            <w:tcW w:w="0" w:type="auto"/>
          </w:tcPr>
          <w:p w14:paraId="4B45636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-140000</w:t>
            </w:r>
          </w:p>
        </w:tc>
        <w:tc>
          <w:tcPr>
            <w:tcW w:w="0" w:type="auto"/>
          </w:tcPr>
          <w:p w14:paraId="4002FA0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HTTP_CLIENT_DNS_ERROR</w:t>
            </w:r>
          </w:p>
        </w:tc>
        <w:tc>
          <w:tcPr>
            <w:tcW w:w="3369" w:type="dxa"/>
          </w:tcPr>
          <w:p w14:paraId="4D3F8ED4"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BB09DF8" w14:textId="77777777" w:rsidTr="00C9178B">
        <w:trPr>
          <w:cantSplit/>
        </w:trPr>
        <w:tc>
          <w:tcPr>
            <w:tcW w:w="0" w:type="auto"/>
          </w:tcPr>
          <w:p w14:paraId="1C857EE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-140001</w:t>
            </w:r>
          </w:p>
        </w:tc>
        <w:tc>
          <w:tcPr>
            <w:tcW w:w="0" w:type="auto"/>
          </w:tcPr>
          <w:p w14:paraId="486209D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HTTP_CLIENT_BASE64_ENCRYPTION_FAILED</w:t>
            </w:r>
          </w:p>
        </w:tc>
        <w:tc>
          <w:tcPr>
            <w:tcW w:w="3369" w:type="dxa"/>
          </w:tcPr>
          <w:p w14:paraId="742006C5"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E368528" w14:textId="77777777" w:rsidTr="00C9178B">
        <w:trPr>
          <w:cantSplit/>
        </w:trPr>
        <w:tc>
          <w:tcPr>
            <w:tcW w:w="0" w:type="auto"/>
          </w:tcPr>
          <w:p w14:paraId="11A8E3E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-140002</w:t>
            </w:r>
          </w:p>
        </w:tc>
        <w:tc>
          <w:tcPr>
            <w:tcW w:w="0" w:type="auto"/>
          </w:tcPr>
          <w:p w14:paraId="173AC55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HTTP_CLIENT_CONNECTION_TIMED_OUT</w:t>
            </w:r>
          </w:p>
        </w:tc>
        <w:tc>
          <w:tcPr>
            <w:tcW w:w="3369" w:type="dxa"/>
          </w:tcPr>
          <w:p w14:paraId="44B27B71"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8BDD428" w14:textId="77777777" w:rsidTr="00C9178B">
        <w:trPr>
          <w:cantSplit/>
        </w:trPr>
        <w:tc>
          <w:tcPr>
            <w:tcW w:w="0" w:type="auto"/>
          </w:tcPr>
          <w:p w14:paraId="5C9F009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-140003</w:t>
            </w:r>
          </w:p>
        </w:tc>
        <w:tc>
          <w:tcPr>
            <w:tcW w:w="0" w:type="auto"/>
          </w:tcPr>
          <w:p w14:paraId="5AE73989"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HTTP_CLIENT_WRITE_HEADER_FAILED</w:t>
            </w:r>
          </w:p>
        </w:tc>
        <w:tc>
          <w:tcPr>
            <w:tcW w:w="3369" w:type="dxa"/>
          </w:tcPr>
          <w:p w14:paraId="739726F1"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75F92CC5" w14:textId="77777777" w:rsidTr="00C9178B">
        <w:trPr>
          <w:cantSplit/>
        </w:trPr>
        <w:tc>
          <w:tcPr>
            <w:tcW w:w="0" w:type="auto"/>
          </w:tcPr>
          <w:p w14:paraId="7580A58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-140004</w:t>
            </w:r>
          </w:p>
        </w:tc>
        <w:tc>
          <w:tcPr>
            <w:tcW w:w="0" w:type="auto"/>
          </w:tcPr>
          <w:p w14:paraId="635AD8D9"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HTTP_CLIENT_WRITE_BODY_FAILED</w:t>
            </w:r>
          </w:p>
        </w:tc>
        <w:tc>
          <w:tcPr>
            <w:tcW w:w="3369" w:type="dxa"/>
          </w:tcPr>
          <w:p w14:paraId="2F3DEEA6"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646EE11" w14:textId="77777777" w:rsidTr="00C9178B">
        <w:trPr>
          <w:cantSplit/>
        </w:trPr>
        <w:tc>
          <w:tcPr>
            <w:tcW w:w="0" w:type="auto"/>
          </w:tcPr>
          <w:p w14:paraId="733772E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-140005</w:t>
            </w:r>
          </w:p>
        </w:tc>
        <w:tc>
          <w:tcPr>
            <w:tcW w:w="0" w:type="auto"/>
          </w:tcPr>
          <w:p w14:paraId="31410DE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HTTP_CLIENT_READ_RESPONSE_FAILED</w:t>
            </w:r>
          </w:p>
        </w:tc>
        <w:tc>
          <w:tcPr>
            <w:tcW w:w="3369" w:type="dxa"/>
          </w:tcPr>
          <w:p w14:paraId="27BFDB25"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1364E1DB" w14:textId="77777777" w:rsidTr="00C9178B">
        <w:trPr>
          <w:cantSplit/>
        </w:trPr>
        <w:tc>
          <w:tcPr>
            <w:tcW w:w="0" w:type="auto"/>
          </w:tcPr>
          <w:p w14:paraId="6A27AA8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-140006</w:t>
            </w:r>
          </w:p>
        </w:tc>
        <w:tc>
          <w:tcPr>
            <w:tcW w:w="0" w:type="auto"/>
          </w:tcPr>
          <w:p w14:paraId="0EC72C7C"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HTTP_CLIENT_HEADER_NO_STATUS</w:t>
            </w:r>
          </w:p>
        </w:tc>
        <w:tc>
          <w:tcPr>
            <w:tcW w:w="3369" w:type="dxa"/>
          </w:tcPr>
          <w:p w14:paraId="0A02402E"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7DB0A47B" w14:textId="77777777" w:rsidTr="00C9178B">
        <w:trPr>
          <w:cantSplit/>
        </w:trPr>
        <w:tc>
          <w:tcPr>
            <w:tcW w:w="0" w:type="auto"/>
          </w:tcPr>
          <w:p w14:paraId="20394A6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-140007</w:t>
            </w:r>
          </w:p>
        </w:tc>
        <w:tc>
          <w:tcPr>
            <w:tcW w:w="0" w:type="auto"/>
          </w:tcPr>
          <w:p w14:paraId="50E9167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HTTP_CLIENT_RESOURCE_MOVED</w:t>
            </w:r>
          </w:p>
        </w:tc>
        <w:tc>
          <w:tcPr>
            <w:tcW w:w="3369" w:type="dxa"/>
          </w:tcPr>
          <w:p w14:paraId="190F5EB2"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64A8504B" w14:textId="77777777" w:rsidTr="00C9178B">
        <w:trPr>
          <w:cantSplit/>
        </w:trPr>
        <w:tc>
          <w:tcPr>
            <w:tcW w:w="0" w:type="auto"/>
          </w:tcPr>
          <w:p w14:paraId="7CA3105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-140008</w:t>
            </w:r>
          </w:p>
        </w:tc>
        <w:tc>
          <w:tcPr>
            <w:tcW w:w="0" w:type="auto"/>
          </w:tcPr>
          <w:p w14:paraId="16B7F8F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HTTP_CLIENT_REQUEST_FAILED</w:t>
            </w:r>
          </w:p>
        </w:tc>
        <w:tc>
          <w:tcPr>
            <w:tcW w:w="3369" w:type="dxa"/>
          </w:tcPr>
          <w:p w14:paraId="2AD5BC5F"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38341040" w14:textId="77777777" w:rsidTr="00C9178B">
        <w:trPr>
          <w:cantSplit/>
        </w:trPr>
        <w:tc>
          <w:tcPr>
            <w:tcW w:w="0" w:type="auto"/>
          </w:tcPr>
          <w:p w14:paraId="281D2789"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-150000</w:t>
            </w:r>
          </w:p>
        </w:tc>
        <w:tc>
          <w:tcPr>
            <w:tcW w:w="0" w:type="auto"/>
          </w:tcPr>
          <w:p w14:paraId="018287E4"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TCP_CLIENT_WRITE_FAILED</w:t>
            </w:r>
          </w:p>
        </w:tc>
        <w:tc>
          <w:tcPr>
            <w:tcW w:w="3369" w:type="dxa"/>
          </w:tcPr>
          <w:p w14:paraId="07A3F67F"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682785D1" w14:textId="77777777" w:rsidTr="00C9178B">
        <w:trPr>
          <w:cantSplit/>
        </w:trPr>
        <w:tc>
          <w:tcPr>
            <w:tcW w:w="0" w:type="auto"/>
          </w:tcPr>
          <w:p w14:paraId="40602960"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-150100</w:t>
            </w:r>
          </w:p>
        </w:tc>
        <w:tc>
          <w:tcPr>
            <w:tcW w:w="0" w:type="auto"/>
          </w:tcPr>
          <w:p w14:paraId="442019FF"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UDP CLIENT DNS ERROR</w:t>
            </w:r>
          </w:p>
        </w:tc>
        <w:tc>
          <w:tcPr>
            <w:tcW w:w="3369" w:type="dxa"/>
          </w:tcPr>
          <w:p w14:paraId="1E92287A"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4114B335" w14:textId="77777777" w:rsidTr="00C9178B">
        <w:trPr>
          <w:cantSplit/>
        </w:trPr>
        <w:tc>
          <w:tcPr>
            <w:tcW w:w="0" w:type="auto"/>
          </w:tcPr>
          <w:p w14:paraId="4F45974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lastRenderedPageBreak/>
              <w:t>-160000</w:t>
            </w:r>
          </w:p>
        </w:tc>
        <w:tc>
          <w:tcPr>
            <w:tcW w:w="0" w:type="auto"/>
          </w:tcPr>
          <w:p w14:paraId="3BC9CF18"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PROTOCOL_READER_READ_ERROR</w:t>
            </w:r>
          </w:p>
        </w:tc>
        <w:tc>
          <w:tcPr>
            <w:tcW w:w="3369" w:type="dxa"/>
          </w:tcPr>
          <w:p w14:paraId="481AA40F"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5DD10456" w14:textId="77777777" w:rsidTr="00C9178B">
        <w:trPr>
          <w:cantSplit/>
        </w:trPr>
        <w:tc>
          <w:tcPr>
            <w:tcW w:w="0" w:type="auto"/>
          </w:tcPr>
          <w:p w14:paraId="522BD75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-160001</w:t>
            </w:r>
          </w:p>
        </w:tc>
        <w:tc>
          <w:tcPr>
            <w:tcW w:w="0" w:type="auto"/>
          </w:tcPr>
          <w:p w14:paraId="76F0EB56"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PROTOCOL_READER_BUFFER_OVERFLOW</w:t>
            </w:r>
          </w:p>
        </w:tc>
        <w:tc>
          <w:tcPr>
            <w:tcW w:w="3369" w:type="dxa"/>
          </w:tcPr>
          <w:p w14:paraId="13812E11"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E47F15D" w14:textId="77777777" w:rsidTr="00C9178B">
        <w:trPr>
          <w:cantSplit/>
        </w:trPr>
        <w:tc>
          <w:tcPr>
            <w:tcW w:w="0" w:type="auto"/>
          </w:tcPr>
          <w:p w14:paraId="36A03FFE"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-160002</w:t>
            </w:r>
          </w:p>
        </w:tc>
        <w:tc>
          <w:tcPr>
            <w:tcW w:w="0" w:type="auto"/>
          </w:tcPr>
          <w:p w14:paraId="3CC3CA91"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PROTOCOL_READER_REOPEN_ERROR</w:t>
            </w:r>
          </w:p>
        </w:tc>
        <w:tc>
          <w:tcPr>
            <w:tcW w:w="3369" w:type="dxa"/>
          </w:tcPr>
          <w:p w14:paraId="3E3EE79B"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04EBFAB3" w14:textId="77777777" w:rsidTr="00C9178B">
        <w:trPr>
          <w:cantSplit/>
        </w:trPr>
        <w:tc>
          <w:tcPr>
            <w:tcW w:w="0" w:type="auto"/>
          </w:tcPr>
          <w:p w14:paraId="79033E4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-170000</w:t>
            </w:r>
          </w:p>
        </w:tc>
        <w:tc>
          <w:tcPr>
            <w:tcW w:w="0" w:type="auto"/>
          </w:tcPr>
          <w:p w14:paraId="0C78D3D5"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WEB_MODULE_NO_FREE_SPACE</w:t>
            </w:r>
          </w:p>
        </w:tc>
        <w:tc>
          <w:tcPr>
            <w:tcW w:w="3369" w:type="dxa"/>
          </w:tcPr>
          <w:p w14:paraId="1263421D" w14:textId="77777777" w:rsidR="004A70BC" w:rsidRPr="00C9178B" w:rsidRDefault="004A70BC">
            <w:pPr>
              <w:autoSpaceDE w:val="0"/>
              <w:autoSpaceDN w:val="0"/>
              <w:adjustRightInd w:val="0"/>
              <w:ind w:left="0"/>
              <w:rPr>
                <w:rFonts w:asciiTheme="minorHAnsi" w:hAnsiTheme="minorHAnsi" w:cs="Helvetica"/>
                <w:sz w:val="22"/>
                <w:szCs w:val="22"/>
              </w:rPr>
            </w:pPr>
          </w:p>
        </w:tc>
      </w:tr>
      <w:tr w:rsidR="004A70BC" w:rsidRPr="00C9178B" w14:paraId="3C77233F" w14:textId="77777777" w:rsidTr="00C9178B">
        <w:trPr>
          <w:cantSplit/>
        </w:trPr>
        <w:tc>
          <w:tcPr>
            <w:tcW w:w="0" w:type="auto"/>
          </w:tcPr>
          <w:p w14:paraId="6BFD664A"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-200000</w:t>
            </w:r>
          </w:p>
        </w:tc>
        <w:tc>
          <w:tcPr>
            <w:tcW w:w="0" w:type="auto"/>
          </w:tcPr>
          <w:p w14:paraId="734A06BD" w14:textId="77777777" w:rsidR="004A70BC" w:rsidRPr="00C9178B" w:rsidRDefault="004A70BC">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DRIVER</w:t>
            </w:r>
          </w:p>
        </w:tc>
        <w:tc>
          <w:tcPr>
            <w:tcW w:w="3369" w:type="dxa"/>
          </w:tcPr>
          <w:p w14:paraId="79F16330" w14:textId="77777777" w:rsidR="004A70BC" w:rsidRPr="00C9178B" w:rsidRDefault="004A70BC">
            <w:pPr>
              <w:autoSpaceDE w:val="0"/>
              <w:autoSpaceDN w:val="0"/>
              <w:adjustRightInd w:val="0"/>
              <w:ind w:left="0"/>
              <w:rPr>
                <w:rFonts w:asciiTheme="minorHAnsi" w:hAnsiTheme="minorHAnsi" w:cs="Helvetica"/>
                <w:sz w:val="22"/>
                <w:szCs w:val="22"/>
              </w:rPr>
            </w:pPr>
          </w:p>
        </w:tc>
      </w:tr>
    </w:tbl>
    <w:p w14:paraId="418FF6A3" w14:textId="77777777" w:rsidR="00C90733" w:rsidRDefault="00C90733" w:rsidP="001326CF">
      <w:pPr>
        <w:pStyle w:val="BodyText"/>
        <w:rPr>
          <w:b/>
          <w:sz w:val="28"/>
        </w:rPr>
      </w:pPr>
      <w:r w:rsidRPr="00C90733">
        <w:rPr>
          <w:b/>
          <w:sz w:val="28"/>
        </w:rPr>
        <w:t>Web Services/SOAP Errors</w:t>
      </w:r>
    </w:p>
    <w:tbl>
      <w:tblPr>
        <w:tblStyle w:val="TableGrid"/>
        <w:tblW w:w="9558" w:type="dxa"/>
        <w:tblLayout w:type="fixed"/>
        <w:tblLook w:val="0000" w:firstRow="0" w:lastRow="0" w:firstColumn="0" w:lastColumn="0" w:noHBand="0" w:noVBand="0"/>
      </w:tblPr>
      <w:tblGrid>
        <w:gridCol w:w="1188"/>
        <w:gridCol w:w="3780"/>
        <w:gridCol w:w="4590"/>
      </w:tblGrid>
      <w:tr w:rsidR="00552F37" w:rsidRPr="00552F37" w14:paraId="4C3D0218" w14:textId="77777777" w:rsidTr="00552F37">
        <w:trPr>
          <w:cantSplit/>
          <w:tblHeader/>
        </w:trPr>
        <w:tc>
          <w:tcPr>
            <w:tcW w:w="9558" w:type="dxa"/>
            <w:gridSpan w:val="3"/>
            <w:vAlign w:val="center"/>
          </w:tcPr>
          <w:p w14:paraId="4AF5A162" w14:textId="77777777" w:rsidR="00552F37" w:rsidRPr="00552F37" w:rsidRDefault="00552F37" w:rsidP="00552F37">
            <w:pPr>
              <w:autoSpaceDE w:val="0"/>
              <w:autoSpaceDN w:val="0"/>
              <w:adjustRightInd w:val="0"/>
              <w:ind w:left="0"/>
              <w:jc w:val="center"/>
              <w:rPr>
                <w:rFonts w:asciiTheme="minorHAnsi" w:hAnsiTheme="minorHAnsi" w:cs="Helvetica"/>
                <w:b/>
                <w:bCs/>
                <w:sz w:val="28"/>
                <w:szCs w:val="22"/>
              </w:rPr>
            </w:pPr>
            <w:r w:rsidRPr="00552F37">
              <w:rPr>
                <w:rFonts w:asciiTheme="minorHAnsi" w:hAnsiTheme="minorHAnsi" w:cs="Helvetica"/>
                <w:b/>
                <w:bCs/>
                <w:sz w:val="28"/>
                <w:szCs w:val="22"/>
              </w:rPr>
              <w:t>Web Services/SOAP Errors</w:t>
            </w:r>
          </w:p>
        </w:tc>
      </w:tr>
      <w:tr w:rsidR="00C90733" w:rsidRPr="00C9178B" w14:paraId="09ED3C8E" w14:textId="77777777" w:rsidTr="00C9178B">
        <w:trPr>
          <w:cantSplit/>
          <w:tblHeader/>
        </w:trPr>
        <w:tc>
          <w:tcPr>
            <w:tcW w:w="1188" w:type="dxa"/>
            <w:vAlign w:val="center"/>
          </w:tcPr>
          <w:p w14:paraId="5B863639"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b/>
                <w:bCs/>
                <w:sz w:val="22"/>
                <w:szCs w:val="22"/>
              </w:rPr>
              <w:t>Number</w:t>
            </w:r>
          </w:p>
        </w:tc>
        <w:tc>
          <w:tcPr>
            <w:tcW w:w="3780" w:type="dxa"/>
            <w:vAlign w:val="center"/>
          </w:tcPr>
          <w:p w14:paraId="46DB0AF0" w14:textId="77777777" w:rsidR="00C90733" w:rsidRPr="00C9178B" w:rsidRDefault="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b/>
                <w:bCs/>
                <w:sz w:val="22"/>
                <w:szCs w:val="22"/>
              </w:rPr>
              <w:t>Error</w:t>
            </w:r>
          </w:p>
        </w:tc>
        <w:tc>
          <w:tcPr>
            <w:tcW w:w="4590" w:type="dxa"/>
            <w:vAlign w:val="center"/>
          </w:tcPr>
          <w:p w14:paraId="5C3F780C" w14:textId="77777777" w:rsidR="00C90733" w:rsidRPr="00C9178B" w:rsidRDefault="00C90733" w:rsidP="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b/>
                <w:bCs/>
                <w:sz w:val="22"/>
                <w:szCs w:val="22"/>
              </w:rPr>
              <w:t>Message</w:t>
            </w:r>
          </w:p>
        </w:tc>
      </w:tr>
      <w:tr w:rsidR="00C90733" w:rsidRPr="00C9178B" w14:paraId="451AF916" w14:textId="77777777" w:rsidTr="00C9178B">
        <w:trPr>
          <w:cantSplit/>
        </w:trPr>
        <w:tc>
          <w:tcPr>
            <w:tcW w:w="1188" w:type="dxa"/>
            <w:vAlign w:val="center"/>
          </w:tcPr>
          <w:p w14:paraId="6D38BF0B"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sz w:val="22"/>
                <w:szCs w:val="22"/>
              </w:rPr>
              <w:t>200</w:t>
            </w:r>
          </w:p>
        </w:tc>
        <w:tc>
          <w:tcPr>
            <w:tcW w:w="3780" w:type="dxa"/>
            <w:vAlign w:val="center"/>
          </w:tcPr>
          <w:p w14:paraId="3505F053" w14:textId="77777777" w:rsidR="00C90733" w:rsidRPr="00C9178B" w:rsidRDefault="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SOAP OK</w:t>
            </w:r>
          </w:p>
        </w:tc>
        <w:tc>
          <w:tcPr>
            <w:tcW w:w="4590" w:type="dxa"/>
            <w:vAlign w:val="center"/>
          </w:tcPr>
          <w:p w14:paraId="3FE16636" w14:textId="77777777" w:rsidR="00C90733" w:rsidRPr="00C9178B" w:rsidRDefault="00C90733" w:rsidP="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Request Succeeded</w:t>
            </w:r>
          </w:p>
        </w:tc>
      </w:tr>
      <w:tr w:rsidR="00C90733" w:rsidRPr="00C9178B" w14:paraId="55DF6DDA" w14:textId="77777777" w:rsidTr="00C9178B">
        <w:trPr>
          <w:cantSplit/>
        </w:trPr>
        <w:tc>
          <w:tcPr>
            <w:tcW w:w="1188" w:type="dxa"/>
            <w:vAlign w:val="center"/>
          </w:tcPr>
          <w:p w14:paraId="36D2A82B"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sz w:val="22"/>
                <w:szCs w:val="22"/>
              </w:rPr>
              <w:t>401</w:t>
            </w:r>
          </w:p>
        </w:tc>
        <w:tc>
          <w:tcPr>
            <w:tcW w:w="3780" w:type="dxa"/>
            <w:vAlign w:val="center"/>
          </w:tcPr>
          <w:p w14:paraId="4A8A5808" w14:textId="77777777" w:rsidR="00C90733" w:rsidRPr="00C9178B" w:rsidRDefault="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Invalid Action</w:t>
            </w:r>
          </w:p>
        </w:tc>
        <w:tc>
          <w:tcPr>
            <w:tcW w:w="4590" w:type="dxa"/>
            <w:vAlign w:val="center"/>
          </w:tcPr>
          <w:p w14:paraId="385FFFA7" w14:textId="77777777" w:rsidR="00C90733" w:rsidRPr="00C9178B" w:rsidRDefault="00C90733" w:rsidP="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The HTTP Action header (SOAPAction) is invalid</w:t>
            </w:r>
          </w:p>
        </w:tc>
      </w:tr>
      <w:tr w:rsidR="00C90733" w:rsidRPr="00C9178B" w14:paraId="0F64D845" w14:textId="77777777" w:rsidTr="00C9178B">
        <w:trPr>
          <w:cantSplit/>
        </w:trPr>
        <w:tc>
          <w:tcPr>
            <w:tcW w:w="1188" w:type="dxa"/>
            <w:vAlign w:val="center"/>
          </w:tcPr>
          <w:p w14:paraId="77862945"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sz w:val="22"/>
                <w:szCs w:val="22"/>
              </w:rPr>
              <w:t>402</w:t>
            </w:r>
          </w:p>
        </w:tc>
        <w:tc>
          <w:tcPr>
            <w:tcW w:w="3780" w:type="dxa"/>
            <w:vAlign w:val="center"/>
          </w:tcPr>
          <w:p w14:paraId="70EA3D8A" w14:textId="77777777" w:rsidR="00C90733" w:rsidRPr="00C9178B" w:rsidRDefault="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Invalid Arguments</w:t>
            </w:r>
          </w:p>
        </w:tc>
        <w:tc>
          <w:tcPr>
            <w:tcW w:w="4590" w:type="dxa"/>
            <w:vAlign w:val="center"/>
          </w:tcPr>
          <w:p w14:paraId="6547D28A" w14:textId="77777777" w:rsidR="00C90733" w:rsidRPr="00C9178B" w:rsidRDefault="00C90733" w:rsidP="00C90733">
            <w:pPr>
              <w:autoSpaceDE w:val="0"/>
              <w:autoSpaceDN w:val="0"/>
              <w:adjustRightInd w:val="0"/>
              <w:ind w:left="0"/>
              <w:rPr>
                <w:rFonts w:asciiTheme="minorHAnsi" w:hAnsiTheme="minorHAnsi" w:cs="Helvetica"/>
                <w:sz w:val="22"/>
                <w:szCs w:val="22"/>
              </w:rPr>
            </w:pPr>
          </w:p>
        </w:tc>
      </w:tr>
      <w:tr w:rsidR="00C90733" w:rsidRPr="00C9178B" w14:paraId="028594FC" w14:textId="77777777" w:rsidTr="00C9178B">
        <w:trPr>
          <w:cantSplit/>
        </w:trPr>
        <w:tc>
          <w:tcPr>
            <w:tcW w:w="1188" w:type="dxa"/>
            <w:vAlign w:val="center"/>
          </w:tcPr>
          <w:p w14:paraId="2AC98444"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sz w:val="22"/>
                <w:szCs w:val="22"/>
              </w:rPr>
              <w:t>500</w:t>
            </w:r>
          </w:p>
        </w:tc>
        <w:tc>
          <w:tcPr>
            <w:tcW w:w="3780" w:type="dxa"/>
            <w:vAlign w:val="center"/>
          </w:tcPr>
          <w:p w14:paraId="0FE3FD32" w14:textId="77777777" w:rsidR="00C90733" w:rsidRPr="00C9178B" w:rsidRDefault="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Internal Error</w:t>
            </w:r>
          </w:p>
        </w:tc>
        <w:tc>
          <w:tcPr>
            <w:tcW w:w="4590" w:type="dxa"/>
            <w:vAlign w:val="center"/>
          </w:tcPr>
          <w:p w14:paraId="38752E7F" w14:textId="77777777" w:rsidR="00C90733" w:rsidRPr="00C9178B" w:rsidRDefault="00C90733" w:rsidP="00C90733">
            <w:pPr>
              <w:autoSpaceDE w:val="0"/>
              <w:autoSpaceDN w:val="0"/>
              <w:adjustRightInd w:val="0"/>
              <w:ind w:left="0"/>
              <w:rPr>
                <w:rFonts w:asciiTheme="minorHAnsi" w:hAnsiTheme="minorHAnsi" w:cs="Helvetica"/>
                <w:sz w:val="22"/>
                <w:szCs w:val="22"/>
              </w:rPr>
            </w:pPr>
          </w:p>
        </w:tc>
      </w:tr>
      <w:tr w:rsidR="00C90733" w:rsidRPr="00C9178B" w14:paraId="561BC969" w14:textId="77777777" w:rsidTr="00C9178B">
        <w:trPr>
          <w:cantSplit/>
        </w:trPr>
        <w:tc>
          <w:tcPr>
            <w:tcW w:w="1188" w:type="dxa"/>
            <w:vAlign w:val="center"/>
          </w:tcPr>
          <w:p w14:paraId="59B128AA"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sz w:val="22"/>
                <w:szCs w:val="22"/>
              </w:rPr>
              <w:t>501</w:t>
            </w:r>
          </w:p>
        </w:tc>
        <w:tc>
          <w:tcPr>
            <w:tcW w:w="3780" w:type="dxa"/>
            <w:vAlign w:val="center"/>
          </w:tcPr>
          <w:p w14:paraId="7C71E689" w14:textId="77777777" w:rsidR="00C90733" w:rsidRPr="00C9178B" w:rsidRDefault="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SOAP Action Failed</w:t>
            </w:r>
          </w:p>
        </w:tc>
        <w:tc>
          <w:tcPr>
            <w:tcW w:w="4590" w:type="dxa"/>
            <w:vAlign w:val="center"/>
          </w:tcPr>
          <w:p w14:paraId="38A61260" w14:textId="77777777" w:rsidR="00C90733" w:rsidRPr="00C9178B" w:rsidRDefault="00C90733" w:rsidP="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Could not process the request SOAP message</w:t>
            </w:r>
          </w:p>
        </w:tc>
      </w:tr>
      <w:tr w:rsidR="00C90733" w:rsidRPr="00C9178B" w14:paraId="62F38B63" w14:textId="77777777" w:rsidTr="00C9178B">
        <w:trPr>
          <w:cantSplit/>
        </w:trPr>
        <w:tc>
          <w:tcPr>
            <w:tcW w:w="1188" w:type="dxa"/>
            <w:vAlign w:val="center"/>
          </w:tcPr>
          <w:p w14:paraId="030AA780"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sz w:val="22"/>
                <w:szCs w:val="22"/>
              </w:rPr>
              <w:t>600</w:t>
            </w:r>
          </w:p>
        </w:tc>
        <w:tc>
          <w:tcPr>
            <w:tcW w:w="3780" w:type="dxa"/>
            <w:vAlign w:val="center"/>
          </w:tcPr>
          <w:p w14:paraId="4AC8919F" w14:textId="77777777" w:rsidR="00C90733" w:rsidRPr="00C9178B" w:rsidRDefault="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Invalid Argument Value</w:t>
            </w:r>
          </w:p>
        </w:tc>
        <w:tc>
          <w:tcPr>
            <w:tcW w:w="4590" w:type="dxa"/>
            <w:vAlign w:val="center"/>
          </w:tcPr>
          <w:p w14:paraId="0B875C7B" w14:textId="77777777" w:rsidR="00C90733" w:rsidRPr="00C9178B" w:rsidRDefault="00C90733" w:rsidP="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Was expecting a different value for the given argument</w:t>
            </w:r>
          </w:p>
        </w:tc>
      </w:tr>
      <w:tr w:rsidR="00C90733" w:rsidRPr="00C9178B" w14:paraId="23BEBC85" w14:textId="77777777" w:rsidTr="00C9178B">
        <w:trPr>
          <w:cantSplit/>
        </w:trPr>
        <w:tc>
          <w:tcPr>
            <w:tcW w:w="1188" w:type="dxa"/>
            <w:vAlign w:val="center"/>
          </w:tcPr>
          <w:p w14:paraId="3437315A"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sz w:val="22"/>
                <w:szCs w:val="22"/>
              </w:rPr>
              <w:t>601</w:t>
            </w:r>
          </w:p>
        </w:tc>
        <w:tc>
          <w:tcPr>
            <w:tcW w:w="3780" w:type="dxa"/>
            <w:vAlign w:val="center"/>
          </w:tcPr>
          <w:p w14:paraId="446D221C" w14:textId="77777777" w:rsidR="00C90733" w:rsidRPr="00C9178B" w:rsidRDefault="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Argument Value Out of Range</w:t>
            </w:r>
          </w:p>
        </w:tc>
        <w:tc>
          <w:tcPr>
            <w:tcW w:w="4590" w:type="dxa"/>
            <w:vAlign w:val="center"/>
          </w:tcPr>
          <w:p w14:paraId="29C272E6" w14:textId="77777777" w:rsidR="00C90733" w:rsidRPr="00C9178B" w:rsidRDefault="00C90733" w:rsidP="00C90733">
            <w:pPr>
              <w:autoSpaceDE w:val="0"/>
              <w:autoSpaceDN w:val="0"/>
              <w:adjustRightInd w:val="0"/>
              <w:ind w:left="0"/>
              <w:rPr>
                <w:rFonts w:asciiTheme="minorHAnsi" w:hAnsiTheme="minorHAnsi" w:cs="Helvetica"/>
                <w:sz w:val="22"/>
                <w:szCs w:val="22"/>
              </w:rPr>
            </w:pPr>
          </w:p>
        </w:tc>
      </w:tr>
      <w:tr w:rsidR="00C90733" w:rsidRPr="00C9178B" w14:paraId="06FD8DC5" w14:textId="77777777" w:rsidTr="00C9178B">
        <w:trPr>
          <w:cantSplit/>
        </w:trPr>
        <w:tc>
          <w:tcPr>
            <w:tcW w:w="1188" w:type="dxa"/>
            <w:vAlign w:val="center"/>
          </w:tcPr>
          <w:p w14:paraId="6753016C"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sz w:val="22"/>
                <w:szCs w:val="22"/>
              </w:rPr>
              <w:t>602</w:t>
            </w:r>
          </w:p>
        </w:tc>
        <w:tc>
          <w:tcPr>
            <w:tcW w:w="3780" w:type="dxa"/>
            <w:vAlign w:val="center"/>
          </w:tcPr>
          <w:p w14:paraId="766A7488" w14:textId="77777777" w:rsidR="00C90733" w:rsidRPr="00C9178B" w:rsidRDefault="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Not Implemented</w:t>
            </w:r>
          </w:p>
        </w:tc>
        <w:tc>
          <w:tcPr>
            <w:tcW w:w="4590" w:type="dxa"/>
            <w:vAlign w:val="center"/>
          </w:tcPr>
          <w:p w14:paraId="6D057F9D" w14:textId="77777777" w:rsidR="00C90733" w:rsidRPr="00C9178B" w:rsidRDefault="00C90733" w:rsidP="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Returned when given SOAP Request is not implemented</w:t>
            </w:r>
          </w:p>
        </w:tc>
      </w:tr>
      <w:tr w:rsidR="00C90733" w:rsidRPr="00C9178B" w14:paraId="2F97757C" w14:textId="77777777" w:rsidTr="00C9178B">
        <w:trPr>
          <w:cantSplit/>
        </w:trPr>
        <w:tc>
          <w:tcPr>
            <w:tcW w:w="1188" w:type="dxa"/>
            <w:vAlign w:val="center"/>
          </w:tcPr>
          <w:p w14:paraId="4834690D"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sz w:val="22"/>
                <w:szCs w:val="22"/>
              </w:rPr>
              <w:t>603</w:t>
            </w:r>
          </w:p>
        </w:tc>
        <w:tc>
          <w:tcPr>
            <w:tcW w:w="3780" w:type="dxa"/>
            <w:vAlign w:val="center"/>
          </w:tcPr>
          <w:p w14:paraId="1DAEF131" w14:textId="77777777" w:rsidR="00C90733" w:rsidRPr="00C9178B" w:rsidRDefault="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Out of Memory</w:t>
            </w:r>
          </w:p>
        </w:tc>
        <w:tc>
          <w:tcPr>
            <w:tcW w:w="4590" w:type="dxa"/>
            <w:vAlign w:val="center"/>
          </w:tcPr>
          <w:p w14:paraId="5B6793A1" w14:textId="77777777" w:rsidR="00C90733" w:rsidRPr="00C9178B" w:rsidRDefault="00C90733" w:rsidP="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ISY is out of memory and might require reboot</w:t>
            </w:r>
          </w:p>
        </w:tc>
      </w:tr>
      <w:tr w:rsidR="00C90733" w:rsidRPr="00C9178B" w14:paraId="0E95DE8A" w14:textId="77777777" w:rsidTr="00C9178B">
        <w:trPr>
          <w:cantSplit/>
        </w:trPr>
        <w:tc>
          <w:tcPr>
            <w:tcW w:w="1188" w:type="dxa"/>
            <w:vAlign w:val="center"/>
          </w:tcPr>
          <w:p w14:paraId="6082E266"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sz w:val="22"/>
                <w:szCs w:val="22"/>
              </w:rPr>
              <w:t>604</w:t>
            </w:r>
          </w:p>
        </w:tc>
        <w:tc>
          <w:tcPr>
            <w:tcW w:w="3780" w:type="dxa"/>
            <w:vAlign w:val="center"/>
          </w:tcPr>
          <w:p w14:paraId="1834406B" w14:textId="77777777" w:rsidR="00C90733" w:rsidRPr="00C9178B" w:rsidRDefault="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Human Intervention Required</w:t>
            </w:r>
          </w:p>
        </w:tc>
        <w:tc>
          <w:tcPr>
            <w:tcW w:w="4590" w:type="dxa"/>
            <w:vAlign w:val="center"/>
          </w:tcPr>
          <w:p w14:paraId="279808C9" w14:textId="77777777" w:rsidR="00C90733" w:rsidRPr="00C9178B" w:rsidRDefault="00C90733" w:rsidP="00C90733">
            <w:pPr>
              <w:autoSpaceDE w:val="0"/>
              <w:autoSpaceDN w:val="0"/>
              <w:adjustRightInd w:val="0"/>
              <w:ind w:left="0"/>
              <w:rPr>
                <w:rFonts w:asciiTheme="minorHAnsi" w:hAnsiTheme="minorHAnsi" w:cs="Helvetica"/>
                <w:sz w:val="22"/>
                <w:szCs w:val="22"/>
              </w:rPr>
            </w:pPr>
          </w:p>
        </w:tc>
      </w:tr>
      <w:tr w:rsidR="00C90733" w:rsidRPr="00C9178B" w14:paraId="322F51DF" w14:textId="77777777" w:rsidTr="00C9178B">
        <w:trPr>
          <w:cantSplit/>
        </w:trPr>
        <w:tc>
          <w:tcPr>
            <w:tcW w:w="1188" w:type="dxa"/>
            <w:vAlign w:val="center"/>
          </w:tcPr>
          <w:p w14:paraId="26870D9B"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sz w:val="22"/>
                <w:szCs w:val="22"/>
              </w:rPr>
              <w:t>605</w:t>
            </w:r>
          </w:p>
        </w:tc>
        <w:tc>
          <w:tcPr>
            <w:tcW w:w="3780" w:type="dxa"/>
            <w:vAlign w:val="center"/>
          </w:tcPr>
          <w:p w14:paraId="2621B300" w14:textId="77777777" w:rsidR="00C90733" w:rsidRPr="00C9178B" w:rsidRDefault="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String Argument Is Too Long</w:t>
            </w:r>
          </w:p>
        </w:tc>
        <w:tc>
          <w:tcPr>
            <w:tcW w:w="4590" w:type="dxa"/>
            <w:vAlign w:val="center"/>
          </w:tcPr>
          <w:p w14:paraId="75DCC99C" w14:textId="77777777" w:rsidR="00C90733" w:rsidRPr="00C9178B" w:rsidRDefault="00C90733" w:rsidP="00C90733">
            <w:pPr>
              <w:autoSpaceDE w:val="0"/>
              <w:autoSpaceDN w:val="0"/>
              <w:adjustRightInd w:val="0"/>
              <w:ind w:left="0"/>
              <w:rPr>
                <w:rFonts w:asciiTheme="minorHAnsi" w:hAnsiTheme="minorHAnsi" w:cs="Helvetica"/>
                <w:sz w:val="22"/>
                <w:szCs w:val="22"/>
              </w:rPr>
            </w:pPr>
          </w:p>
        </w:tc>
      </w:tr>
      <w:tr w:rsidR="00C90733" w:rsidRPr="00C9178B" w14:paraId="6D42FB0C" w14:textId="77777777" w:rsidTr="00C9178B">
        <w:trPr>
          <w:cantSplit/>
        </w:trPr>
        <w:tc>
          <w:tcPr>
            <w:tcW w:w="1188" w:type="dxa"/>
            <w:vAlign w:val="center"/>
          </w:tcPr>
          <w:p w14:paraId="5C649693"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sz w:val="22"/>
                <w:szCs w:val="22"/>
              </w:rPr>
              <w:t>609</w:t>
            </w:r>
          </w:p>
        </w:tc>
        <w:tc>
          <w:tcPr>
            <w:tcW w:w="3780" w:type="dxa"/>
            <w:vAlign w:val="center"/>
          </w:tcPr>
          <w:p w14:paraId="19F178F2" w14:textId="77777777" w:rsidR="00C90733" w:rsidRPr="00C9178B" w:rsidRDefault="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Not Encrypted</w:t>
            </w:r>
          </w:p>
        </w:tc>
        <w:tc>
          <w:tcPr>
            <w:tcW w:w="4590" w:type="dxa"/>
            <w:vAlign w:val="center"/>
          </w:tcPr>
          <w:p w14:paraId="5FB992D6" w14:textId="77777777" w:rsidR="00C90733" w:rsidRPr="00C9178B" w:rsidRDefault="00C90733" w:rsidP="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Not used in 2.6.1 and above</w:t>
            </w:r>
          </w:p>
        </w:tc>
      </w:tr>
      <w:tr w:rsidR="00C90733" w:rsidRPr="00C9178B" w14:paraId="0C11942C" w14:textId="77777777" w:rsidTr="00C9178B">
        <w:trPr>
          <w:cantSplit/>
        </w:trPr>
        <w:tc>
          <w:tcPr>
            <w:tcW w:w="1188" w:type="dxa"/>
            <w:vAlign w:val="center"/>
          </w:tcPr>
          <w:p w14:paraId="3DA5FD5C"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sz w:val="22"/>
                <w:szCs w:val="22"/>
              </w:rPr>
              <w:t>612</w:t>
            </w:r>
          </w:p>
        </w:tc>
        <w:tc>
          <w:tcPr>
            <w:tcW w:w="3780" w:type="dxa"/>
            <w:vAlign w:val="center"/>
          </w:tcPr>
          <w:p w14:paraId="23F591F5" w14:textId="77777777" w:rsidR="00C90733" w:rsidRPr="00C9178B" w:rsidRDefault="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Invalid Session</w:t>
            </w:r>
          </w:p>
        </w:tc>
        <w:tc>
          <w:tcPr>
            <w:tcW w:w="4590" w:type="dxa"/>
            <w:vAlign w:val="center"/>
          </w:tcPr>
          <w:p w14:paraId="1EED2E2F" w14:textId="77777777" w:rsidR="00C90733" w:rsidRPr="00C9178B" w:rsidRDefault="00C90733" w:rsidP="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Not used in 2.6.1 and above</w:t>
            </w:r>
          </w:p>
        </w:tc>
      </w:tr>
      <w:tr w:rsidR="00C90733" w:rsidRPr="00C9178B" w14:paraId="7DBC3686" w14:textId="77777777" w:rsidTr="00C9178B">
        <w:trPr>
          <w:cantSplit/>
        </w:trPr>
        <w:tc>
          <w:tcPr>
            <w:tcW w:w="1188" w:type="dxa"/>
            <w:vAlign w:val="center"/>
          </w:tcPr>
          <w:p w14:paraId="196E2052"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sz w:val="22"/>
                <w:szCs w:val="22"/>
              </w:rPr>
              <w:t>701</w:t>
            </w:r>
          </w:p>
        </w:tc>
        <w:tc>
          <w:tcPr>
            <w:tcW w:w="3780" w:type="dxa"/>
            <w:vAlign w:val="center"/>
          </w:tcPr>
          <w:p w14:paraId="30DAB671" w14:textId="77777777" w:rsidR="00C90733" w:rsidRPr="00C9178B" w:rsidRDefault="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Not Authorized</w:t>
            </w:r>
          </w:p>
        </w:tc>
        <w:tc>
          <w:tcPr>
            <w:tcW w:w="4590" w:type="dxa"/>
            <w:vAlign w:val="center"/>
          </w:tcPr>
          <w:p w14:paraId="5195DFEC" w14:textId="77777777" w:rsidR="00C90733" w:rsidRPr="00C9178B" w:rsidRDefault="00C90733" w:rsidP="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Credentials are either wrong or not provided</w:t>
            </w:r>
          </w:p>
        </w:tc>
      </w:tr>
      <w:tr w:rsidR="00C90733" w:rsidRPr="00C9178B" w14:paraId="0083D7CA" w14:textId="77777777" w:rsidTr="00C9178B">
        <w:trPr>
          <w:cantSplit/>
        </w:trPr>
        <w:tc>
          <w:tcPr>
            <w:tcW w:w="1188" w:type="dxa"/>
            <w:vAlign w:val="center"/>
          </w:tcPr>
          <w:p w14:paraId="3884B20F"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sz w:val="22"/>
                <w:szCs w:val="22"/>
              </w:rPr>
              <w:t>711</w:t>
            </w:r>
          </w:p>
        </w:tc>
        <w:tc>
          <w:tcPr>
            <w:tcW w:w="3780" w:type="dxa"/>
            <w:vAlign w:val="center"/>
          </w:tcPr>
          <w:p w14:paraId="55AFBB32" w14:textId="77777777" w:rsidR="00C90733" w:rsidRPr="00C9178B" w:rsidRDefault="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Signature Failed</w:t>
            </w:r>
          </w:p>
        </w:tc>
        <w:tc>
          <w:tcPr>
            <w:tcW w:w="4590" w:type="dxa"/>
            <w:vAlign w:val="center"/>
          </w:tcPr>
          <w:p w14:paraId="51AD4D85" w14:textId="77777777" w:rsidR="00C90733" w:rsidRPr="00C9178B" w:rsidRDefault="00C90733" w:rsidP="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Not used in 2.6.1 and above</w:t>
            </w:r>
          </w:p>
        </w:tc>
      </w:tr>
      <w:tr w:rsidR="00C90733" w:rsidRPr="00C9178B" w14:paraId="5B11F614" w14:textId="77777777" w:rsidTr="00C9178B">
        <w:trPr>
          <w:cantSplit/>
        </w:trPr>
        <w:tc>
          <w:tcPr>
            <w:tcW w:w="1188" w:type="dxa"/>
            <w:vAlign w:val="center"/>
          </w:tcPr>
          <w:p w14:paraId="5CFA0625"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sz w:val="22"/>
                <w:szCs w:val="22"/>
              </w:rPr>
              <w:t>712</w:t>
            </w:r>
          </w:p>
        </w:tc>
        <w:tc>
          <w:tcPr>
            <w:tcW w:w="3780" w:type="dxa"/>
            <w:vAlign w:val="center"/>
          </w:tcPr>
          <w:p w14:paraId="7ECAA842" w14:textId="77777777" w:rsidR="00C90733" w:rsidRPr="00C9178B" w:rsidRDefault="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Signature Missing</w:t>
            </w:r>
          </w:p>
        </w:tc>
        <w:tc>
          <w:tcPr>
            <w:tcW w:w="4590" w:type="dxa"/>
            <w:vAlign w:val="center"/>
          </w:tcPr>
          <w:p w14:paraId="3FA5EA15" w14:textId="77777777" w:rsidR="00C90733" w:rsidRPr="00C9178B" w:rsidRDefault="00C90733" w:rsidP="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Not used in 2.6.1 and above</w:t>
            </w:r>
          </w:p>
        </w:tc>
      </w:tr>
      <w:tr w:rsidR="00C90733" w:rsidRPr="00C9178B" w14:paraId="741EE994" w14:textId="77777777" w:rsidTr="00C9178B">
        <w:trPr>
          <w:cantSplit/>
        </w:trPr>
        <w:tc>
          <w:tcPr>
            <w:tcW w:w="1188" w:type="dxa"/>
            <w:vAlign w:val="center"/>
          </w:tcPr>
          <w:p w14:paraId="5B1A3DEC"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sz w:val="22"/>
                <w:szCs w:val="22"/>
              </w:rPr>
              <w:t>714</w:t>
            </w:r>
          </w:p>
        </w:tc>
        <w:tc>
          <w:tcPr>
            <w:tcW w:w="3780" w:type="dxa"/>
            <w:vAlign w:val="center"/>
          </w:tcPr>
          <w:p w14:paraId="18C66CB7" w14:textId="77777777" w:rsidR="00C90733" w:rsidRPr="00C9178B" w:rsidRDefault="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Invalid Sequence</w:t>
            </w:r>
          </w:p>
        </w:tc>
        <w:tc>
          <w:tcPr>
            <w:tcW w:w="4590" w:type="dxa"/>
            <w:vAlign w:val="center"/>
          </w:tcPr>
          <w:p w14:paraId="0F456420" w14:textId="77777777" w:rsidR="00C90733" w:rsidRPr="00C9178B" w:rsidRDefault="00C90733" w:rsidP="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Not used in 2.6.1 and above</w:t>
            </w:r>
          </w:p>
        </w:tc>
      </w:tr>
      <w:tr w:rsidR="00C90733" w:rsidRPr="00C9178B" w14:paraId="55B75368" w14:textId="77777777" w:rsidTr="00C9178B">
        <w:trPr>
          <w:cantSplit/>
        </w:trPr>
        <w:tc>
          <w:tcPr>
            <w:tcW w:w="1188" w:type="dxa"/>
            <w:vAlign w:val="center"/>
          </w:tcPr>
          <w:p w14:paraId="60F3B751"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sz w:val="22"/>
                <w:szCs w:val="22"/>
              </w:rPr>
              <w:t>715</w:t>
            </w:r>
          </w:p>
        </w:tc>
        <w:tc>
          <w:tcPr>
            <w:tcW w:w="3780" w:type="dxa"/>
            <w:vAlign w:val="center"/>
          </w:tcPr>
          <w:p w14:paraId="00CC95A4" w14:textId="77777777" w:rsidR="00C90733" w:rsidRPr="00C9178B" w:rsidRDefault="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Invalid Control URL</w:t>
            </w:r>
          </w:p>
        </w:tc>
        <w:tc>
          <w:tcPr>
            <w:tcW w:w="4590" w:type="dxa"/>
            <w:vAlign w:val="center"/>
          </w:tcPr>
          <w:p w14:paraId="439567AE" w14:textId="77777777" w:rsidR="00C90733" w:rsidRPr="00C9178B" w:rsidRDefault="00C90733" w:rsidP="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Control URL is the location where SOAP messages are Posted to</w:t>
            </w:r>
          </w:p>
        </w:tc>
      </w:tr>
      <w:tr w:rsidR="00C90733" w:rsidRPr="00C9178B" w14:paraId="7D383274" w14:textId="77777777" w:rsidTr="00C9178B">
        <w:trPr>
          <w:cantSplit/>
        </w:trPr>
        <w:tc>
          <w:tcPr>
            <w:tcW w:w="1188" w:type="dxa"/>
            <w:vAlign w:val="center"/>
          </w:tcPr>
          <w:p w14:paraId="75078FE0"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sz w:val="22"/>
                <w:szCs w:val="22"/>
              </w:rPr>
              <w:t>721</w:t>
            </w:r>
          </w:p>
        </w:tc>
        <w:tc>
          <w:tcPr>
            <w:tcW w:w="3780" w:type="dxa"/>
            <w:vAlign w:val="center"/>
          </w:tcPr>
          <w:p w14:paraId="3E276F13" w14:textId="77777777" w:rsidR="00C90733" w:rsidRPr="00C9178B" w:rsidRDefault="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Algorithm Not Supported</w:t>
            </w:r>
          </w:p>
        </w:tc>
        <w:tc>
          <w:tcPr>
            <w:tcW w:w="4590" w:type="dxa"/>
            <w:vAlign w:val="center"/>
          </w:tcPr>
          <w:p w14:paraId="09DCF88F" w14:textId="77777777" w:rsidR="00C90733" w:rsidRPr="00C9178B" w:rsidRDefault="00C90733" w:rsidP="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Not used in 2.6.1 and above</w:t>
            </w:r>
          </w:p>
        </w:tc>
      </w:tr>
      <w:tr w:rsidR="00C90733" w:rsidRPr="00C9178B" w14:paraId="1C511822" w14:textId="77777777" w:rsidTr="00C9178B">
        <w:trPr>
          <w:cantSplit/>
        </w:trPr>
        <w:tc>
          <w:tcPr>
            <w:tcW w:w="1188" w:type="dxa"/>
            <w:vAlign w:val="center"/>
          </w:tcPr>
          <w:p w14:paraId="6FF4884B"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sz w:val="22"/>
                <w:szCs w:val="22"/>
              </w:rPr>
              <w:t>781</w:t>
            </w:r>
          </w:p>
        </w:tc>
        <w:tc>
          <w:tcPr>
            <w:tcW w:w="3780" w:type="dxa"/>
            <w:vAlign w:val="center"/>
          </w:tcPr>
          <w:p w14:paraId="131DA4B4" w14:textId="77777777" w:rsidR="00C90733" w:rsidRPr="00C9178B" w:rsidRDefault="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No Such Session</w:t>
            </w:r>
          </w:p>
        </w:tc>
        <w:tc>
          <w:tcPr>
            <w:tcW w:w="4590" w:type="dxa"/>
            <w:vAlign w:val="center"/>
          </w:tcPr>
          <w:p w14:paraId="73443FD1" w14:textId="77777777" w:rsidR="00C90733" w:rsidRPr="00C9178B" w:rsidRDefault="00C90733" w:rsidP="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The requested session does not exist</w:t>
            </w:r>
          </w:p>
        </w:tc>
      </w:tr>
      <w:tr w:rsidR="00C90733" w:rsidRPr="00C9178B" w14:paraId="32812195" w14:textId="77777777" w:rsidTr="00C9178B">
        <w:trPr>
          <w:cantSplit/>
        </w:trPr>
        <w:tc>
          <w:tcPr>
            <w:tcW w:w="1188" w:type="dxa"/>
            <w:vAlign w:val="center"/>
          </w:tcPr>
          <w:p w14:paraId="6E1796B5"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sz w:val="22"/>
                <w:szCs w:val="22"/>
              </w:rPr>
              <w:t>801</w:t>
            </w:r>
          </w:p>
        </w:tc>
        <w:tc>
          <w:tcPr>
            <w:tcW w:w="3780" w:type="dxa"/>
            <w:vAlign w:val="center"/>
          </w:tcPr>
          <w:p w14:paraId="19FD8D1A" w14:textId="77777777" w:rsidR="00C90733" w:rsidRPr="00C9178B" w:rsidRDefault="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Exhausted Secure Sessions</w:t>
            </w:r>
          </w:p>
        </w:tc>
        <w:tc>
          <w:tcPr>
            <w:tcW w:w="4590" w:type="dxa"/>
            <w:vAlign w:val="center"/>
          </w:tcPr>
          <w:p w14:paraId="2F1ACEED" w14:textId="77777777" w:rsidR="00C90733" w:rsidRPr="00C9178B" w:rsidRDefault="00C90733" w:rsidP="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No more sessions are available. In some cases, this may require reboot</w:t>
            </w:r>
          </w:p>
        </w:tc>
      </w:tr>
      <w:tr w:rsidR="00C90733" w:rsidRPr="00C9178B" w14:paraId="75C7283A" w14:textId="77777777" w:rsidTr="00C9178B">
        <w:trPr>
          <w:cantSplit/>
        </w:trPr>
        <w:tc>
          <w:tcPr>
            <w:tcW w:w="1188" w:type="dxa"/>
            <w:vAlign w:val="center"/>
          </w:tcPr>
          <w:p w14:paraId="1EF20F8C"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sz w:val="22"/>
                <w:szCs w:val="22"/>
              </w:rPr>
              <w:t>802</w:t>
            </w:r>
          </w:p>
        </w:tc>
        <w:tc>
          <w:tcPr>
            <w:tcW w:w="3780" w:type="dxa"/>
            <w:vAlign w:val="center"/>
          </w:tcPr>
          <w:p w14:paraId="474B2D19" w14:textId="77777777" w:rsidR="00C90733" w:rsidRPr="00C9178B" w:rsidRDefault="008E0EE3">
            <w:pPr>
              <w:autoSpaceDE w:val="0"/>
              <w:autoSpaceDN w:val="0"/>
              <w:adjustRightInd w:val="0"/>
              <w:ind w:left="0"/>
              <w:rPr>
                <w:rFonts w:asciiTheme="minorHAnsi" w:hAnsiTheme="minorHAnsi" w:cs="Helvetica"/>
                <w:sz w:val="22"/>
                <w:szCs w:val="22"/>
              </w:rPr>
            </w:pPr>
            <w:r w:rsidRPr="001D033E">
              <w:rPr>
                <w:rFonts w:asciiTheme="minorHAnsi" w:hAnsiTheme="minorHAnsi" w:cs="Helvetica"/>
                <w:sz w:val="22"/>
                <w:szCs w:val="22"/>
              </w:rPr>
              <w:t>Device</w:t>
            </w:r>
            <w:r w:rsidR="00C90733" w:rsidRPr="00C9178B">
              <w:rPr>
                <w:rFonts w:asciiTheme="minorHAnsi" w:hAnsiTheme="minorHAnsi" w:cs="Helvetica"/>
                <w:sz w:val="22"/>
                <w:szCs w:val="22"/>
              </w:rPr>
              <w:t xml:space="preserve"> Error</w:t>
            </w:r>
          </w:p>
        </w:tc>
        <w:tc>
          <w:tcPr>
            <w:tcW w:w="4590" w:type="dxa"/>
            <w:vAlign w:val="center"/>
          </w:tcPr>
          <w:p w14:paraId="2A0DFD9D" w14:textId="77777777" w:rsidR="00C90733" w:rsidRPr="00C9178B" w:rsidRDefault="00C90733" w:rsidP="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Could not communicate with a device</w:t>
            </w:r>
          </w:p>
        </w:tc>
      </w:tr>
      <w:tr w:rsidR="00C90733" w:rsidRPr="00C9178B" w14:paraId="70F04BA7" w14:textId="77777777" w:rsidTr="00C9178B">
        <w:trPr>
          <w:cantSplit/>
        </w:trPr>
        <w:tc>
          <w:tcPr>
            <w:tcW w:w="1188" w:type="dxa"/>
            <w:vAlign w:val="center"/>
          </w:tcPr>
          <w:p w14:paraId="745F421C"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sz w:val="22"/>
                <w:szCs w:val="22"/>
              </w:rPr>
              <w:t>803</w:t>
            </w:r>
          </w:p>
        </w:tc>
        <w:tc>
          <w:tcPr>
            <w:tcW w:w="3780" w:type="dxa"/>
            <w:vAlign w:val="center"/>
          </w:tcPr>
          <w:p w14:paraId="057834EB" w14:textId="77777777" w:rsidR="00C90733" w:rsidRPr="00C9178B" w:rsidRDefault="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Is In Linking Mode</w:t>
            </w:r>
          </w:p>
        </w:tc>
        <w:tc>
          <w:tcPr>
            <w:tcW w:w="4590" w:type="dxa"/>
            <w:vAlign w:val="center"/>
          </w:tcPr>
          <w:p w14:paraId="6F92E1E0" w14:textId="77777777" w:rsidR="00C90733" w:rsidRPr="00C9178B" w:rsidRDefault="00C90733" w:rsidP="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When ISY is in Linking mode, most other operations fail returning this code</w:t>
            </w:r>
          </w:p>
        </w:tc>
      </w:tr>
      <w:tr w:rsidR="00C90733" w:rsidRPr="00C9178B" w14:paraId="6C679C06" w14:textId="77777777" w:rsidTr="00C9178B">
        <w:trPr>
          <w:cantSplit/>
        </w:trPr>
        <w:tc>
          <w:tcPr>
            <w:tcW w:w="1188" w:type="dxa"/>
            <w:vAlign w:val="center"/>
          </w:tcPr>
          <w:p w14:paraId="4D933A7B"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sz w:val="22"/>
                <w:szCs w:val="22"/>
              </w:rPr>
              <w:t>810</w:t>
            </w:r>
          </w:p>
        </w:tc>
        <w:tc>
          <w:tcPr>
            <w:tcW w:w="3780" w:type="dxa"/>
            <w:vAlign w:val="center"/>
          </w:tcPr>
          <w:p w14:paraId="2437616B" w14:textId="77777777" w:rsidR="00C90733" w:rsidRPr="00C9178B" w:rsidRDefault="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Subscription: Incompatible Headers</w:t>
            </w:r>
          </w:p>
        </w:tc>
        <w:tc>
          <w:tcPr>
            <w:tcW w:w="4590" w:type="dxa"/>
            <w:vAlign w:val="center"/>
          </w:tcPr>
          <w:p w14:paraId="7BA10C73" w14:textId="77777777" w:rsidR="00C90733" w:rsidRPr="00C9178B" w:rsidRDefault="00C90733" w:rsidP="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Subscriptions require headers as defined in the developers guide</w:t>
            </w:r>
          </w:p>
        </w:tc>
      </w:tr>
      <w:tr w:rsidR="00C90733" w:rsidRPr="00C9178B" w14:paraId="2B6D87A3" w14:textId="77777777" w:rsidTr="00C9178B">
        <w:trPr>
          <w:cantSplit/>
        </w:trPr>
        <w:tc>
          <w:tcPr>
            <w:tcW w:w="1188" w:type="dxa"/>
            <w:vAlign w:val="center"/>
          </w:tcPr>
          <w:p w14:paraId="5DD982F2"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sz w:val="22"/>
                <w:szCs w:val="22"/>
              </w:rPr>
              <w:t>811</w:t>
            </w:r>
          </w:p>
        </w:tc>
        <w:tc>
          <w:tcPr>
            <w:tcW w:w="3780" w:type="dxa"/>
            <w:vAlign w:val="center"/>
          </w:tcPr>
          <w:p w14:paraId="7C8165FC" w14:textId="77777777" w:rsidR="00C90733" w:rsidRPr="00C9178B" w:rsidRDefault="008E0EE3">
            <w:pPr>
              <w:autoSpaceDE w:val="0"/>
              <w:autoSpaceDN w:val="0"/>
              <w:adjustRightInd w:val="0"/>
              <w:ind w:left="0"/>
              <w:rPr>
                <w:rFonts w:asciiTheme="minorHAnsi" w:hAnsiTheme="minorHAnsi" w:cs="Helvetica"/>
                <w:sz w:val="22"/>
                <w:szCs w:val="22"/>
              </w:rPr>
            </w:pPr>
            <w:r w:rsidRPr="001D033E">
              <w:rPr>
                <w:rFonts w:asciiTheme="minorHAnsi" w:hAnsiTheme="minorHAnsi" w:cs="Helvetica"/>
                <w:sz w:val="22"/>
                <w:szCs w:val="22"/>
              </w:rPr>
              <w:t>Subscription</w:t>
            </w:r>
            <w:r w:rsidR="00C90733" w:rsidRPr="00C9178B">
              <w:rPr>
                <w:rFonts w:asciiTheme="minorHAnsi" w:hAnsiTheme="minorHAnsi" w:cs="Helvetica"/>
                <w:sz w:val="22"/>
                <w:szCs w:val="22"/>
              </w:rPr>
              <w:t>: Missing Callback</w:t>
            </w:r>
          </w:p>
        </w:tc>
        <w:tc>
          <w:tcPr>
            <w:tcW w:w="4590" w:type="dxa"/>
            <w:vAlign w:val="center"/>
          </w:tcPr>
          <w:p w14:paraId="0B328037" w14:textId="77777777" w:rsidR="00C90733" w:rsidRPr="00C9178B" w:rsidRDefault="00C90733" w:rsidP="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Need CALLBACK: URL in the HTTP Header. &lt;URL&gt; could be &lt;REUSE_SOCKET&gt;</w:t>
            </w:r>
          </w:p>
        </w:tc>
      </w:tr>
      <w:tr w:rsidR="00C90733" w:rsidRPr="00C9178B" w14:paraId="286D0771" w14:textId="77777777" w:rsidTr="00C9178B">
        <w:trPr>
          <w:cantSplit/>
        </w:trPr>
        <w:tc>
          <w:tcPr>
            <w:tcW w:w="1188" w:type="dxa"/>
            <w:vAlign w:val="center"/>
          </w:tcPr>
          <w:p w14:paraId="23F940E6"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sz w:val="22"/>
                <w:szCs w:val="22"/>
              </w:rPr>
              <w:lastRenderedPageBreak/>
              <w:t>812</w:t>
            </w:r>
          </w:p>
        </w:tc>
        <w:tc>
          <w:tcPr>
            <w:tcW w:w="3780" w:type="dxa"/>
            <w:vAlign w:val="center"/>
          </w:tcPr>
          <w:p w14:paraId="2C3B7260" w14:textId="77777777" w:rsidR="00C90733" w:rsidRPr="00C9178B" w:rsidRDefault="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Invalid NT</w:t>
            </w:r>
          </w:p>
        </w:tc>
        <w:tc>
          <w:tcPr>
            <w:tcW w:w="4590" w:type="dxa"/>
            <w:vAlign w:val="center"/>
          </w:tcPr>
          <w:p w14:paraId="7F9F96E7" w14:textId="77777777" w:rsidR="00C90733" w:rsidRPr="00C9178B" w:rsidRDefault="00C90733" w:rsidP="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Not used in 2.6.1 and above</w:t>
            </w:r>
          </w:p>
        </w:tc>
      </w:tr>
      <w:tr w:rsidR="00C90733" w:rsidRPr="00C9178B" w14:paraId="61029B1B" w14:textId="77777777" w:rsidTr="00C9178B">
        <w:trPr>
          <w:cantSplit/>
        </w:trPr>
        <w:tc>
          <w:tcPr>
            <w:tcW w:w="1188" w:type="dxa"/>
            <w:vAlign w:val="center"/>
          </w:tcPr>
          <w:p w14:paraId="79C346B3"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sz w:val="22"/>
                <w:szCs w:val="22"/>
              </w:rPr>
              <w:t>813</w:t>
            </w:r>
          </w:p>
        </w:tc>
        <w:tc>
          <w:tcPr>
            <w:tcW w:w="3780" w:type="dxa"/>
            <w:vAlign w:val="center"/>
          </w:tcPr>
          <w:p w14:paraId="537C3A43" w14:textId="77777777" w:rsidR="00C90733" w:rsidRPr="00C9178B" w:rsidRDefault="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Subscription: SID Not Found</w:t>
            </w:r>
          </w:p>
        </w:tc>
        <w:tc>
          <w:tcPr>
            <w:tcW w:w="4590" w:type="dxa"/>
            <w:vAlign w:val="center"/>
          </w:tcPr>
          <w:p w14:paraId="5FD3F248" w14:textId="77777777" w:rsidR="00C90733" w:rsidRPr="00C9178B" w:rsidRDefault="00C90733" w:rsidP="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The Subscription for the given SID does not exist</w:t>
            </w:r>
          </w:p>
        </w:tc>
      </w:tr>
      <w:tr w:rsidR="00C90733" w:rsidRPr="00C9178B" w14:paraId="09DF0E76" w14:textId="77777777" w:rsidTr="00C9178B">
        <w:trPr>
          <w:cantSplit/>
        </w:trPr>
        <w:tc>
          <w:tcPr>
            <w:tcW w:w="1188" w:type="dxa"/>
            <w:vAlign w:val="center"/>
          </w:tcPr>
          <w:p w14:paraId="3C054AAD"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sz w:val="22"/>
                <w:szCs w:val="22"/>
              </w:rPr>
              <w:t>814</w:t>
            </w:r>
          </w:p>
        </w:tc>
        <w:tc>
          <w:tcPr>
            <w:tcW w:w="3780" w:type="dxa"/>
            <w:vAlign w:val="center"/>
          </w:tcPr>
          <w:p w14:paraId="320EAFF5" w14:textId="77777777" w:rsidR="00C90733" w:rsidRPr="00C9178B" w:rsidRDefault="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Subscription: Invalid Callback URL</w:t>
            </w:r>
          </w:p>
        </w:tc>
        <w:tc>
          <w:tcPr>
            <w:tcW w:w="4590" w:type="dxa"/>
            <w:vAlign w:val="center"/>
          </w:tcPr>
          <w:p w14:paraId="78810D10" w14:textId="77777777" w:rsidR="00C90733" w:rsidRPr="00C9178B" w:rsidRDefault="00C90733" w:rsidP="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If &lt;REUSE_SOCKET&gt; is not used, the URL is pointing to a destination that is not reachable</w:t>
            </w:r>
          </w:p>
        </w:tc>
      </w:tr>
      <w:tr w:rsidR="00C90733" w:rsidRPr="00C9178B" w14:paraId="0535F0D3" w14:textId="77777777" w:rsidTr="00C9178B">
        <w:trPr>
          <w:cantSplit/>
        </w:trPr>
        <w:tc>
          <w:tcPr>
            <w:tcW w:w="1188" w:type="dxa"/>
            <w:vAlign w:val="center"/>
          </w:tcPr>
          <w:p w14:paraId="4D3A6ADB"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sz w:val="22"/>
                <w:szCs w:val="22"/>
              </w:rPr>
              <w:t>815</w:t>
            </w:r>
          </w:p>
        </w:tc>
        <w:tc>
          <w:tcPr>
            <w:tcW w:w="3780" w:type="dxa"/>
            <w:vAlign w:val="center"/>
          </w:tcPr>
          <w:p w14:paraId="552230EB" w14:textId="77777777" w:rsidR="00C90733" w:rsidRPr="00C9178B" w:rsidRDefault="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Subscription: MAX Subscribers Reached</w:t>
            </w:r>
          </w:p>
        </w:tc>
        <w:tc>
          <w:tcPr>
            <w:tcW w:w="4590" w:type="dxa"/>
            <w:vAlign w:val="center"/>
          </w:tcPr>
          <w:p w14:paraId="1BBB8DA7" w14:textId="77777777" w:rsidR="00C90733" w:rsidRPr="00C9178B" w:rsidRDefault="00C90733" w:rsidP="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You can no longer subscribe</w:t>
            </w:r>
          </w:p>
        </w:tc>
      </w:tr>
      <w:tr w:rsidR="00C90733" w:rsidRPr="00C9178B" w14:paraId="37D9A9F8" w14:textId="77777777" w:rsidTr="00C9178B">
        <w:trPr>
          <w:cantSplit/>
        </w:trPr>
        <w:tc>
          <w:tcPr>
            <w:tcW w:w="1188" w:type="dxa"/>
            <w:vAlign w:val="center"/>
          </w:tcPr>
          <w:p w14:paraId="01648820"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sz w:val="22"/>
                <w:szCs w:val="22"/>
              </w:rPr>
              <w:t>816</w:t>
            </w:r>
          </w:p>
        </w:tc>
        <w:tc>
          <w:tcPr>
            <w:tcW w:w="3780" w:type="dxa"/>
            <w:vAlign w:val="center"/>
          </w:tcPr>
          <w:p w14:paraId="08C6F351" w14:textId="77777777" w:rsidR="00C90733" w:rsidRPr="00C9178B" w:rsidRDefault="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Disclaimer not available</w:t>
            </w:r>
          </w:p>
        </w:tc>
        <w:tc>
          <w:tcPr>
            <w:tcW w:w="4590" w:type="dxa"/>
            <w:vAlign w:val="center"/>
          </w:tcPr>
          <w:p w14:paraId="53712D0A" w14:textId="77777777" w:rsidR="00C90733" w:rsidRPr="00C9178B" w:rsidRDefault="00C90733" w:rsidP="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You may ignore this error</w:t>
            </w:r>
          </w:p>
        </w:tc>
      </w:tr>
      <w:tr w:rsidR="00C90733" w:rsidRPr="00C9178B" w14:paraId="01880E01" w14:textId="77777777" w:rsidTr="00C9178B">
        <w:trPr>
          <w:cantSplit/>
        </w:trPr>
        <w:tc>
          <w:tcPr>
            <w:tcW w:w="1188" w:type="dxa"/>
            <w:vAlign w:val="center"/>
          </w:tcPr>
          <w:p w14:paraId="345A5C45" w14:textId="77777777" w:rsidR="00C90733" w:rsidRPr="00C9178B" w:rsidRDefault="00C90733" w:rsidP="00C90733">
            <w:pPr>
              <w:autoSpaceDE w:val="0"/>
              <w:autoSpaceDN w:val="0"/>
              <w:adjustRightInd w:val="0"/>
              <w:ind w:left="0" w:right="-108"/>
              <w:rPr>
                <w:rFonts w:asciiTheme="minorHAnsi" w:hAnsiTheme="minorHAnsi" w:cs="Helvetica"/>
                <w:sz w:val="22"/>
                <w:szCs w:val="22"/>
              </w:rPr>
            </w:pPr>
            <w:r w:rsidRPr="00C9178B">
              <w:rPr>
                <w:rFonts w:asciiTheme="minorHAnsi" w:hAnsiTheme="minorHAnsi" w:cs="Helvetica"/>
                <w:sz w:val="22"/>
                <w:szCs w:val="22"/>
              </w:rPr>
              <w:t>817</w:t>
            </w:r>
          </w:p>
        </w:tc>
        <w:tc>
          <w:tcPr>
            <w:tcW w:w="3780" w:type="dxa"/>
            <w:vAlign w:val="center"/>
          </w:tcPr>
          <w:p w14:paraId="0992A05B" w14:textId="77777777" w:rsidR="00C90733" w:rsidRPr="00C9178B" w:rsidRDefault="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Subscription: Already subscribed</w:t>
            </w:r>
          </w:p>
        </w:tc>
        <w:tc>
          <w:tcPr>
            <w:tcW w:w="4590" w:type="dxa"/>
            <w:vAlign w:val="center"/>
          </w:tcPr>
          <w:p w14:paraId="591E7C01" w14:textId="77777777" w:rsidR="00C90733" w:rsidRPr="00C9178B" w:rsidRDefault="00C90733" w:rsidP="00C90733">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You are already subscribed and there's no need to subscribe again</w:t>
            </w:r>
          </w:p>
        </w:tc>
      </w:tr>
    </w:tbl>
    <w:p w14:paraId="5B8DF575" w14:textId="77777777" w:rsidR="008726F1" w:rsidRPr="008726F1" w:rsidRDefault="008726F1" w:rsidP="00C90733">
      <w:pPr>
        <w:pStyle w:val="BodyText"/>
        <w:keepNext/>
        <w:rPr>
          <w:b/>
          <w:sz w:val="28"/>
          <w:szCs w:val="28"/>
        </w:rPr>
      </w:pPr>
      <w:r w:rsidRPr="008726F1">
        <w:rPr>
          <w:b/>
          <w:sz w:val="28"/>
          <w:szCs w:val="28"/>
        </w:rPr>
        <w:t>SMTP Errors</w:t>
      </w:r>
    </w:p>
    <w:p w14:paraId="700E7314" w14:textId="77777777" w:rsidR="008726F1" w:rsidRDefault="008726F1" w:rsidP="00C90733">
      <w:pPr>
        <w:pStyle w:val="BodyText"/>
        <w:keepNext/>
      </w:pPr>
      <w:r>
        <w:t>The following email errors are enumerated in the Control field (column 2) and are related to Error -50001 (SMTP_SERVER_FAILURE).</w:t>
      </w: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0A0" w:firstRow="1" w:lastRow="0" w:firstColumn="1" w:lastColumn="0" w:noHBand="0" w:noVBand="0"/>
      </w:tblPr>
      <w:tblGrid>
        <w:gridCol w:w="1278"/>
        <w:gridCol w:w="5220"/>
      </w:tblGrid>
      <w:tr w:rsidR="00552F37" w:rsidRPr="00552F37" w14:paraId="3E9B2E4C" w14:textId="77777777" w:rsidTr="00DA38AB">
        <w:tc>
          <w:tcPr>
            <w:tcW w:w="6498" w:type="dxa"/>
            <w:gridSpan w:val="2"/>
          </w:tcPr>
          <w:p w14:paraId="7561A8F1" w14:textId="77777777" w:rsidR="00552F37" w:rsidRPr="00552F37" w:rsidRDefault="00552F37" w:rsidP="00552F37">
            <w:pPr>
              <w:keepNext/>
              <w:autoSpaceDE w:val="0"/>
              <w:autoSpaceDN w:val="0"/>
              <w:adjustRightInd w:val="0"/>
              <w:ind w:left="0"/>
              <w:jc w:val="center"/>
              <w:rPr>
                <w:rFonts w:asciiTheme="minorHAnsi" w:hAnsiTheme="minorHAnsi" w:cs="Helvetica"/>
                <w:b/>
                <w:bCs/>
                <w:sz w:val="28"/>
                <w:szCs w:val="22"/>
              </w:rPr>
            </w:pPr>
            <w:r w:rsidRPr="00552F37">
              <w:rPr>
                <w:rFonts w:asciiTheme="minorHAnsi" w:hAnsiTheme="minorHAnsi" w:cs="Helvetica"/>
                <w:b/>
                <w:bCs/>
                <w:sz w:val="28"/>
                <w:szCs w:val="22"/>
              </w:rPr>
              <w:t>SMTP Errors</w:t>
            </w:r>
          </w:p>
        </w:tc>
      </w:tr>
      <w:tr w:rsidR="00FF48DD" w:rsidRPr="00C9178B" w14:paraId="5508E160" w14:textId="77777777" w:rsidTr="00DA38AB">
        <w:tc>
          <w:tcPr>
            <w:tcW w:w="1278" w:type="dxa"/>
          </w:tcPr>
          <w:p w14:paraId="624BE01D" w14:textId="77777777" w:rsidR="00FF48DD" w:rsidRPr="00C9178B" w:rsidRDefault="00FF48DD" w:rsidP="00C90733">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b/>
                <w:bCs/>
                <w:sz w:val="22"/>
                <w:szCs w:val="22"/>
              </w:rPr>
              <w:t>Number</w:t>
            </w:r>
          </w:p>
        </w:tc>
        <w:tc>
          <w:tcPr>
            <w:tcW w:w="5220" w:type="dxa"/>
          </w:tcPr>
          <w:p w14:paraId="13E1B5D1" w14:textId="77777777" w:rsidR="00FF48DD" w:rsidRPr="00C9178B" w:rsidRDefault="00FF48DD" w:rsidP="00C90733">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b/>
                <w:bCs/>
                <w:sz w:val="22"/>
                <w:szCs w:val="22"/>
              </w:rPr>
              <w:t>Error</w:t>
            </w:r>
          </w:p>
        </w:tc>
      </w:tr>
      <w:tr w:rsidR="00FF48DD" w:rsidRPr="00C9178B" w14:paraId="588F5C9B" w14:textId="77777777" w:rsidTr="00DA38AB">
        <w:tc>
          <w:tcPr>
            <w:tcW w:w="1278" w:type="dxa"/>
          </w:tcPr>
          <w:p w14:paraId="50BB0088" w14:textId="77777777" w:rsidR="00FF48DD" w:rsidRPr="00C9178B" w:rsidRDefault="00FF48DD" w:rsidP="00C90733">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-2</w:t>
            </w:r>
          </w:p>
        </w:tc>
        <w:tc>
          <w:tcPr>
            <w:tcW w:w="5220" w:type="dxa"/>
          </w:tcPr>
          <w:p w14:paraId="31104763" w14:textId="77777777" w:rsidR="00FF48DD" w:rsidRPr="00C9178B" w:rsidRDefault="00FF48DD" w:rsidP="00C90733">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NETWORK_ERROR</w:t>
            </w:r>
          </w:p>
        </w:tc>
      </w:tr>
      <w:tr w:rsidR="00FF48DD" w:rsidRPr="00C9178B" w14:paraId="57934FE8" w14:textId="77777777" w:rsidTr="00DA38AB">
        <w:tc>
          <w:tcPr>
            <w:tcW w:w="1278" w:type="dxa"/>
          </w:tcPr>
          <w:p w14:paraId="0EE096A1" w14:textId="77777777" w:rsidR="00FF48DD" w:rsidRPr="00C9178B" w:rsidRDefault="00FF48DD" w:rsidP="00C90733">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-5</w:t>
            </w:r>
          </w:p>
        </w:tc>
        <w:tc>
          <w:tcPr>
            <w:tcW w:w="5220" w:type="dxa"/>
          </w:tcPr>
          <w:p w14:paraId="58FF5CAD" w14:textId="77777777" w:rsidR="00FF48DD" w:rsidRPr="00C9178B" w:rsidRDefault="00FF48DD" w:rsidP="00C90733">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SMTP_CONNECT_FAILED</w:t>
            </w:r>
          </w:p>
        </w:tc>
      </w:tr>
      <w:tr w:rsidR="00FF48DD" w:rsidRPr="00C9178B" w14:paraId="18F8E81F" w14:textId="77777777" w:rsidTr="00DA38AB">
        <w:tc>
          <w:tcPr>
            <w:tcW w:w="1278" w:type="dxa"/>
          </w:tcPr>
          <w:p w14:paraId="496D692C" w14:textId="77777777" w:rsidR="00FF48DD" w:rsidRPr="00C9178B" w:rsidRDefault="00FF48DD" w:rsidP="00C90733">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-6</w:t>
            </w:r>
          </w:p>
        </w:tc>
        <w:tc>
          <w:tcPr>
            <w:tcW w:w="5220" w:type="dxa"/>
          </w:tcPr>
          <w:p w14:paraId="05689A6D" w14:textId="77777777" w:rsidR="00FF48DD" w:rsidRPr="00C9178B" w:rsidRDefault="00FF48DD" w:rsidP="00C90733">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SMTP_SERVER_NOT_RESPONDING</w:t>
            </w:r>
          </w:p>
        </w:tc>
      </w:tr>
      <w:tr w:rsidR="00FF48DD" w:rsidRPr="00C9178B" w14:paraId="696EB7AB" w14:textId="77777777" w:rsidTr="00DA38AB">
        <w:tc>
          <w:tcPr>
            <w:tcW w:w="1278" w:type="dxa"/>
          </w:tcPr>
          <w:p w14:paraId="1FED9A4C" w14:textId="77777777" w:rsidR="00FF48DD" w:rsidRPr="00C9178B" w:rsidRDefault="00FF48DD" w:rsidP="00C90733">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-7</w:t>
            </w:r>
          </w:p>
        </w:tc>
        <w:tc>
          <w:tcPr>
            <w:tcW w:w="5220" w:type="dxa"/>
          </w:tcPr>
          <w:p w14:paraId="79450F73" w14:textId="77777777" w:rsidR="00FF48DD" w:rsidRPr="00C9178B" w:rsidRDefault="00FF48DD" w:rsidP="00C90733">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SMTP_EHLO_TIMEOUT</w:t>
            </w:r>
          </w:p>
        </w:tc>
      </w:tr>
      <w:tr w:rsidR="00FF48DD" w:rsidRPr="00C9178B" w14:paraId="47C67FEA" w14:textId="77777777" w:rsidTr="00DA38AB">
        <w:tc>
          <w:tcPr>
            <w:tcW w:w="1278" w:type="dxa"/>
          </w:tcPr>
          <w:p w14:paraId="578915ED" w14:textId="77777777" w:rsidR="00FF48DD" w:rsidRPr="00C9178B" w:rsidRDefault="00FF48DD" w:rsidP="00C90733">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-10</w:t>
            </w:r>
          </w:p>
        </w:tc>
        <w:tc>
          <w:tcPr>
            <w:tcW w:w="5220" w:type="dxa"/>
          </w:tcPr>
          <w:p w14:paraId="411B1A23" w14:textId="77777777" w:rsidR="00FF48DD" w:rsidRPr="00C9178B" w:rsidRDefault="00FF48DD" w:rsidP="00C90733">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SMTP_FROM_TIMEOUT</w:t>
            </w:r>
          </w:p>
        </w:tc>
      </w:tr>
      <w:tr w:rsidR="00FF48DD" w:rsidRPr="00C9178B" w14:paraId="60026394" w14:textId="77777777" w:rsidTr="00DA38AB">
        <w:tc>
          <w:tcPr>
            <w:tcW w:w="1278" w:type="dxa"/>
          </w:tcPr>
          <w:p w14:paraId="25260DA0" w14:textId="77777777" w:rsidR="00FF48DD" w:rsidRPr="00C9178B" w:rsidRDefault="00FF48DD" w:rsidP="00C90733">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-11</w:t>
            </w:r>
          </w:p>
        </w:tc>
        <w:tc>
          <w:tcPr>
            <w:tcW w:w="5220" w:type="dxa"/>
          </w:tcPr>
          <w:p w14:paraId="3FE56FE4" w14:textId="77777777" w:rsidR="00FF48DD" w:rsidRPr="00C9178B" w:rsidRDefault="00FF48DD" w:rsidP="00C90733">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SMTP_TO_TIMEOUT</w:t>
            </w:r>
          </w:p>
        </w:tc>
      </w:tr>
      <w:tr w:rsidR="00FF48DD" w:rsidRPr="00C9178B" w14:paraId="5D0D5A2E" w14:textId="77777777" w:rsidTr="00DA38AB">
        <w:tc>
          <w:tcPr>
            <w:tcW w:w="1278" w:type="dxa"/>
          </w:tcPr>
          <w:p w14:paraId="56B3183B" w14:textId="77777777" w:rsidR="00FF48DD" w:rsidRPr="00C9178B" w:rsidRDefault="00FF48DD" w:rsidP="00C90733">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-12</w:t>
            </w:r>
          </w:p>
        </w:tc>
        <w:tc>
          <w:tcPr>
            <w:tcW w:w="5220" w:type="dxa"/>
          </w:tcPr>
          <w:p w14:paraId="2FB565C1" w14:textId="77777777" w:rsidR="00FF48DD" w:rsidRPr="00C9178B" w:rsidRDefault="00FF48DD" w:rsidP="00C90733">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SMTP_DATA_TIMEOUT</w:t>
            </w:r>
          </w:p>
        </w:tc>
      </w:tr>
      <w:tr w:rsidR="00FF48DD" w:rsidRPr="00C9178B" w14:paraId="3502E081" w14:textId="77777777" w:rsidTr="00DA38AB">
        <w:tc>
          <w:tcPr>
            <w:tcW w:w="1278" w:type="dxa"/>
          </w:tcPr>
          <w:p w14:paraId="644971F9" w14:textId="77777777" w:rsidR="00FF48DD" w:rsidRPr="00C9178B" w:rsidRDefault="00FF48DD" w:rsidP="00C90733">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-13</w:t>
            </w:r>
          </w:p>
        </w:tc>
        <w:tc>
          <w:tcPr>
            <w:tcW w:w="5220" w:type="dxa"/>
          </w:tcPr>
          <w:p w14:paraId="70A6406F" w14:textId="77777777" w:rsidR="00FF48DD" w:rsidRPr="00C9178B" w:rsidRDefault="00FF48DD" w:rsidP="00C90733">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SMTP_BODY_TIMEOUT</w:t>
            </w:r>
          </w:p>
        </w:tc>
      </w:tr>
      <w:tr w:rsidR="00FF48DD" w:rsidRPr="00C9178B" w14:paraId="506DAAC3" w14:textId="77777777" w:rsidTr="00DA38AB">
        <w:tc>
          <w:tcPr>
            <w:tcW w:w="1278" w:type="dxa"/>
          </w:tcPr>
          <w:p w14:paraId="4A6B8A35" w14:textId="77777777" w:rsidR="00FF48DD" w:rsidRPr="00C9178B" w:rsidRDefault="00FF48DD" w:rsidP="00C90733">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-14</w:t>
            </w:r>
          </w:p>
        </w:tc>
        <w:tc>
          <w:tcPr>
            <w:tcW w:w="5220" w:type="dxa"/>
          </w:tcPr>
          <w:p w14:paraId="1AA1E8D3" w14:textId="77777777" w:rsidR="00FF48DD" w:rsidRPr="00C9178B" w:rsidRDefault="00FF48DD" w:rsidP="00C90733">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SMTP_AUTH_LOGIN_NOT_ACCEPTED</w:t>
            </w:r>
          </w:p>
        </w:tc>
      </w:tr>
      <w:tr w:rsidR="00FF48DD" w:rsidRPr="00C9178B" w14:paraId="7A1B9341" w14:textId="77777777" w:rsidTr="00DA38AB">
        <w:tc>
          <w:tcPr>
            <w:tcW w:w="1278" w:type="dxa"/>
          </w:tcPr>
          <w:p w14:paraId="1A3CD8F4" w14:textId="77777777" w:rsidR="00FF48DD" w:rsidRPr="00C9178B" w:rsidRDefault="00FF48DD" w:rsidP="00C90733">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-15</w:t>
            </w:r>
          </w:p>
        </w:tc>
        <w:tc>
          <w:tcPr>
            <w:tcW w:w="5220" w:type="dxa"/>
          </w:tcPr>
          <w:p w14:paraId="2B5BC183" w14:textId="77777777" w:rsidR="00FF48DD" w:rsidRPr="00C9178B" w:rsidRDefault="00FF48DD" w:rsidP="00C90733">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SMTP_USERID_NOT_ACCEPTED</w:t>
            </w:r>
          </w:p>
        </w:tc>
      </w:tr>
      <w:tr w:rsidR="00FF48DD" w:rsidRPr="00C9178B" w14:paraId="2EE867A1" w14:textId="77777777" w:rsidTr="00DA38AB">
        <w:tc>
          <w:tcPr>
            <w:tcW w:w="1278" w:type="dxa"/>
          </w:tcPr>
          <w:p w14:paraId="0EED2E8F" w14:textId="77777777" w:rsidR="00FF48DD" w:rsidRPr="00C9178B" w:rsidRDefault="00FF48DD" w:rsidP="00C90733">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-16</w:t>
            </w:r>
          </w:p>
        </w:tc>
        <w:tc>
          <w:tcPr>
            <w:tcW w:w="5220" w:type="dxa"/>
          </w:tcPr>
          <w:p w14:paraId="3C1FE6DC" w14:textId="77777777" w:rsidR="00FF48DD" w:rsidRPr="00C9178B" w:rsidRDefault="00FF48DD" w:rsidP="00C90733">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SMTP_PASSWORD_NOT_ACCEPTED</w:t>
            </w:r>
          </w:p>
        </w:tc>
      </w:tr>
      <w:tr w:rsidR="00FF48DD" w:rsidRPr="00C9178B" w14:paraId="378D57B3" w14:textId="77777777" w:rsidTr="00DA38AB">
        <w:tc>
          <w:tcPr>
            <w:tcW w:w="1278" w:type="dxa"/>
          </w:tcPr>
          <w:p w14:paraId="24DC5FEF" w14:textId="77777777" w:rsidR="00FF48DD" w:rsidRPr="00C9178B" w:rsidRDefault="00FF48DD" w:rsidP="00C90733">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-17</w:t>
            </w:r>
          </w:p>
        </w:tc>
        <w:tc>
          <w:tcPr>
            <w:tcW w:w="5220" w:type="dxa"/>
          </w:tcPr>
          <w:p w14:paraId="35592280" w14:textId="77777777" w:rsidR="00FF48DD" w:rsidRPr="00C9178B" w:rsidRDefault="00FF48DD" w:rsidP="00C90733">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SMTP_STARTTLS_NOT_ACCEPTED</w:t>
            </w:r>
          </w:p>
        </w:tc>
      </w:tr>
      <w:tr w:rsidR="00FF48DD" w:rsidRPr="00C9178B" w14:paraId="2E24A282" w14:textId="77777777" w:rsidTr="00DA38AB">
        <w:tc>
          <w:tcPr>
            <w:tcW w:w="1278" w:type="dxa"/>
          </w:tcPr>
          <w:p w14:paraId="446A47A4" w14:textId="77777777" w:rsidR="00FF48DD" w:rsidRPr="00C9178B" w:rsidRDefault="00FF48DD" w:rsidP="00C90733">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-18</w:t>
            </w:r>
          </w:p>
        </w:tc>
        <w:tc>
          <w:tcPr>
            <w:tcW w:w="5220" w:type="dxa"/>
          </w:tcPr>
          <w:p w14:paraId="3C4B41B5" w14:textId="77777777" w:rsidR="00FF48DD" w:rsidRPr="00C9178B" w:rsidRDefault="00FF48DD" w:rsidP="00C90733">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SMTP_TLS_NEGOTIATIONS_FAILED</w:t>
            </w:r>
          </w:p>
        </w:tc>
      </w:tr>
      <w:tr w:rsidR="00FF48DD" w:rsidRPr="00C9178B" w14:paraId="1E38BCD0" w14:textId="77777777" w:rsidTr="00DA38AB">
        <w:tc>
          <w:tcPr>
            <w:tcW w:w="1278" w:type="dxa"/>
          </w:tcPr>
          <w:p w14:paraId="4E7B2254" w14:textId="77777777" w:rsidR="00FF48DD" w:rsidRPr="00C9178B" w:rsidRDefault="00FF48DD" w:rsidP="00C90733">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-19</w:t>
            </w:r>
          </w:p>
        </w:tc>
        <w:tc>
          <w:tcPr>
            <w:tcW w:w="5220" w:type="dxa"/>
          </w:tcPr>
          <w:p w14:paraId="64E0C6D5" w14:textId="77777777" w:rsidR="00FF48DD" w:rsidRPr="00C9178B" w:rsidRDefault="00FF48DD" w:rsidP="00C90733">
            <w:pPr>
              <w:keepNext/>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SMTP_WRITE_FAILED</w:t>
            </w:r>
          </w:p>
        </w:tc>
      </w:tr>
      <w:tr w:rsidR="00FF48DD" w:rsidRPr="00C9178B" w14:paraId="369C95A7" w14:textId="77777777" w:rsidTr="00DA38AB">
        <w:tc>
          <w:tcPr>
            <w:tcW w:w="1278" w:type="dxa"/>
          </w:tcPr>
          <w:p w14:paraId="01B02C77" w14:textId="77777777" w:rsidR="00FF48DD" w:rsidRPr="00C9178B" w:rsidRDefault="00FF48DD">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-20</w:t>
            </w:r>
          </w:p>
        </w:tc>
        <w:tc>
          <w:tcPr>
            <w:tcW w:w="5220" w:type="dxa"/>
          </w:tcPr>
          <w:p w14:paraId="5EA68DD9" w14:textId="77777777" w:rsidR="00FF48DD" w:rsidRPr="00C9178B" w:rsidRDefault="00FF48DD">
            <w:pPr>
              <w:autoSpaceDE w:val="0"/>
              <w:autoSpaceDN w:val="0"/>
              <w:adjustRightInd w:val="0"/>
              <w:ind w:left="0"/>
              <w:rPr>
                <w:rFonts w:asciiTheme="minorHAnsi" w:hAnsiTheme="minorHAnsi" w:cs="Helvetica"/>
                <w:sz w:val="22"/>
                <w:szCs w:val="22"/>
              </w:rPr>
            </w:pPr>
            <w:r w:rsidRPr="00C9178B">
              <w:rPr>
                <w:rFonts w:asciiTheme="minorHAnsi" w:hAnsiTheme="minorHAnsi" w:cs="Helvetica"/>
                <w:sz w:val="22"/>
                <w:szCs w:val="22"/>
              </w:rPr>
              <w:t>SMTP_UNSUPPORTED_AUTH_METHOD</w:t>
            </w:r>
          </w:p>
        </w:tc>
      </w:tr>
    </w:tbl>
    <w:p w14:paraId="3025EDA7" w14:textId="77777777" w:rsidR="00FF48DD" w:rsidRPr="00FF48DD" w:rsidRDefault="00FF48DD" w:rsidP="00C90733">
      <w:pPr>
        <w:pStyle w:val="BodyText"/>
        <w:keepNext/>
        <w:rPr>
          <w:b/>
          <w:sz w:val="28"/>
          <w:szCs w:val="28"/>
        </w:rPr>
      </w:pPr>
      <w:r w:rsidRPr="00FF48DD">
        <w:rPr>
          <w:b/>
          <w:sz w:val="28"/>
          <w:szCs w:val="28"/>
        </w:rPr>
        <w:lastRenderedPageBreak/>
        <w:t>Driver Errors</w:t>
      </w:r>
    </w:p>
    <w:p w14:paraId="3A1AEC2C" w14:textId="77777777" w:rsidR="00107129" w:rsidRDefault="00FF48DD" w:rsidP="00C90733">
      <w:pPr>
        <w:pStyle w:val="BodyText"/>
        <w:keepNext/>
      </w:pPr>
      <w:r>
        <w:t xml:space="preserve">The following sub errors are enumerated in the </w:t>
      </w:r>
      <w:r w:rsidRPr="00FF48DD">
        <w:rPr>
          <w:b/>
        </w:rPr>
        <w:t>Control</w:t>
      </w:r>
      <w:r>
        <w:t xml:space="preserve"> field (column 2) and are related to errors -200xxx.</w:t>
      </w:r>
    </w:p>
    <w:tbl>
      <w:tblPr>
        <w:tblStyle w:val="TableGrid"/>
        <w:tblW w:w="0" w:type="auto"/>
        <w:tblLayout w:type="fixed"/>
        <w:tblLook w:val="0000" w:firstRow="0" w:lastRow="0" w:firstColumn="0" w:lastColumn="0" w:noHBand="0" w:noVBand="0"/>
      </w:tblPr>
      <w:tblGrid>
        <w:gridCol w:w="1278"/>
        <w:gridCol w:w="5220"/>
      </w:tblGrid>
      <w:tr w:rsidR="00512361" w:rsidRPr="00512361" w14:paraId="643FCD67" w14:textId="77777777" w:rsidTr="00512361">
        <w:tc>
          <w:tcPr>
            <w:tcW w:w="6498" w:type="dxa"/>
            <w:gridSpan w:val="2"/>
          </w:tcPr>
          <w:p w14:paraId="35E318EB" w14:textId="77777777" w:rsidR="00512361" w:rsidRPr="00512361" w:rsidRDefault="00512361" w:rsidP="00512361">
            <w:pPr>
              <w:keepNext/>
              <w:autoSpaceDE w:val="0"/>
              <w:autoSpaceDN w:val="0"/>
              <w:adjustRightInd w:val="0"/>
              <w:ind w:left="0"/>
              <w:jc w:val="center"/>
              <w:rPr>
                <w:rFonts w:asciiTheme="minorHAnsi" w:hAnsiTheme="minorHAnsi" w:cs="Helvetica"/>
                <w:b/>
                <w:bCs/>
                <w:sz w:val="28"/>
                <w:szCs w:val="26"/>
              </w:rPr>
            </w:pPr>
            <w:r w:rsidRPr="00512361">
              <w:rPr>
                <w:rFonts w:asciiTheme="minorHAnsi" w:hAnsiTheme="minorHAnsi" w:cs="Helvetica"/>
                <w:b/>
                <w:bCs/>
                <w:sz w:val="28"/>
                <w:szCs w:val="26"/>
              </w:rPr>
              <w:t>Driver Errors</w:t>
            </w:r>
          </w:p>
        </w:tc>
      </w:tr>
      <w:tr w:rsidR="00FF48DD" w:rsidRPr="00C9178B" w14:paraId="38D1E516" w14:textId="77777777" w:rsidTr="00FF48DD">
        <w:tc>
          <w:tcPr>
            <w:tcW w:w="1278" w:type="dxa"/>
          </w:tcPr>
          <w:p w14:paraId="7EB7E70B" w14:textId="77777777" w:rsidR="00FF48DD" w:rsidRPr="00C9178B" w:rsidRDefault="00FF48DD" w:rsidP="00C90733">
            <w:pPr>
              <w:keepNext/>
              <w:autoSpaceDE w:val="0"/>
              <w:autoSpaceDN w:val="0"/>
              <w:adjustRightInd w:val="0"/>
              <w:ind w:left="0"/>
              <w:rPr>
                <w:rFonts w:asciiTheme="minorHAnsi" w:hAnsiTheme="minorHAnsi" w:cs="Helvetica"/>
                <w:sz w:val="22"/>
                <w:szCs w:val="26"/>
              </w:rPr>
            </w:pPr>
            <w:r w:rsidRPr="00C9178B">
              <w:rPr>
                <w:rFonts w:asciiTheme="minorHAnsi" w:hAnsiTheme="minorHAnsi" w:cs="Helvetica"/>
                <w:b/>
                <w:bCs/>
                <w:sz w:val="22"/>
                <w:szCs w:val="26"/>
              </w:rPr>
              <w:t>Number</w:t>
            </w:r>
          </w:p>
        </w:tc>
        <w:tc>
          <w:tcPr>
            <w:tcW w:w="5220" w:type="dxa"/>
          </w:tcPr>
          <w:p w14:paraId="70279026" w14:textId="77777777" w:rsidR="00FF48DD" w:rsidRPr="00C9178B" w:rsidRDefault="00FF48DD" w:rsidP="00C90733">
            <w:pPr>
              <w:keepNext/>
              <w:autoSpaceDE w:val="0"/>
              <w:autoSpaceDN w:val="0"/>
              <w:adjustRightInd w:val="0"/>
              <w:ind w:left="0"/>
              <w:rPr>
                <w:rFonts w:asciiTheme="minorHAnsi" w:hAnsiTheme="minorHAnsi" w:cs="Helvetica"/>
                <w:sz w:val="22"/>
                <w:szCs w:val="26"/>
              </w:rPr>
            </w:pPr>
            <w:r w:rsidRPr="00C9178B">
              <w:rPr>
                <w:rFonts w:asciiTheme="minorHAnsi" w:hAnsiTheme="minorHAnsi" w:cs="Helvetica"/>
                <w:b/>
                <w:bCs/>
                <w:sz w:val="22"/>
                <w:szCs w:val="26"/>
              </w:rPr>
              <w:t>Error</w:t>
            </w:r>
          </w:p>
        </w:tc>
      </w:tr>
      <w:tr w:rsidR="00FF48DD" w:rsidRPr="00C9178B" w14:paraId="38B45143" w14:textId="77777777" w:rsidTr="00FF48DD">
        <w:tc>
          <w:tcPr>
            <w:tcW w:w="1278" w:type="dxa"/>
            <w:vAlign w:val="center"/>
          </w:tcPr>
          <w:p w14:paraId="674E4A64" w14:textId="77777777" w:rsidR="00FF48DD" w:rsidRPr="00C9178B" w:rsidRDefault="00FF48DD" w:rsidP="00C90733">
            <w:pPr>
              <w:keepNext/>
              <w:autoSpaceDE w:val="0"/>
              <w:autoSpaceDN w:val="0"/>
              <w:adjustRightInd w:val="0"/>
              <w:ind w:left="0"/>
              <w:rPr>
                <w:rFonts w:asciiTheme="minorHAnsi" w:hAnsiTheme="minorHAnsi" w:cs="Helvetica"/>
                <w:sz w:val="22"/>
                <w:szCs w:val="26"/>
              </w:rPr>
            </w:pPr>
            <w:r w:rsidRPr="00C9178B">
              <w:rPr>
                <w:rFonts w:asciiTheme="minorHAnsi" w:hAnsiTheme="minorHAnsi" w:cs="Helvetica"/>
                <w:sz w:val="22"/>
                <w:szCs w:val="26"/>
              </w:rPr>
              <w:t>-1</w:t>
            </w:r>
          </w:p>
        </w:tc>
        <w:tc>
          <w:tcPr>
            <w:tcW w:w="5220" w:type="dxa"/>
            <w:vAlign w:val="center"/>
          </w:tcPr>
          <w:p w14:paraId="4188D085" w14:textId="77777777" w:rsidR="00FF48DD" w:rsidRPr="00C9178B" w:rsidRDefault="00FF48DD" w:rsidP="00C90733">
            <w:pPr>
              <w:keepNext/>
              <w:autoSpaceDE w:val="0"/>
              <w:autoSpaceDN w:val="0"/>
              <w:adjustRightInd w:val="0"/>
              <w:ind w:left="0"/>
              <w:rPr>
                <w:rFonts w:asciiTheme="minorHAnsi" w:hAnsiTheme="minorHAnsi" w:cs="Helvetica"/>
                <w:sz w:val="22"/>
                <w:szCs w:val="26"/>
              </w:rPr>
            </w:pPr>
            <w:r w:rsidRPr="00C9178B">
              <w:rPr>
                <w:rFonts w:asciiTheme="minorHAnsi" w:hAnsiTheme="minorHAnsi" w:cs="Helvetica"/>
                <w:sz w:val="22"/>
                <w:szCs w:val="26"/>
              </w:rPr>
              <w:t>Failed writing the highwater mark</w:t>
            </w:r>
          </w:p>
        </w:tc>
      </w:tr>
      <w:tr w:rsidR="00FF48DD" w:rsidRPr="00C9178B" w14:paraId="301D61CE" w14:textId="77777777" w:rsidTr="00FF48DD">
        <w:tc>
          <w:tcPr>
            <w:tcW w:w="1278" w:type="dxa"/>
            <w:vAlign w:val="center"/>
          </w:tcPr>
          <w:p w14:paraId="789E5419" w14:textId="77777777" w:rsidR="00FF48DD" w:rsidRPr="00C9178B" w:rsidRDefault="00FF48DD" w:rsidP="00C90733">
            <w:pPr>
              <w:keepNext/>
              <w:autoSpaceDE w:val="0"/>
              <w:autoSpaceDN w:val="0"/>
              <w:adjustRightInd w:val="0"/>
              <w:ind w:left="0"/>
              <w:rPr>
                <w:rFonts w:asciiTheme="minorHAnsi" w:hAnsiTheme="minorHAnsi" w:cs="Helvetica"/>
                <w:sz w:val="22"/>
                <w:szCs w:val="26"/>
              </w:rPr>
            </w:pPr>
            <w:r w:rsidRPr="00C9178B">
              <w:rPr>
                <w:rFonts w:asciiTheme="minorHAnsi" w:hAnsiTheme="minorHAnsi" w:cs="Helvetica"/>
                <w:sz w:val="22"/>
                <w:szCs w:val="26"/>
              </w:rPr>
              <w:t>-2</w:t>
            </w:r>
          </w:p>
        </w:tc>
        <w:tc>
          <w:tcPr>
            <w:tcW w:w="5220" w:type="dxa"/>
            <w:vAlign w:val="center"/>
          </w:tcPr>
          <w:p w14:paraId="6D0D3E56" w14:textId="77777777" w:rsidR="00FF48DD" w:rsidRPr="00C9178B" w:rsidRDefault="00FF48DD" w:rsidP="00C90733">
            <w:pPr>
              <w:keepNext/>
              <w:autoSpaceDE w:val="0"/>
              <w:autoSpaceDN w:val="0"/>
              <w:adjustRightInd w:val="0"/>
              <w:ind w:left="0"/>
              <w:rPr>
                <w:rFonts w:asciiTheme="minorHAnsi" w:hAnsiTheme="minorHAnsi" w:cs="Helvetica"/>
                <w:sz w:val="22"/>
                <w:szCs w:val="26"/>
              </w:rPr>
            </w:pPr>
            <w:r w:rsidRPr="00C9178B">
              <w:rPr>
                <w:rFonts w:asciiTheme="minorHAnsi" w:hAnsiTheme="minorHAnsi" w:cs="Helvetica"/>
                <w:sz w:val="22"/>
                <w:szCs w:val="26"/>
              </w:rPr>
              <w:t>Failed writing PLM slave link</w:t>
            </w:r>
          </w:p>
        </w:tc>
      </w:tr>
      <w:tr w:rsidR="00FF48DD" w:rsidRPr="00C9178B" w14:paraId="1FF5D00A" w14:textId="77777777" w:rsidTr="00FF48DD">
        <w:tc>
          <w:tcPr>
            <w:tcW w:w="1278" w:type="dxa"/>
            <w:vAlign w:val="center"/>
          </w:tcPr>
          <w:p w14:paraId="723DD959" w14:textId="77777777" w:rsidR="00FF48DD" w:rsidRPr="00C9178B" w:rsidRDefault="00FF48DD" w:rsidP="00C90733">
            <w:pPr>
              <w:keepNext/>
              <w:autoSpaceDE w:val="0"/>
              <w:autoSpaceDN w:val="0"/>
              <w:adjustRightInd w:val="0"/>
              <w:ind w:left="0"/>
              <w:rPr>
                <w:rFonts w:asciiTheme="minorHAnsi" w:hAnsiTheme="minorHAnsi" w:cs="Helvetica"/>
                <w:sz w:val="22"/>
                <w:szCs w:val="26"/>
              </w:rPr>
            </w:pPr>
            <w:r w:rsidRPr="00C9178B">
              <w:rPr>
                <w:rFonts w:asciiTheme="minorHAnsi" w:hAnsiTheme="minorHAnsi" w:cs="Helvetica"/>
                <w:sz w:val="22"/>
                <w:szCs w:val="26"/>
              </w:rPr>
              <w:t>-3</w:t>
            </w:r>
          </w:p>
        </w:tc>
        <w:tc>
          <w:tcPr>
            <w:tcW w:w="5220" w:type="dxa"/>
            <w:vAlign w:val="center"/>
          </w:tcPr>
          <w:p w14:paraId="49C83068" w14:textId="77777777" w:rsidR="00FF48DD" w:rsidRPr="00C9178B" w:rsidRDefault="00FF48DD" w:rsidP="00C90733">
            <w:pPr>
              <w:keepNext/>
              <w:autoSpaceDE w:val="0"/>
              <w:autoSpaceDN w:val="0"/>
              <w:adjustRightInd w:val="0"/>
              <w:ind w:left="0"/>
              <w:rPr>
                <w:rFonts w:asciiTheme="minorHAnsi" w:hAnsiTheme="minorHAnsi" w:cs="Helvetica"/>
                <w:sz w:val="22"/>
                <w:szCs w:val="26"/>
              </w:rPr>
            </w:pPr>
            <w:r w:rsidRPr="00C9178B">
              <w:rPr>
                <w:rFonts w:asciiTheme="minorHAnsi" w:hAnsiTheme="minorHAnsi" w:cs="Helvetica"/>
                <w:sz w:val="22"/>
                <w:szCs w:val="26"/>
              </w:rPr>
              <w:t>Failed writing PLM master link</w:t>
            </w:r>
          </w:p>
        </w:tc>
      </w:tr>
      <w:tr w:rsidR="00FF48DD" w:rsidRPr="00C9178B" w14:paraId="22BAA788" w14:textId="77777777" w:rsidTr="00FF48DD">
        <w:tc>
          <w:tcPr>
            <w:tcW w:w="1278" w:type="dxa"/>
            <w:vAlign w:val="center"/>
          </w:tcPr>
          <w:p w14:paraId="343AC356" w14:textId="77777777" w:rsidR="00FF48DD" w:rsidRPr="00C9178B" w:rsidRDefault="00FF48DD" w:rsidP="00C90733">
            <w:pPr>
              <w:keepNext/>
              <w:autoSpaceDE w:val="0"/>
              <w:autoSpaceDN w:val="0"/>
              <w:adjustRightInd w:val="0"/>
              <w:ind w:left="0"/>
              <w:rPr>
                <w:rFonts w:asciiTheme="minorHAnsi" w:hAnsiTheme="minorHAnsi" w:cs="Helvetica"/>
                <w:sz w:val="22"/>
                <w:szCs w:val="26"/>
              </w:rPr>
            </w:pPr>
            <w:r w:rsidRPr="00C9178B">
              <w:rPr>
                <w:rFonts w:asciiTheme="minorHAnsi" w:hAnsiTheme="minorHAnsi" w:cs="Helvetica"/>
                <w:sz w:val="22"/>
                <w:szCs w:val="26"/>
              </w:rPr>
              <w:t>-4</w:t>
            </w:r>
          </w:p>
        </w:tc>
        <w:tc>
          <w:tcPr>
            <w:tcW w:w="5220" w:type="dxa"/>
            <w:vAlign w:val="center"/>
          </w:tcPr>
          <w:p w14:paraId="4D647A75" w14:textId="77777777" w:rsidR="00FF48DD" w:rsidRPr="00C9178B" w:rsidRDefault="00FF48DD" w:rsidP="00C90733">
            <w:pPr>
              <w:keepNext/>
              <w:autoSpaceDE w:val="0"/>
              <w:autoSpaceDN w:val="0"/>
              <w:adjustRightInd w:val="0"/>
              <w:ind w:left="0"/>
              <w:rPr>
                <w:rFonts w:asciiTheme="minorHAnsi" w:hAnsiTheme="minorHAnsi" w:cs="Helvetica"/>
                <w:sz w:val="22"/>
                <w:szCs w:val="26"/>
              </w:rPr>
            </w:pPr>
            <w:r w:rsidRPr="00C9178B">
              <w:rPr>
                <w:rFonts w:asciiTheme="minorHAnsi" w:hAnsiTheme="minorHAnsi" w:cs="Helvetica"/>
                <w:sz w:val="22"/>
                <w:szCs w:val="26"/>
              </w:rPr>
              <w:t>Failed reading device memory</w:t>
            </w:r>
          </w:p>
        </w:tc>
      </w:tr>
      <w:tr w:rsidR="00FF48DD" w:rsidRPr="00C9178B" w14:paraId="7145EECB" w14:textId="77777777" w:rsidTr="00FF48DD">
        <w:tc>
          <w:tcPr>
            <w:tcW w:w="1278" w:type="dxa"/>
            <w:vAlign w:val="center"/>
          </w:tcPr>
          <w:p w14:paraId="6DB9DBC1" w14:textId="77777777" w:rsidR="00FF48DD" w:rsidRPr="00C9178B" w:rsidRDefault="00FF48DD" w:rsidP="00C90733">
            <w:pPr>
              <w:keepNext/>
              <w:autoSpaceDE w:val="0"/>
              <w:autoSpaceDN w:val="0"/>
              <w:adjustRightInd w:val="0"/>
              <w:ind w:left="0"/>
              <w:rPr>
                <w:rFonts w:asciiTheme="minorHAnsi" w:hAnsiTheme="minorHAnsi" w:cs="Helvetica"/>
                <w:sz w:val="22"/>
                <w:szCs w:val="26"/>
              </w:rPr>
            </w:pPr>
            <w:r w:rsidRPr="00C9178B">
              <w:rPr>
                <w:rFonts w:asciiTheme="minorHAnsi" w:hAnsiTheme="minorHAnsi" w:cs="Helvetica"/>
                <w:sz w:val="22"/>
                <w:szCs w:val="26"/>
              </w:rPr>
              <w:t>-41</w:t>
            </w:r>
          </w:p>
        </w:tc>
        <w:tc>
          <w:tcPr>
            <w:tcW w:w="5220" w:type="dxa"/>
            <w:vAlign w:val="center"/>
          </w:tcPr>
          <w:p w14:paraId="0E3062AB" w14:textId="77777777" w:rsidR="00FF48DD" w:rsidRPr="00C9178B" w:rsidRDefault="008E0EE3" w:rsidP="00C90733">
            <w:pPr>
              <w:keepNext/>
              <w:autoSpaceDE w:val="0"/>
              <w:autoSpaceDN w:val="0"/>
              <w:adjustRightInd w:val="0"/>
              <w:ind w:left="0"/>
              <w:rPr>
                <w:rFonts w:asciiTheme="minorHAnsi" w:hAnsiTheme="minorHAnsi" w:cs="Helvetica"/>
                <w:sz w:val="22"/>
                <w:szCs w:val="26"/>
              </w:rPr>
            </w:pPr>
            <w:r w:rsidRPr="001D033E">
              <w:rPr>
                <w:rFonts w:asciiTheme="minorHAnsi" w:hAnsiTheme="minorHAnsi" w:cs="Helvetica"/>
                <w:sz w:val="22"/>
                <w:szCs w:val="26"/>
              </w:rPr>
              <w:t>Fail</w:t>
            </w:r>
            <w:r w:rsidR="00FF48DD" w:rsidRPr="001D033E">
              <w:rPr>
                <w:rFonts w:asciiTheme="minorHAnsi" w:hAnsiTheme="minorHAnsi" w:cs="Helvetica"/>
                <w:sz w:val="22"/>
                <w:szCs w:val="26"/>
              </w:rPr>
              <w:t>ed</w:t>
            </w:r>
            <w:r w:rsidR="00FF48DD" w:rsidRPr="00C9178B">
              <w:rPr>
                <w:rFonts w:asciiTheme="minorHAnsi" w:hAnsiTheme="minorHAnsi" w:cs="Helvetica"/>
                <w:sz w:val="22"/>
                <w:szCs w:val="26"/>
              </w:rPr>
              <w:t xml:space="preserve"> writing device memory</w:t>
            </w:r>
          </w:p>
        </w:tc>
      </w:tr>
      <w:tr w:rsidR="00FF48DD" w:rsidRPr="00C9178B" w14:paraId="64102A92" w14:textId="77777777" w:rsidTr="00FF48DD">
        <w:tc>
          <w:tcPr>
            <w:tcW w:w="1278" w:type="dxa"/>
            <w:vAlign w:val="center"/>
          </w:tcPr>
          <w:p w14:paraId="22E6D630" w14:textId="77777777" w:rsidR="00FF48DD" w:rsidRPr="00C9178B" w:rsidRDefault="00FF48DD" w:rsidP="00C90733">
            <w:pPr>
              <w:keepNext/>
              <w:autoSpaceDE w:val="0"/>
              <w:autoSpaceDN w:val="0"/>
              <w:adjustRightInd w:val="0"/>
              <w:ind w:left="0"/>
              <w:rPr>
                <w:rFonts w:asciiTheme="minorHAnsi" w:hAnsiTheme="minorHAnsi" w:cs="Helvetica"/>
                <w:sz w:val="22"/>
                <w:szCs w:val="26"/>
              </w:rPr>
            </w:pPr>
            <w:r w:rsidRPr="00C9178B">
              <w:rPr>
                <w:rFonts w:asciiTheme="minorHAnsi" w:hAnsiTheme="minorHAnsi" w:cs="Helvetica"/>
                <w:sz w:val="22"/>
                <w:szCs w:val="26"/>
              </w:rPr>
              <w:t>-5</w:t>
            </w:r>
          </w:p>
        </w:tc>
        <w:tc>
          <w:tcPr>
            <w:tcW w:w="5220" w:type="dxa"/>
            <w:vAlign w:val="center"/>
          </w:tcPr>
          <w:p w14:paraId="0CB3AD68" w14:textId="77777777" w:rsidR="00FF48DD" w:rsidRPr="00C9178B" w:rsidRDefault="00FF48DD" w:rsidP="00C90733">
            <w:pPr>
              <w:keepNext/>
              <w:autoSpaceDE w:val="0"/>
              <w:autoSpaceDN w:val="0"/>
              <w:adjustRightInd w:val="0"/>
              <w:ind w:left="0"/>
              <w:rPr>
                <w:rFonts w:asciiTheme="minorHAnsi" w:hAnsiTheme="minorHAnsi" w:cs="Helvetica"/>
                <w:sz w:val="22"/>
                <w:szCs w:val="26"/>
              </w:rPr>
            </w:pPr>
            <w:r w:rsidRPr="00C9178B">
              <w:rPr>
                <w:rFonts w:asciiTheme="minorHAnsi" w:hAnsiTheme="minorHAnsi" w:cs="Helvetica"/>
                <w:sz w:val="22"/>
                <w:szCs w:val="26"/>
              </w:rPr>
              <w:t>Failed reading device link</w:t>
            </w:r>
          </w:p>
        </w:tc>
      </w:tr>
      <w:tr w:rsidR="00FF48DD" w:rsidRPr="00C9178B" w14:paraId="27BE3D66" w14:textId="77777777" w:rsidTr="00FF48DD">
        <w:tc>
          <w:tcPr>
            <w:tcW w:w="1278" w:type="dxa"/>
            <w:vAlign w:val="center"/>
          </w:tcPr>
          <w:p w14:paraId="5B3E214B" w14:textId="77777777" w:rsidR="00FF48DD" w:rsidRPr="00C9178B" w:rsidRDefault="00FF48DD" w:rsidP="00C90733">
            <w:pPr>
              <w:keepNext/>
              <w:autoSpaceDE w:val="0"/>
              <w:autoSpaceDN w:val="0"/>
              <w:adjustRightInd w:val="0"/>
              <w:ind w:left="0"/>
              <w:rPr>
                <w:rFonts w:asciiTheme="minorHAnsi" w:hAnsiTheme="minorHAnsi" w:cs="Helvetica"/>
                <w:sz w:val="22"/>
                <w:szCs w:val="26"/>
              </w:rPr>
            </w:pPr>
            <w:r w:rsidRPr="00C9178B">
              <w:rPr>
                <w:rFonts w:asciiTheme="minorHAnsi" w:hAnsiTheme="minorHAnsi" w:cs="Helvetica"/>
                <w:sz w:val="22"/>
                <w:szCs w:val="26"/>
              </w:rPr>
              <w:t>-51</w:t>
            </w:r>
          </w:p>
        </w:tc>
        <w:tc>
          <w:tcPr>
            <w:tcW w:w="5220" w:type="dxa"/>
            <w:vAlign w:val="center"/>
          </w:tcPr>
          <w:p w14:paraId="7990168E" w14:textId="77777777" w:rsidR="00FF48DD" w:rsidRPr="00C9178B" w:rsidRDefault="00FF48DD" w:rsidP="00C90733">
            <w:pPr>
              <w:keepNext/>
              <w:autoSpaceDE w:val="0"/>
              <w:autoSpaceDN w:val="0"/>
              <w:adjustRightInd w:val="0"/>
              <w:ind w:left="0"/>
              <w:rPr>
                <w:rFonts w:asciiTheme="minorHAnsi" w:hAnsiTheme="minorHAnsi" w:cs="Helvetica"/>
                <w:sz w:val="22"/>
                <w:szCs w:val="26"/>
              </w:rPr>
            </w:pPr>
            <w:r w:rsidRPr="00C9178B">
              <w:rPr>
                <w:rFonts w:asciiTheme="minorHAnsi" w:hAnsiTheme="minorHAnsi" w:cs="Helvetica"/>
                <w:sz w:val="22"/>
                <w:szCs w:val="26"/>
              </w:rPr>
              <w:t>Failed writing device link</w:t>
            </w:r>
          </w:p>
        </w:tc>
      </w:tr>
      <w:tr w:rsidR="00FF48DD" w:rsidRPr="00C9178B" w14:paraId="3DCBBBBA" w14:textId="77777777" w:rsidTr="00FF48DD">
        <w:tc>
          <w:tcPr>
            <w:tcW w:w="1278" w:type="dxa"/>
            <w:vAlign w:val="center"/>
          </w:tcPr>
          <w:p w14:paraId="4846369D" w14:textId="77777777" w:rsidR="00FF48DD" w:rsidRPr="00C9178B" w:rsidRDefault="00FF48DD" w:rsidP="00C90733">
            <w:pPr>
              <w:keepNext/>
              <w:autoSpaceDE w:val="0"/>
              <w:autoSpaceDN w:val="0"/>
              <w:adjustRightInd w:val="0"/>
              <w:ind w:left="0"/>
              <w:rPr>
                <w:rFonts w:asciiTheme="minorHAnsi" w:hAnsiTheme="minorHAnsi" w:cs="Helvetica"/>
                <w:sz w:val="22"/>
                <w:szCs w:val="26"/>
              </w:rPr>
            </w:pPr>
            <w:r w:rsidRPr="00C9178B">
              <w:rPr>
                <w:rFonts w:asciiTheme="minorHAnsi" w:hAnsiTheme="minorHAnsi" w:cs="Helvetica"/>
                <w:sz w:val="22"/>
                <w:szCs w:val="26"/>
              </w:rPr>
              <w:t>-6</w:t>
            </w:r>
          </w:p>
        </w:tc>
        <w:tc>
          <w:tcPr>
            <w:tcW w:w="5220" w:type="dxa"/>
            <w:vAlign w:val="center"/>
          </w:tcPr>
          <w:p w14:paraId="48AA0697" w14:textId="77777777" w:rsidR="00FF48DD" w:rsidRPr="00C9178B" w:rsidRDefault="00FF48DD" w:rsidP="00C90733">
            <w:pPr>
              <w:keepNext/>
              <w:autoSpaceDE w:val="0"/>
              <w:autoSpaceDN w:val="0"/>
              <w:adjustRightInd w:val="0"/>
              <w:ind w:left="0"/>
              <w:rPr>
                <w:rFonts w:asciiTheme="minorHAnsi" w:hAnsiTheme="minorHAnsi" w:cs="Helvetica"/>
                <w:sz w:val="22"/>
                <w:szCs w:val="26"/>
              </w:rPr>
            </w:pPr>
            <w:r w:rsidRPr="00C9178B">
              <w:rPr>
                <w:rFonts w:asciiTheme="minorHAnsi" w:hAnsiTheme="minorHAnsi" w:cs="Helvetica"/>
                <w:sz w:val="22"/>
                <w:szCs w:val="26"/>
              </w:rPr>
              <w:t>Failed restoring device from file</w:t>
            </w:r>
          </w:p>
        </w:tc>
      </w:tr>
      <w:tr w:rsidR="00FF48DD" w:rsidRPr="00C9178B" w14:paraId="4F602A94" w14:textId="77777777" w:rsidTr="00FF48DD">
        <w:tc>
          <w:tcPr>
            <w:tcW w:w="1278" w:type="dxa"/>
            <w:vAlign w:val="center"/>
          </w:tcPr>
          <w:p w14:paraId="4BEDA57D" w14:textId="77777777" w:rsidR="00FF48DD" w:rsidRPr="00C9178B" w:rsidRDefault="00FF48DD" w:rsidP="00C90733">
            <w:pPr>
              <w:keepNext/>
              <w:autoSpaceDE w:val="0"/>
              <w:autoSpaceDN w:val="0"/>
              <w:adjustRightInd w:val="0"/>
              <w:ind w:left="0"/>
              <w:rPr>
                <w:rFonts w:asciiTheme="minorHAnsi" w:hAnsiTheme="minorHAnsi" w:cs="Helvetica"/>
                <w:sz w:val="22"/>
                <w:szCs w:val="26"/>
              </w:rPr>
            </w:pPr>
            <w:r w:rsidRPr="00C9178B">
              <w:rPr>
                <w:rFonts w:asciiTheme="minorHAnsi" w:hAnsiTheme="minorHAnsi" w:cs="Helvetica"/>
                <w:sz w:val="22"/>
                <w:szCs w:val="26"/>
              </w:rPr>
              <w:t>-7</w:t>
            </w:r>
          </w:p>
        </w:tc>
        <w:tc>
          <w:tcPr>
            <w:tcW w:w="5220" w:type="dxa"/>
            <w:vAlign w:val="center"/>
          </w:tcPr>
          <w:p w14:paraId="76F27ADB" w14:textId="77777777" w:rsidR="00FF48DD" w:rsidRPr="00C9178B" w:rsidRDefault="00FF48DD" w:rsidP="00C90733">
            <w:pPr>
              <w:keepNext/>
              <w:autoSpaceDE w:val="0"/>
              <w:autoSpaceDN w:val="0"/>
              <w:adjustRightInd w:val="0"/>
              <w:ind w:left="0"/>
              <w:rPr>
                <w:rFonts w:asciiTheme="minorHAnsi" w:hAnsiTheme="minorHAnsi" w:cs="Helvetica"/>
                <w:sz w:val="22"/>
                <w:szCs w:val="26"/>
              </w:rPr>
            </w:pPr>
            <w:r w:rsidRPr="00C9178B">
              <w:rPr>
                <w:rFonts w:asciiTheme="minorHAnsi" w:hAnsiTheme="minorHAnsi" w:cs="Helvetica"/>
                <w:sz w:val="22"/>
                <w:szCs w:val="26"/>
              </w:rPr>
              <w:t>Failed initializing node - continuing</w:t>
            </w:r>
          </w:p>
        </w:tc>
      </w:tr>
      <w:tr w:rsidR="00FF48DD" w:rsidRPr="00C9178B" w14:paraId="25649CA5" w14:textId="77777777" w:rsidTr="00FF48DD">
        <w:tc>
          <w:tcPr>
            <w:tcW w:w="1278" w:type="dxa"/>
            <w:vAlign w:val="center"/>
          </w:tcPr>
          <w:p w14:paraId="374E55E5" w14:textId="77777777" w:rsidR="00FF48DD" w:rsidRPr="00C9178B" w:rsidRDefault="00FF48DD" w:rsidP="00C90733">
            <w:pPr>
              <w:keepNext/>
              <w:autoSpaceDE w:val="0"/>
              <w:autoSpaceDN w:val="0"/>
              <w:adjustRightInd w:val="0"/>
              <w:ind w:left="0"/>
              <w:rPr>
                <w:rFonts w:asciiTheme="minorHAnsi" w:hAnsiTheme="minorHAnsi" w:cs="Helvetica"/>
                <w:sz w:val="22"/>
                <w:szCs w:val="26"/>
              </w:rPr>
            </w:pPr>
            <w:r w:rsidRPr="00C9178B">
              <w:rPr>
                <w:rFonts w:asciiTheme="minorHAnsi" w:hAnsiTheme="minorHAnsi" w:cs="Helvetica"/>
                <w:sz w:val="22"/>
                <w:szCs w:val="26"/>
              </w:rPr>
              <w:t>-8</w:t>
            </w:r>
          </w:p>
        </w:tc>
        <w:tc>
          <w:tcPr>
            <w:tcW w:w="5220" w:type="dxa"/>
            <w:vAlign w:val="center"/>
          </w:tcPr>
          <w:p w14:paraId="5341FBC5" w14:textId="77777777" w:rsidR="00FF48DD" w:rsidRPr="00C9178B" w:rsidRDefault="00FF48DD" w:rsidP="00C90733">
            <w:pPr>
              <w:keepNext/>
              <w:autoSpaceDE w:val="0"/>
              <w:autoSpaceDN w:val="0"/>
              <w:adjustRightInd w:val="0"/>
              <w:ind w:left="0"/>
              <w:rPr>
                <w:rFonts w:asciiTheme="minorHAnsi" w:hAnsiTheme="minorHAnsi" w:cs="Helvetica"/>
                <w:sz w:val="22"/>
                <w:szCs w:val="26"/>
              </w:rPr>
            </w:pPr>
            <w:r w:rsidRPr="00C9178B">
              <w:rPr>
                <w:rFonts w:asciiTheme="minorHAnsi" w:hAnsiTheme="minorHAnsi" w:cs="Helvetica"/>
                <w:sz w:val="22"/>
                <w:szCs w:val="26"/>
              </w:rPr>
              <w:t>Node not added - failed reading links</w:t>
            </w:r>
          </w:p>
        </w:tc>
      </w:tr>
      <w:tr w:rsidR="00FF48DD" w:rsidRPr="00C9178B" w14:paraId="52C0CA28" w14:textId="77777777" w:rsidTr="00FF48DD">
        <w:tc>
          <w:tcPr>
            <w:tcW w:w="1278" w:type="dxa"/>
            <w:vAlign w:val="center"/>
          </w:tcPr>
          <w:p w14:paraId="1FDA24E2" w14:textId="77777777" w:rsidR="00FF48DD" w:rsidRPr="00C9178B" w:rsidRDefault="00FF48DD" w:rsidP="00C90733">
            <w:pPr>
              <w:keepNext/>
              <w:autoSpaceDE w:val="0"/>
              <w:autoSpaceDN w:val="0"/>
              <w:adjustRightInd w:val="0"/>
              <w:ind w:left="0"/>
              <w:rPr>
                <w:rFonts w:asciiTheme="minorHAnsi" w:hAnsiTheme="minorHAnsi" w:cs="Helvetica"/>
                <w:sz w:val="22"/>
                <w:szCs w:val="26"/>
              </w:rPr>
            </w:pPr>
            <w:r w:rsidRPr="00C9178B">
              <w:rPr>
                <w:rFonts w:asciiTheme="minorHAnsi" w:hAnsiTheme="minorHAnsi" w:cs="Helvetica"/>
                <w:sz w:val="22"/>
                <w:szCs w:val="26"/>
              </w:rPr>
              <w:t>-9</w:t>
            </w:r>
          </w:p>
        </w:tc>
        <w:tc>
          <w:tcPr>
            <w:tcW w:w="5220" w:type="dxa"/>
            <w:vAlign w:val="center"/>
          </w:tcPr>
          <w:p w14:paraId="0EC5BBC2" w14:textId="77777777" w:rsidR="00FF48DD" w:rsidRPr="00C9178B" w:rsidRDefault="00FF48DD" w:rsidP="00C90733">
            <w:pPr>
              <w:keepNext/>
              <w:autoSpaceDE w:val="0"/>
              <w:autoSpaceDN w:val="0"/>
              <w:adjustRightInd w:val="0"/>
              <w:ind w:left="0"/>
              <w:rPr>
                <w:rFonts w:asciiTheme="minorHAnsi" w:hAnsiTheme="minorHAnsi" w:cs="Helvetica"/>
                <w:sz w:val="22"/>
                <w:szCs w:val="26"/>
              </w:rPr>
            </w:pPr>
            <w:r w:rsidRPr="00C9178B">
              <w:rPr>
                <w:rFonts w:asciiTheme="minorHAnsi" w:hAnsiTheme="minorHAnsi" w:cs="Helvetica"/>
                <w:sz w:val="22"/>
                <w:szCs w:val="26"/>
              </w:rPr>
              <w:t>Node not added - failed removing links</w:t>
            </w:r>
          </w:p>
        </w:tc>
      </w:tr>
      <w:tr w:rsidR="00FF48DD" w:rsidRPr="00C9178B" w14:paraId="3BC80DC0" w14:textId="77777777" w:rsidTr="00FF48DD">
        <w:tc>
          <w:tcPr>
            <w:tcW w:w="1278" w:type="dxa"/>
            <w:vAlign w:val="center"/>
          </w:tcPr>
          <w:p w14:paraId="491841B7" w14:textId="77777777" w:rsidR="00FF48DD" w:rsidRPr="00C9178B" w:rsidRDefault="00FF48DD" w:rsidP="00C90733">
            <w:pPr>
              <w:keepNext/>
              <w:autoSpaceDE w:val="0"/>
              <w:autoSpaceDN w:val="0"/>
              <w:adjustRightInd w:val="0"/>
              <w:ind w:left="0"/>
              <w:rPr>
                <w:rFonts w:asciiTheme="minorHAnsi" w:hAnsiTheme="minorHAnsi" w:cs="Helvetica"/>
                <w:sz w:val="22"/>
                <w:szCs w:val="26"/>
              </w:rPr>
            </w:pPr>
            <w:r w:rsidRPr="00C9178B">
              <w:rPr>
                <w:rFonts w:asciiTheme="minorHAnsi" w:hAnsiTheme="minorHAnsi" w:cs="Helvetica"/>
                <w:sz w:val="22"/>
                <w:szCs w:val="26"/>
              </w:rPr>
              <w:t>-10</w:t>
            </w:r>
          </w:p>
        </w:tc>
        <w:tc>
          <w:tcPr>
            <w:tcW w:w="5220" w:type="dxa"/>
            <w:vAlign w:val="center"/>
          </w:tcPr>
          <w:p w14:paraId="429DD383" w14:textId="77777777" w:rsidR="00FF48DD" w:rsidRPr="00C9178B" w:rsidRDefault="00FF48DD" w:rsidP="00C90733">
            <w:pPr>
              <w:keepNext/>
              <w:autoSpaceDE w:val="0"/>
              <w:autoSpaceDN w:val="0"/>
              <w:adjustRightInd w:val="0"/>
              <w:ind w:left="0"/>
              <w:rPr>
                <w:rFonts w:asciiTheme="minorHAnsi" w:hAnsiTheme="minorHAnsi" w:cs="Helvetica"/>
                <w:sz w:val="22"/>
                <w:szCs w:val="26"/>
              </w:rPr>
            </w:pPr>
            <w:r w:rsidRPr="00C9178B">
              <w:rPr>
                <w:rFonts w:asciiTheme="minorHAnsi" w:hAnsiTheme="minorHAnsi" w:cs="Helvetica"/>
                <w:sz w:val="22"/>
                <w:szCs w:val="26"/>
              </w:rPr>
              <w:t>Node not added - failed restoring device</w:t>
            </w:r>
          </w:p>
        </w:tc>
      </w:tr>
      <w:tr w:rsidR="00FF48DD" w:rsidRPr="00C9178B" w14:paraId="565F5FC9" w14:textId="77777777" w:rsidTr="00FF48DD">
        <w:tc>
          <w:tcPr>
            <w:tcW w:w="1278" w:type="dxa"/>
            <w:vAlign w:val="center"/>
          </w:tcPr>
          <w:p w14:paraId="04C44B55" w14:textId="77777777" w:rsidR="00FF48DD" w:rsidRPr="00C9178B" w:rsidRDefault="00FF48DD" w:rsidP="00C90733">
            <w:pPr>
              <w:keepNext/>
              <w:autoSpaceDE w:val="0"/>
              <w:autoSpaceDN w:val="0"/>
              <w:adjustRightInd w:val="0"/>
              <w:ind w:left="0"/>
              <w:rPr>
                <w:rFonts w:asciiTheme="minorHAnsi" w:hAnsiTheme="minorHAnsi" w:cs="Helvetica"/>
                <w:sz w:val="22"/>
                <w:szCs w:val="26"/>
              </w:rPr>
            </w:pPr>
            <w:r w:rsidRPr="00C9178B">
              <w:rPr>
                <w:rFonts w:asciiTheme="minorHAnsi" w:hAnsiTheme="minorHAnsi" w:cs="Helvetica"/>
                <w:sz w:val="22"/>
                <w:szCs w:val="26"/>
              </w:rPr>
              <w:t>-11</w:t>
            </w:r>
          </w:p>
        </w:tc>
        <w:tc>
          <w:tcPr>
            <w:tcW w:w="5220" w:type="dxa"/>
            <w:vAlign w:val="center"/>
          </w:tcPr>
          <w:p w14:paraId="798AA16A" w14:textId="77777777" w:rsidR="00FF48DD" w:rsidRPr="00C9178B" w:rsidRDefault="00FF48DD" w:rsidP="00C90733">
            <w:pPr>
              <w:keepNext/>
              <w:autoSpaceDE w:val="0"/>
              <w:autoSpaceDN w:val="0"/>
              <w:adjustRightInd w:val="0"/>
              <w:ind w:left="0"/>
              <w:rPr>
                <w:rFonts w:asciiTheme="minorHAnsi" w:hAnsiTheme="minorHAnsi" w:cs="Helvetica"/>
                <w:sz w:val="22"/>
                <w:szCs w:val="26"/>
              </w:rPr>
            </w:pPr>
            <w:r w:rsidRPr="00C9178B">
              <w:rPr>
                <w:rFonts w:asciiTheme="minorHAnsi" w:hAnsiTheme="minorHAnsi" w:cs="Helvetica"/>
                <w:sz w:val="22"/>
                <w:szCs w:val="26"/>
              </w:rPr>
              <w:t>Replace device incomplete</w:t>
            </w:r>
          </w:p>
        </w:tc>
      </w:tr>
      <w:tr w:rsidR="00FF48DD" w:rsidRPr="00C9178B" w14:paraId="771E9A5B" w14:textId="77777777" w:rsidTr="00FF48DD">
        <w:tc>
          <w:tcPr>
            <w:tcW w:w="1278" w:type="dxa"/>
            <w:vAlign w:val="center"/>
          </w:tcPr>
          <w:p w14:paraId="23EA7AA9" w14:textId="77777777" w:rsidR="00FF48DD" w:rsidRPr="00C9178B" w:rsidRDefault="00FF48DD" w:rsidP="00C90733">
            <w:pPr>
              <w:keepNext/>
              <w:autoSpaceDE w:val="0"/>
              <w:autoSpaceDN w:val="0"/>
              <w:adjustRightInd w:val="0"/>
              <w:ind w:left="0"/>
              <w:rPr>
                <w:rFonts w:asciiTheme="minorHAnsi" w:hAnsiTheme="minorHAnsi" w:cs="Helvetica"/>
                <w:sz w:val="22"/>
                <w:szCs w:val="26"/>
              </w:rPr>
            </w:pPr>
            <w:r w:rsidRPr="00C9178B">
              <w:rPr>
                <w:rFonts w:asciiTheme="minorHAnsi" w:hAnsiTheme="minorHAnsi" w:cs="Helvetica"/>
                <w:sz w:val="22"/>
                <w:szCs w:val="26"/>
              </w:rPr>
              <w:t>-12</w:t>
            </w:r>
          </w:p>
        </w:tc>
        <w:tc>
          <w:tcPr>
            <w:tcW w:w="5220" w:type="dxa"/>
            <w:vAlign w:val="center"/>
          </w:tcPr>
          <w:p w14:paraId="75707AA9" w14:textId="77777777" w:rsidR="00FF48DD" w:rsidRPr="00C9178B" w:rsidRDefault="00FF48DD" w:rsidP="00C90733">
            <w:pPr>
              <w:keepNext/>
              <w:autoSpaceDE w:val="0"/>
              <w:autoSpaceDN w:val="0"/>
              <w:adjustRightInd w:val="0"/>
              <w:ind w:left="0"/>
              <w:rPr>
                <w:rFonts w:asciiTheme="minorHAnsi" w:hAnsiTheme="minorHAnsi" w:cs="Helvetica"/>
                <w:sz w:val="22"/>
                <w:szCs w:val="26"/>
              </w:rPr>
            </w:pPr>
            <w:r w:rsidRPr="00C9178B">
              <w:rPr>
                <w:rFonts w:asciiTheme="minorHAnsi" w:hAnsiTheme="minorHAnsi" w:cs="Helvetica"/>
                <w:sz w:val="22"/>
                <w:szCs w:val="26"/>
              </w:rPr>
              <w:t>Add device incomplete</w:t>
            </w:r>
          </w:p>
        </w:tc>
      </w:tr>
      <w:tr w:rsidR="00FF48DD" w:rsidRPr="00C9178B" w14:paraId="43D34B03" w14:textId="77777777" w:rsidTr="00FF48DD">
        <w:tc>
          <w:tcPr>
            <w:tcW w:w="1278" w:type="dxa"/>
            <w:vAlign w:val="center"/>
          </w:tcPr>
          <w:p w14:paraId="6C1483BA" w14:textId="77777777" w:rsidR="00FF48DD" w:rsidRPr="00C9178B" w:rsidRDefault="00FF48DD">
            <w:pPr>
              <w:autoSpaceDE w:val="0"/>
              <w:autoSpaceDN w:val="0"/>
              <w:adjustRightInd w:val="0"/>
              <w:ind w:left="0"/>
              <w:rPr>
                <w:rFonts w:asciiTheme="minorHAnsi" w:hAnsiTheme="minorHAnsi" w:cs="Helvetica"/>
                <w:sz w:val="22"/>
                <w:szCs w:val="26"/>
              </w:rPr>
            </w:pPr>
            <w:r w:rsidRPr="00C9178B">
              <w:rPr>
                <w:rFonts w:asciiTheme="minorHAnsi" w:hAnsiTheme="minorHAnsi" w:cs="Helvetica"/>
                <w:sz w:val="22"/>
                <w:szCs w:val="26"/>
              </w:rPr>
              <w:t>-13</w:t>
            </w:r>
          </w:p>
        </w:tc>
        <w:tc>
          <w:tcPr>
            <w:tcW w:w="5220" w:type="dxa"/>
            <w:vAlign w:val="center"/>
          </w:tcPr>
          <w:p w14:paraId="6A0E5B59" w14:textId="77777777" w:rsidR="00FF48DD" w:rsidRPr="00C9178B" w:rsidRDefault="00FF48DD">
            <w:pPr>
              <w:autoSpaceDE w:val="0"/>
              <w:autoSpaceDN w:val="0"/>
              <w:adjustRightInd w:val="0"/>
              <w:ind w:left="0"/>
              <w:rPr>
                <w:rFonts w:asciiTheme="minorHAnsi" w:hAnsiTheme="minorHAnsi" w:cs="Helvetica"/>
                <w:sz w:val="22"/>
                <w:szCs w:val="26"/>
              </w:rPr>
            </w:pPr>
            <w:r w:rsidRPr="00C9178B">
              <w:rPr>
                <w:rFonts w:asciiTheme="minorHAnsi" w:hAnsiTheme="minorHAnsi" w:cs="Helvetica"/>
                <w:sz w:val="22"/>
                <w:szCs w:val="26"/>
              </w:rPr>
              <w:t>Remove device incomplete</w:t>
            </w:r>
          </w:p>
        </w:tc>
      </w:tr>
    </w:tbl>
    <w:p w14:paraId="1BF1783A" w14:textId="77777777" w:rsidR="009B4CC4" w:rsidRPr="00DD646A" w:rsidRDefault="009B4CC4" w:rsidP="00090548">
      <w:pPr>
        <w:pStyle w:val="BodyText"/>
        <w:rPr>
          <w:i/>
        </w:rPr>
      </w:pPr>
    </w:p>
    <w:sectPr w:rsidR="009B4CC4" w:rsidRPr="00DD646A" w:rsidSect="007002B8">
      <w:type w:val="oddPage"/>
      <w:pgSz w:w="12240" w:h="15840" w:code="1"/>
      <w:pgMar w:top="1440" w:right="1440" w:bottom="1440" w:left="1440" w:header="1440" w:footer="1008" w:gutter="0"/>
      <w:cols w:space="24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6FA9DE" w14:textId="77777777" w:rsidR="000F0C18" w:rsidRDefault="000F0C18" w:rsidP="000916A9">
      <w:r>
        <w:separator/>
      </w:r>
    </w:p>
  </w:endnote>
  <w:endnote w:type="continuationSeparator" w:id="0">
    <w:p w14:paraId="26D47328" w14:textId="77777777" w:rsidR="000F0C18" w:rsidRDefault="000F0C18" w:rsidP="00091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372A8" w14:textId="77777777" w:rsidR="000F0C18" w:rsidRDefault="000F0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4553D" w14:textId="77777777" w:rsidR="000F0C18" w:rsidRDefault="000F0C18" w:rsidP="00155A35">
    <w:pPr>
      <w:pStyle w:val="Footer"/>
      <w:tabs>
        <w:tab w:val="clear" w:pos="4320"/>
        <w:tab w:val="clear" w:pos="8640"/>
        <w:tab w:val="center" w:pos="4680"/>
        <w:tab w:val="right" w:pos="9360"/>
      </w:tabs>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7E924" w14:textId="77777777" w:rsidR="000F0C18" w:rsidRDefault="000F0C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934DE" w14:textId="77777777" w:rsidR="000F0C18" w:rsidRDefault="000F0C18" w:rsidP="007002B8">
    <w:pPr>
      <w:pStyle w:val="Footer"/>
      <w:tabs>
        <w:tab w:val="clear" w:pos="4320"/>
        <w:tab w:val="clear" w:pos="8640"/>
        <w:tab w:val="center" w:pos="4680"/>
        <w:tab w:val="right" w:pos="9360"/>
      </w:tabs>
      <w:spacing w:before="240"/>
      <w:ind w:left="0"/>
    </w:pPr>
    <w:r>
      <w:rPr>
        <w:rStyle w:val="PageNumber"/>
      </w:rPr>
      <w:tab/>
      <w:t xml:space="preserve">-  </w:t>
    </w:r>
    <w:r w:rsidRPr="00155A35">
      <w:rPr>
        <w:rStyle w:val="PageNumber"/>
      </w:rPr>
      <w:fldChar w:fldCharType="begin"/>
    </w:r>
    <w:r w:rsidRPr="00155A35">
      <w:rPr>
        <w:rStyle w:val="PageNumber"/>
      </w:rPr>
      <w:instrText xml:space="preserve"> PAGE   \* MERGEFORMAT </w:instrText>
    </w:r>
    <w:r w:rsidRPr="00155A35">
      <w:rPr>
        <w:rStyle w:val="PageNumber"/>
      </w:rPr>
      <w:fldChar w:fldCharType="separate"/>
    </w:r>
    <w:r>
      <w:rPr>
        <w:rStyle w:val="PageNumber"/>
        <w:noProof/>
      </w:rPr>
      <w:t>i</w:t>
    </w:r>
    <w:r w:rsidRPr="00155A35">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9DFD26" w14:textId="77777777" w:rsidR="000F0C18" w:rsidRDefault="000F0C18" w:rsidP="000916A9">
      <w:r>
        <w:separator/>
      </w:r>
    </w:p>
  </w:footnote>
  <w:footnote w:type="continuationSeparator" w:id="0">
    <w:p w14:paraId="5D05577F" w14:textId="77777777" w:rsidR="000F0C18" w:rsidRDefault="000F0C18">
      <w:r>
        <w:separator/>
      </w:r>
    </w:p>
  </w:footnote>
  <w:footnote w:type="continuationNotice" w:id="1">
    <w:p w14:paraId="47728BF2" w14:textId="77777777" w:rsidR="000F0C18" w:rsidRDefault="000F0C18">
      <w:pPr>
        <w:rPr>
          <w:i/>
          <w:sz w:val="18"/>
        </w:rPr>
      </w:pPr>
      <w:r>
        <w:rPr>
          <w:i/>
          <w:sz w:val="18"/>
        </w:rPr>
        <w:t>(footnote 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6F744" w14:textId="77777777" w:rsidR="000F0C18" w:rsidRDefault="000F0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CA203" w14:textId="77777777" w:rsidR="000F0C18" w:rsidRDefault="000F0C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BC614" w14:textId="77777777" w:rsidR="000F0C18" w:rsidRDefault="000F0C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B8423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A54B09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E52C2F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2E68E4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3CE99D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578834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BBC3FA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86271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02245262"/>
    <w:multiLevelType w:val="multilevel"/>
    <w:tmpl w:val="F5F2CFB2"/>
    <w:numStyleLink w:val="Headings"/>
  </w:abstractNum>
  <w:abstractNum w:abstractNumId="9" w15:restartNumberingAfterBreak="0">
    <w:nsid w:val="03D23016"/>
    <w:multiLevelType w:val="multilevel"/>
    <w:tmpl w:val="E9CCF9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485B34"/>
    <w:multiLevelType w:val="multilevel"/>
    <w:tmpl w:val="31A02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586418"/>
    <w:multiLevelType w:val="multilevel"/>
    <w:tmpl w:val="F5F2CFB2"/>
    <w:numStyleLink w:val="Headings"/>
  </w:abstractNum>
  <w:abstractNum w:abstractNumId="12" w15:restartNumberingAfterBreak="0">
    <w:nsid w:val="057056C9"/>
    <w:multiLevelType w:val="multilevel"/>
    <w:tmpl w:val="47504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D27794"/>
    <w:multiLevelType w:val="multilevel"/>
    <w:tmpl w:val="584A9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D007DC"/>
    <w:multiLevelType w:val="hybridMultilevel"/>
    <w:tmpl w:val="912AA216"/>
    <w:lvl w:ilvl="0" w:tplc="AF76D38C">
      <w:start w:val="1"/>
      <w:numFmt w:val="decimal"/>
      <w:lvlText w:val="%1."/>
      <w:lvlJc w:val="left"/>
      <w:pPr>
        <w:tabs>
          <w:tab w:val="num" w:pos="720"/>
        </w:tabs>
        <w:ind w:left="720" w:hanging="360"/>
      </w:pPr>
      <w:rPr>
        <w:rFonts w:hint="default"/>
        <w:b w:val="0"/>
        <w:i w:val="0"/>
        <w:sz w:val="17"/>
        <w:szCs w:val="17"/>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ECA0C40"/>
    <w:multiLevelType w:val="multilevel"/>
    <w:tmpl w:val="3956F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C8214C"/>
    <w:multiLevelType w:val="multilevel"/>
    <w:tmpl w:val="160A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3323E2"/>
    <w:multiLevelType w:val="multilevel"/>
    <w:tmpl w:val="824AE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60412A"/>
    <w:multiLevelType w:val="multilevel"/>
    <w:tmpl w:val="B4084D9E"/>
    <w:numStyleLink w:val="Appendixes"/>
  </w:abstractNum>
  <w:abstractNum w:abstractNumId="19" w15:restartNumberingAfterBreak="0">
    <w:nsid w:val="178A3560"/>
    <w:multiLevelType w:val="multilevel"/>
    <w:tmpl w:val="E96C7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4C4BF3"/>
    <w:multiLevelType w:val="multilevel"/>
    <w:tmpl w:val="01A09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AA6DA4"/>
    <w:multiLevelType w:val="multilevel"/>
    <w:tmpl w:val="F5F2CFB2"/>
    <w:styleLink w:val="Headings"/>
    <w:lvl w:ilvl="0">
      <w:start w:val="1"/>
      <w:numFmt w:val="decimal"/>
      <w:pStyle w:val="Heading1"/>
      <w:lvlText w:val="%1  "/>
      <w:lvlJc w:val="left"/>
      <w:pPr>
        <w:tabs>
          <w:tab w:val="num" w:pos="360"/>
        </w:tabs>
        <w:ind w:left="360" w:hanging="360"/>
      </w:pPr>
      <w:rPr>
        <w:rFonts w:asciiTheme="minorHAnsi" w:hAnsiTheme="minorHAnsi" w:hint="default"/>
      </w:rPr>
    </w:lvl>
    <w:lvl w:ilvl="1">
      <w:start w:val="1"/>
      <w:numFmt w:val="decimal"/>
      <w:pStyle w:val="Heading2"/>
      <w:lvlText w:val="%1.%2  "/>
      <w:lvlJc w:val="left"/>
      <w:pPr>
        <w:tabs>
          <w:tab w:val="num" w:pos="576"/>
        </w:tabs>
        <w:ind w:left="576" w:hanging="576"/>
      </w:pPr>
      <w:rPr>
        <w:rFonts w:hint="default"/>
      </w:rPr>
    </w:lvl>
    <w:lvl w:ilvl="2">
      <w:start w:val="1"/>
      <w:numFmt w:val="decimal"/>
      <w:pStyle w:val="Heading3"/>
      <w:lvlText w:val="%1.%2.%3  "/>
      <w:lvlJc w:val="left"/>
      <w:pPr>
        <w:tabs>
          <w:tab w:val="num" w:pos="792"/>
        </w:tabs>
        <w:ind w:left="792" w:hanging="792"/>
      </w:pPr>
      <w:rPr>
        <w:rFonts w:hint="default"/>
      </w:rPr>
    </w:lvl>
    <w:lvl w:ilvl="3">
      <w:start w:val="1"/>
      <w:numFmt w:val="decimal"/>
      <w:pStyle w:val="Heading4"/>
      <w:suff w:val="nothing"/>
      <w:lvlText w:val="%1.%2.%3.%4"/>
      <w:lvlJc w:val="left"/>
      <w:pPr>
        <w:ind w:left="432" w:hanging="432"/>
      </w:pPr>
      <w:rPr>
        <w:rFonts w:hint="default"/>
      </w:rPr>
    </w:lvl>
    <w:lvl w:ilvl="4">
      <w:start w:val="1"/>
      <w:numFmt w:val="decimal"/>
      <w:pStyle w:val="Heading5"/>
      <w:suff w:val="nothing"/>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abstractNum w:abstractNumId="22" w15:restartNumberingAfterBreak="0">
    <w:nsid w:val="21D94CD6"/>
    <w:multiLevelType w:val="multilevel"/>
    <w:tmpl w:val="00B20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C04F14"/>
    <w:multiLevelType w:val="hybridMultilevel"/>
    <w:tmpl w:val="35D45B10"/>
    <w:lvl w:ilvl="0" w:tplc="EE781512">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C032EDD"/>
    <w:multiLevelType w:val="multilevel"/>
    <w:tmpl w:val="22DEE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4F5D55"/>
    <w:multiLevelType w:val="multilevel"/>
    <w:tmpl w:val="96CEC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4E3CF8"/>
    <w:multiLevelType w:val="multilevel"/>
    <w:tmpl w:val="F5F2CFB2"/>
    <w:numStyleLink w:val="Headings"/>
  </w:abstractNum>
  <w:abstractNum w:abstractNumId="27" w15:restartNumberingAfterBreak="0">
    <w:nsid w:val="397328A3"/>
    <w:multiLevelType w:val="multilevel"/>
    <w:tmpl w:val="6DBC3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701499"/>
    <w:multiLevelType w:val="hybridMultilevel"/>
    <w:tmpl w:val="C8C498B4"/>
    <w:lvl w:ilvl="0" w:tplc="E320D00C">
      <w:start w:val="1"/>
      <w:numFmt w:val="decimal"/>
      <w:pStyle w:val="ListNumb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36F38B8"/>
    <w:multiLevelType w:val="multilevel"/>
    <w:tmpl w:val="B4084D9E"/>
    <w:styleLink w:val="Appendixes"/>
    <w:lvl w:ilvl="0">
      <w:start w:val="1"/>
      <w:numFmt w:val="upperLetter"/>
      <w:pStyle w:val="Heading6"/>
      <w:suff w:val="nothing"/>
      <w:lvlText w:val="Appendix %1: "/>
      <w:lvlJc w:val="left"/>
      <w:pPr>
        <w:ind w:left="0" w:firstLine="0"/>
      </w:pPr>
      <w:rPr>
        <w:rFonts w:asciiTheme="minorHAnsi" w:hAnsiTheme="minorHAnsi" w:hint="default"/>
        <w:sz w:val="36"/>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0" w15:restartNumberingAfterBreak="0">
    <w:nsid w:val="44A1142E"/>
    <w:multiLevelType w:val="multilevel"/>
    <w:tmpl w:val="D4B4B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56161FC"/>
    <w:multiLevelType w:val="multilevel"/>
    <w:tmpl w:val="9346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E67BE4"/>
    <w:multiLevelType w:val="multilevel"/>
    <w:tmpl w:val="55122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501150"/>
    <w:multiLevelType w:val="multilevel"/>
    <w:tmpl w:val="F5F2CFB2"/>
    <w:numStyleLink w:val="Headings"/>
  </w:abstractNum>
  <w:abstractNum w:abstractNumId="34" w15:restartNumberingAfterBreak="0">
    <w:nsid w:val="4C33065C"/>
    <w:multiLevelType w:val="hybridMultilevel"/>
    <w:tmpl w:val="3AEAB0C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33F4E82"/>
    <w:multiLevelType w:val="multilevel"/>
    <w:tmpl w:val="B4084D9E"/>
    <w:numStyleLink w:val="Appendixes"/>
  </w:abstractNum>
  <w:abstractNum w:abstractNumId="36" w15:restartNumberingAfterBreak="0">
    <w:nsid w:val="568920AF"/>
    <w:multiLevelType w:val="multilevel"/>
    <w:tmpl w:val="46DCC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3E0F7B"/>
    <w:multiLevelType w:val="multilevel"/>
    <w:tmpl w:val="050E5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544EFC"/>
    <w:multiLevelType w:val="multilevel"/>
    <w:tmpl w:val="321244F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6BB95B23"/>
    <w:multiLevelType w:val="multilevel"/>
    <w:tmpl w:val="3500D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D973E8"/>
    <w:multiLevelType w:val="multilevel"/>
    <w:tmpl w:val="F5F2CFB2"/>
    <w:numStyleLink w:val="Headings"/>
  </w:abstractNum>
  <w:num w:numId="1">
    <w:abstractNumId w:val="38"/>
  </w:num>
  <w:num w:numId="2">
    <w:abstractNumId w:val="23"/>
  </w:num>
  <w:num w:numId="3">
    <w:abstractNumId w:val="28"/>
  </w:num>
  <w:num w:numId="4">
    <w:abstractNumId w:val="29"/>
  </w:num>
  <w:num w:numId="5">
    <w:abstractNumId w:val="21"/>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40"/>
  </w:num>
  <w:num w:numId="16">
    <w:abstractNumId w:val="35"/>
  </w:num>
  <w:num w:numId="17">
    <w:abstractNumId w:val="18"/>
  </w:num>
  <w:num w:numId="18">
    <w:abstractNumId w:val="34"/>
  </w:num>
  <w:num w:numId="19">
    <w:abstractNumId w:val="33"/>
  </w:num>
  <w:num w:numId="20">
    <w:abstractNumId w:val="11"/>
  </w:num>
  <w:num w:numId="21">
    <w:abstractNumId w:val="8"/>
  </w:num>
  <w:num w:numId="22">
    <w:abstractNumId w:val="26"/>
  </w:num>
  <w:num w:numId="23">
    <w:abstractNumId w:val="14"/>
  </w:num>
  <w:num w:numId="24">
    <w:abstractNumId w:val="13"/>
  </w:num>
  <w:num w:numId="25">
    <w:abstractNumId w:val="15"/>
  </w:num>
  <w:num w:numId="26">
    <w:abstractNumId w:val="39"/>
  </w:num>
  <w:num w:numId="27">
    <w:abstractNumId w:val="37"/>
  </w:num>
  <w:num w:numId="28">
    <w:abstractNumId w:val="25"/>
  </w:num>
  <w:num w:numId="29">
    <w:abstractNumId w:val="36"/>
  </w:num>
  <w:num w:numId="30">
    <w:abstractNumId w:val="20"/>
  </w:num>
  <w:num w:numId="31">
    <w:abstractNumId w:val="22"/>
  </w:num>
  <w:num w:numId="32">
    <w:abstractNumId w:val="32"/>
  </w:num>
  <w:num w:numId="33">
    <w:abstractNumId w:val="16"/>
  </w:num>
  <w:num w:numId="34">
    <w:abstractNumId w:val="12"/>
  </w:num>
  <w:num w:numId="35">
    <w:abstractNumId w:val="9"/>
  </w:num>
  <w:num w:numId="36">
    <w:abstractNumId w:val="19"/>
  </w:num>
  <w:num w:numId="37">
    <w:abstractNumId w:val="27"/>
  </w:num>
  <w:num w:numId="38">
    <w:abstractNumId w:val="10"/>
  </w:num>
  <w:num w:numId="39">
    <w:abstractNumId w:val="31"/>
  </w:num>
  <w:num w:numId="40">
    <w:abstractNumId w:val="17"/>
  </w:num>
  <w:num w:numId="41">
    <w:abstractNumId w:val="30"/>
  </w:num>
  <w:num w:numId="42">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360"/>
  <w:drawingGridHorizontalSpacing w:val="100"/>
  <w:drawingGridVerticalSpacing w:val="187"/>
  <w:displayHorizontalDrawingGridEvery w:val="2"/>
  <w:doNotShadeFormData/>
  <w:noPunctuationKerning/>
  <w:characterSpacingControl w:val="doNotCompress"/>
  <w:hdrShapeDefaults>
    <o:shapedefaults v:ext="edit" spidmax="4097">
      <o:colormru v:ext="edit" colors="#d2d2d2,#cdcdcd,#c8c8c8"/>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956"/>
    <w:rsid w:val="00002C27"/>
    <w:rsid w:val="00005F55"/>
    <w:rsid w:val="00010F32"/>
    <w:rsid w:val="0001550C"/>
    <w:rsid w:val="000165C1"/>
    <w:rsid w:val="0002134B"/>
    <w:rsid w:val="00023DA8"/>
    <w:rsid w:val="00026F12"/>
    <w:rsid w:val="00027225"/>
    <w:rsid w:val="000327A7"/>
    <w:rsid w:val="00032EE1"/>
    <w:rsid w:val="00034FE7"/>
    <w:rsid w:val="00036B31"/>
    <w:rsid w:val="0003784A"/>
    <w:rsid w:val="00040CEC"/>
    <w:rsid w:val="0004126C"/>
    <w:rsid w:val="00042F12"/>
    <w:rsid w:val="00045CB5"/>
    <w:rsid w:val="00045ED7"/>
    <w:rsid w:val="00050250"/>
    <w:rsid w:val="000547BD"/>
    <w:rsid w:val="000556C7"/>
    <w:rsid w:val="0006637E"/>
    <w:rsid w:val="00067740"/>
    <w:rsid w:val="00070E41"/>
    <w:rsid w:val="00072B79"/>
    <w:rsid w:val="00076A67"/>
    <w:rsid w:val="00077B5C"/>
    <w:rsid w:val="0008291B"/>
    <w:rsid w:val="00082AB1"/>
    <w:rsid w:val="00085D0E"/>
    <w:rsid w:val="00090548"/>
    <w:rsid w:val="000916A9"/>
    <w:rsid w:val="00091E19"/>
    <w:rsid w:val="00093C5B"/>
    <w:rsid w:val="00093E36"/>
    <w:rsid w:val="00097762"/>
    <w:rsid w:val="000A4A1A"/>
    <w:rsid w:val="000B46CB"/>
    <w:rsid w:val="000B4C8D"/>
    <w:rsid w:val="000B59F0"/>
    <w:rsid w:val="000B6424"/>
    <w:rsid w:val="000B7153"/>
    <w:rsid w:val="000D7B9F"/>
    <w:rsid w:val="000F0C18"/>
    <w:rsid w:val="000F15BE"/>
    <w:rsid w:val="000F3F24"/>
    <w:rsid w:val="000F6F54"/>
    <w:rsid w:val="001007AC"/>
    <w:rsid w:val="0010358C"/>
    <w:rsid w:val="0010554B"/>
    <w:rsid w:val="0010567A"/>
    <w:rsid w:val="00107129"/>
    <w:rsid w:val="001106EC"/>
    <w:rsid w:val="0011072A"/>
    <w:rsid w:val="001107E2"/>
    <w:rsid w:val="0011165B"/>
    <w:rsid w:val="00111EA3"/>
    <w:rsid w:val="00115D66"/>
    <w:rsid w:val="001215B4"/>
    <w:rsid w:val="0012262C"/>
    <w:rsid w:val="00124E5E"/>
    <w:rsid w:val="001326CF"/>
    <w:rsid w:val="00134D78"/>
    <w:rsid w:val="001411D1"/>
    <w:rsid w:val="00142939"/>
    <w:rsid w:val="00143025"/>
    <w:rsid w:val="00144D5E"/>
    <w:rsid w:val="00150B60"/>
    <w:rsid w:val="00155A35"/>
    <w:rsid w:val="00155F3E"/>
    <w:rsid w:val="0016139E"/>
    <w:rsid w:val="00171840"/>
    <w:rsid w:val="00176772"/>
    <w:rsid w:val="00181341"/>
    <w:rsid w:val="00184903"/>
    <w:rsid w:val="00185410"/>
    <w:rsid w:val="00187E0E"/>
    <w:rsid w:val="0019221D"/>
    <w:rsid w:val="001A22E9"/>
    <w:rsid w:val="001A4533"/>
    <w:rsid w:val="001A6349"/>
    <w:rsid w:val="001B59DD"/>
    <w:rsid w:val="001C02BC"/>
    <w:rsid w:val="001C5435"/>
    <w:rsid w:val="001C784E"/>
    <w:rsid w:val="001D033E"/>
    <w:rsid w:val="001D7E29"/>
    <w:rsid w:val="001E07EA"/>
    <w:rsid w:val="001E30F1"/>
    <w:rsid w:val="001E5857"/>
    <w:rsid w:val="001E6CD2"/>
    <w:rsid w:val="001E6D5B"/>
    <w:rsid w:val="001F075E"/>
    <w:rsid w:val="001F096E"/>
    <w:rsid w:val="001F0F5A"/>
    <w:rsid w:val="001F2275"/>
    <w:rsid w:val="001F29E7"/>
    <w:rsid w:val="001F2C1D"/>
    <w:rsid w:val="001F37D3"/>
    <w:rsid w:val="001F425C"/>
    <w:rsid w:val="001F4B70"/>
    <w:rsid w:val="00200B13"/>
    <w:rsid w:val="00205054"/>
    <w:rsid w:val="00205533"/>
    <w:rsid w:val="00211CA2"/>
    <w:rsid w:val="0021281E"/>
    <w:rsid w:val="00212976"/>
    <w:rsid w:val="00212A66"/>
    <w:rsid w:val="00215CFF"/>
    <w:rsid w:val="002210C2"/>
    <w:rsid w:val="002245FF"/>
    <w:rsid w:val="00226A33"/>
    <w:rsid w:val="00226D5F"/>
    <w:rsid w:val="0023613E"/>
    <w:rsid w:val="00244BF5"/>
    <w:rsid w:val="00250D0C"/>
    <w:rsid w:val="00250F0D"/>
    <w:rsid w:val="00253726"/>
    <w:rsid w:val="0025403C"/>
    <w:rsid w:val="00255054"/>
    <w:rsid w:val="002557A7"/>
    <w:rsid w:val="0026451F"/>
    <w:rsid w:val="002674CD"/>
    <w:rsid w:val="00277BA3"/>
    <w:rsid w:val="00280A88"/>
    <w:rsid w:val="00281568"/>
    <w:rsid w:val="00283132"/>
    <w:rsid w:val="00284001"/>
    <w:rsid w:val="00290FD3"/>
    <w:rsid w:val="00297C82"/>
    <w:rsid w:val="002A5162"/>
    <w:rsid w:val="002A5BC2"/>
    <w:rsid w:val="002A6CF8"/>
    <w:rsid w:val="002B4B23"/>
    <w:rsid w:val="002C1A24"/>
    <w:rsid w:val="002C300F"/>
    <w:rsid w:val="002C4D5D"/>
    <w:rsid w:val="002C6422"/>
    <w:rsid w:val="002C65DD"/>
    <w:rsid w:val="002D1A8E"/>
    <w:rsid w:val="002D2A23"/>
    <w:rsid w:val="002D7181"/>
    <w:rsid w:val="002E0608"/>
    <w:rsid w:val="002E1960"/>
    <w:rsid w:val="002F0012"/>
    <w:rsid w:val="002F0E96"/>
    <w:rsid w:val="002F1B67"/>
    <w:rsid w:val="002F1DC5"/>
    <w:rsid w:val="002F4277"/>
    <w:rsid w:val="00302FA0"/>
    <w:rsid w:val="003033B5"/>
    <w:rsid w:val="003106FF"/>
    <w:rsid w:val="00312B27"/>
    <w:rsid w:val="0031371B"/>
    <w:rsid w:val="00317878"/>
    <w:rsid w:val="00320556"/>
    <w:rsid w:val="0032199B"/>
    <w:rsid w:val="00323EB3"/>
    <w:rsid w:val="00331879"/>
    <w:rsid w:val="00331EE7"/>
    <w:rsid w:val="003325D5"/>
    <w:rsid w:val="0033513C"/>
    <w:rsid w:val="00337DEB"/>
    <w:rsid w:val="0034279A"/>
    <w:rsid w:val="00342D12"/>
    <w:rsid w:val="00344E1C"/>
    <w:rsid w:val="003477C1"/>
    <w:rsid w:val="00350D89"/>
    <w:rsid w:val="00352819"/>
    <w:rsid w:val="0035475C"/>
    <w:rsid w:val="00355355"/>
    <w:rsid w:val="00357D78"/>
    <w:rsid w:val="003627E1"/>
    <w:rsid w:val="003632FF"/>
    <w:rsid w:val="00363F4B"/>
    <w:rsid w:val="00366991"/>
    <w:rsid w:val="0037174E"/>
    <w:rsid w:val="003751C0"/>
    <w:rsid w:val="003751E4"/>
    <w:rsid w:val="00382728"/>
    <w:rsid w:val="00386A4A"/>
    <w:rsid w:val="00390E24"/>
    <w:rsid w:val="003918B6"/>
    <w:rsid w:val="00397D28"/>
    <w:rsid w:val="003A0E1B"/>
    <w:rsid w:val="003A306C"/>
    <w:rsid w:val="003A3765"/>
    <w:rsid w:val="003B0137"/>
    <w:rsid w:val="003B0514"/>
    <w:rsid w:val="003B3200"/>
    <w:rsid w:val="003B59CC"/>
    <w:rsid w:val="003C14EE"/>
    <w:rsid w:val="003C2139"/>
    <w:rsid w:val="003C27B1"/>
    <w:rsid w:val="003C5141"/>
    <w:rsid w:val="003C6077"/>
    <w:rsid w:val="003C724F"/>
    <w:rsid w:val="003D1B3A"/>
    <w:rsid w:val="003D2B41"/>
    <w:rsid w:val="003D324C"/>
    <w:rsid w:val="003D3522"/>
    <w:rsid w:val="003D41E7"/>
    <w:rsid w:val="003D6D51"/>
    <w:rsid w:val="003D7457"/>
    <w:rsid w:val="003D7CE2"/>
    <w:rsid w:val="003E24A5"/>
    <w:rsid w:val="003E2BAF"/>
    <w:rsid w:val="003E3497"/>
    <w:rsid w:val="003E4142"/>
    <w:rsid w:val="003E573F"/>
    <w:rsid w:val="003E633D"/>
    <w:rsid w:val="003F2C6F"/>
    <w:rsid w:val="003F3BD9"/>
    <w:rsid w:val="003F60C6"/>
    <w:rsid w:val="003F635B"/>
    <w:rsid w:val="0040297F"/>
    <w:rsid w:val="00406E92"/>
    <w:rsid w:val="004103B7"/>
    <w:rsid w:val="00411BD6"/>
    <w:rsid w:val="004132FD"/>
    <w:rsid w:val="00414682"/>
    <w:rsid w:val="004149BE"/>
    <w:rsid w:val="00416E7F"/>
    <w:rsid w:val="00421172"/>
    <w:rsid w:val="00421C0A"/>
    <w:rsid w:val="00424DA8"/>
    <w:rsid w:val="0042512A"/>
    <w:rsid w:val="00425292"/>
    <w:rsid w:val="00426809"/>
    <w:rsid w:val="0042684E"/>
    <w:rsid w:val="004270F7"/>
    <w:rsid w:val="00427954"/>
    <w:rsid w:val="004331E5"/>
    <w:rsid w:val="00433EF2"/>
    <w:rsid w:val="00434168"/>
    <w:rsid w:val="00435CC4"/>
    <w:rsid w:val="00445BF7"/>
    <w:rsid w:val="00452265"/>
    <w:rsid w:val="004526D7"/>
    <w:rsid w:val="00455C10"/>
    <w:rsid w:val="00456D02"/>
    <w:rsid w:val="0046207C"/>
    <w:rsid w:val="00463505"/>
    <w:rsid w:val="004635D1"/>
    <w:rsid w:val="00467346"/>
    <w:rsid w:val="004679EB"/>
    <w:rsid w:val="00474442"/>
    <w:rsid w:val="004779AE"/>
    <w:rsid w:val="0048622E"/>
    <w:rsid w:val="004A0B06"/>
    <w:rsid w:val="004A1577"/>
    <w:rsid w:val="004A1827"/>
    <w:rsid w:val="004A43C7"/>
    <w:rsid w:val="004A4DCE"/>
    <w:rsid w:val="004A70BC"/>
    <w:rsid w:val="004B222B"/>
    <w:rsid w:val="004B72D1"/>
    <w:rsid w:val="004C2FA9"/>
    <w:rsid w:val="004C3367"/>
    <w:rsid w:val="004C3CFE"/>
    <w:rsid w:val="004C6064"/>
    <w:rsid w:val="004D1629"/>
    <w:rsid w:val="004D3402"/>
    <w:rsid w:val="004D51F0"/>
    <w:rsid w:val="004D5433"/>
    <w:rsid w:val="004E3C9E"/>
    <w:rsid w:val="004F3C5E"/>
    <w:rsid w:val="004F6E20"/>
    <w:rsid w:val="005111D6"/>
    <w:rsid w:val="00512361"/>
    <w:rsid w:val="0052083D"/>
    <w:rsid w:val="0053092A"/>
    <w:rsid w:val="00531B51"/>
    <w:rsid w:val="00532D9C"/>
    <w:rsid w:val="005457FB"/>
    <w:rsid w:val="00545819"/>
    <w:rsid w:val="00545A6E"/>
    <w:rsid w:val="00552F37"/>
    <w:rsid w:val="005570F9"/>
    <w:rsid w:val="00565C90"/>
    <w:rsid w:val="00566416"/>
    <w:rsid w:val="00571C00"/>
    <w:rsid w:val="00577372"/>
    <w:rsid w:val="00577DD3"/>
    <w:rsid w:val="00580C5F"/>
    <w:rsid w:val="005836AF"/>
    <w:rsid w:val="00583AA1"/>
    <w:rsid w:val="00584DCF"/>
    <w:rsid w:val="00593FC3"/>
    <w:rsid w:val="00596D1C"/>
    <w:rsid w:val="00597C90"/>
    <w:rsid w:val="005A1093"/>
    <w:rsid w:val="005A1E7D"/>
    <w:rsid w:val="005A5557"/>
    <w:rsid w:val="005A678F"/>
    <w:rsid w:val="005B37F4"/>
    <w:rsid w:val="005B740E"/>
    <w:rsid w:val="005C0D32"/>
    <w:rsid w:val="005C1D8A"/>
    <w:rsid w:val="005C48D9"/>
    <w:rsid w:val="005D7D6B"/>
    <w:rsid w:val="005E7A6A"/>
    <w:rsid w:val="005F298D"/>
    <w:rsid w:val="006001FD"/>
    <w:rsid w:val="00600B51"/>
    <w:rsid w:val="00600DB0"/>
    <w:rsid w:val="006017F7"/>
    <w:rsid w:val="00603B57"/>
    <w:rsid w:val="00607BE6"/>
    <w:rsid w:val="0061160C"/>
    <w:rsid w:val="00611FB9"/>
    <w:rsid w:val="00614A2B"/>
    <w:rsid w:val="00622943"/>
    <w:rsid w:val="006254A9"/>
    <w:rsid w:val="00627C49"/>
    <w:rsid w:val="00630231"/>
    <w:rsid w:val="00637FF7"/>
    <w:rsid w:val="00643134"/>
    <w:rsid w:val="00645CB8"/>
    <w:rsid w:val="00650B5D"/>
    <w:rsid w:val="006516B5"/>
    <w:rsid w:val="0065243A"/>
    <w:rsid w:val="00653625"/>
    <w:rsid w:val="0065391E"/>
    <w:rsid w:val="00662E64"/>
    <w:rsid w:val="00666352"/>
    <w:rsid w:val="00671339"/>
    <w:rsid w:val="00674A36"/>
    <w:rsid w:val="0067549E"/>
    <w:rsid w:val="00683C4D"/>
    <w:rsid w:val="006846B4"/>
    <w:rsid w:val="00686237"/>
    <w:rsid w:val="006915DD"/>
    <w:rsid w:val="006976CF"/>
    <w:rsid w:val="006A36CD"/>
    <w:rsid w:val="006A37AC"/>
    <w:rsid w:val="006A3A24"/>
    <w:rsid w:val="006A5661"/>
    <w:rsid w:val="006C4D69"/>
    <w:rsid w:val="006D21A0"/>
    <w:rsid w:val="006D7D4A"/>
    <w:rsid w:val="006E7FAA"/>
    <w:rsid w:val="006F1675"/>
    <w:rsid w:val="006F1B9B"/>
    <w:rsid w:val="006F217B"/>
    <w:rsid w:val="006F4F8C"/>
    <w:rsid w:val="007002B8"/>
    <w:rsid w:val="007003C4"/>
    <w:rsid w:val="00702352"/>
    <w:rsid w:val="007027FB"/>
    <w:rsid w:val="00704531"/>
    <w:rsid w:val="007078EF"/>
    <w:rsid w:val="00711A20"/>
    <w:rsid w:val="00713030"/>
    <w:rsid w:val="007138A0"/>
    <w:rsid w:val="00715B35"/>
    <w:rsid w:val="00721A29"/>
    <w:rsid w:val="00721CE8"/>
    <w:rsid w:val="007226B9"/>
    <w:rsid w:val="007257A2"/>
    <w:rsid w:val="00726868"/>
    <w:rsid w:val="00730C64"/>
    <w:rsid w:val="00730C98"/>
    <w:rsid w:val="0073646B"/>
    <w:rsid w:val="00736A5D"/>
    <w:rsid w:val="00740EFD"/>
    <w:rsid w:val="00741084"/>
    <w:rsid w:val="0074129A"/>
    <w:rsid w:val="007423AC"/>
    <w:rsid w:val="00744151"/>
    <w:rsid w:val="00744418"/>
    <w:rsid w:val="00745A0B"/>
    <w:rsid w:val="007472BC"/>
    <w:rsid w:val="0075042B"/>
    <w:rsid w:val="0075060F"/>
    <w:rsid w:val="007560D3"/>
    <w:rsid w:val="00763380"/>
    <w:rsid w:val="0076741C"/>
    <w:rsid w:val="00770D75"/>
    <w:rsid w:val="007712B0"/>
    <w:rsid w:val="007720AA"/>
    <w:rsid w:val="0077697A"/>
    <w:rsid w:val="007810D8"/>
    <w:rsid w:val="00782693"/>
    <w:rsid w:val="0078391A"/>
    <w:rsid w:val="00787378"/>
    <w:rsid w:val="00794510"/>
    <w:rsid w:val="007A00A4"/>
    <w:rsid w:val="007A0494"/>
    <w:rsid w:val="007A0BC4"/>
    <w:rsid w:val="007A2001"/>
    <w:rsid w:val="007A2E62"/>
    <w:rsid w:val="007A4FD4"/>
    <w:rsid w:val="007A5A67"/>
    <w:rsid w:val="007B15A3"/>
    <w:rsid w:val="007B285D"/>
    <w:rsid w:val="007B4116"/>
    <w:rsid w:val="007B67A3"/>
    <w:rsid w:val="007B77D2"/>
    <w:rsid w:val="007C1A6C"/>
    <w:rsid w:val="007C2EC4"/>
    <w:rsid w:val="007C3717"/>
    <w:rsid w:val="007C7E18"/>
    <w:rsid w:val="007D2C10"/>
    <w:rsid w:val="007D5AB6"/>
    <w:rsid w:val="007E0BD8"/>
    <w:rsid w:val="007E2884"/>
    <w:rsid w:val="007E56C8"/>
    <w:rsid w:val="007F1072"/>
    <w:rsid w:val="007F5B41"/>
    <w:rsid w:val="007F5DCB"/>
    <w:rsid w:val="007F7C41"/>
    <w:rsid w:val="00803215"/>
    <w:rsid w:val="00804DA3"/>
    <w:rsid w:val="00812548"/>
    <w:rsid w:val="0081504E"/>
    <w:rsid w:val="008167B3"/>
    <w:rsid w:val="00816E17"/>
    <w:rsid w:val="00820251"/>
    <w:rsid w:val="008215D5"/>
    <w:rsid w:val="008233C2"/>
    <w:rsid w:val="00825CE4"/>
    <w:rsid w:val="008262D0"/>
    <w:rsid w:val="008314D0"/>
    <w:rsid w:val="00836A1A"/>
    <w:rsid w:val="00840366"/>
    <w:rsid w:val="00841FF4"/>
    <w:rsid w:val="00842343"/>
    <w:rsid w:val="008463E1"/>
    <w:rsid w:val="00852A00"/>
    <w:rsid w:val="008627C1"/>
    <w:rsid w:val="0086470C"/>
    <w:rsid w:val="00864E86"/>
    <w:rsid w:val="008707CA"/>
    <w:rsid w:val="008726F1"/>
    <w:rsid w:val="00874BC9"/>
    <w:rsid w:val="00877969"/>
    <w:rsid w:val="00882B35"/>
    <w:rsid w:val="00882E71"/>
    <w:rsid w:val="00883BE8"/>
    <w:rsid w:val="00892573"/>
    <w:rsid w:val="00894EB3"/>
    <w:rsid w:val="00895476"/>
    <w:rsid w:val="008A299E"/>
    <w:rsid w:val="008A2A16"/>
    <w:rsid w:val="008A4362"/>
    <w:rsid w:val="008A5589"/>
    <w:rsid w:val="008A5931"/>
    <w:rsid w:val="008A6EE0"/>
    <w:rsid w:val="008B35B9"/>
    <w:rsid w:val="008B462B"/>
    <w:rsid w:val="008C3FA4"/>
    <w:rsid w:val="008C6E6C"/>
    <w:rsid w:val="008D0114"/>
    <w:rsid w:val="008D305D"/>
    <w:rsid w:val="008E0EE3"/>
    <w:rsid w:val="008E1F3E"/>
    <w:rsid w:val="008E60C1"/>
    <w:rsid w:val="008E6B27"/>
    <w:rsid w:val="008E7151"/>
    <w:rsid w:val="008F1D27"/>
    <w:rsid w:val="008F4485"/>
    <w:rsid w:val="008F65B2"/>
    <w:rsid w:val="009004C6"/>
    <w:rsid w:val="00900C85"/>
    <w:rsid w:val="00900F6D"/>
    <w:rsid w:val="0090198A"/>
    <w:rsid w:val="0090281D"/>
    <w:rsid w:val="00906302"/>
    <w:rsid w:val="00913090"/>
    <w:rsid w:val="00913446"/>
    <w:rsid w:val="00915B00"/>
    <w:rsid w:val="0092575B"/>
    <w:rsid w:val="00927248"/>
    <w:rsid w:val="00942F59"/>
    <w:rsid w:val="00943A7F"/>
    <w:rsid w:val="00946122"/>
    <w:rsid w:val="0094793C"/>
    <w:rsid w:val="00954339"/>
    <w:rsid w:val="00956AE0"/>
    <w:rsid w:val="00962CA7"/>
    <w:rsid w:val="009631E7"/>
    <w:rsid w:val="00967616"/>
    <w:rsid w:val="00974178"/>
    <w:rsid w:val="00980B27"/>
    <w:rsid w:val="00984782"/>
    <w:rsid w:val="00984FAE"/>
    <w:rsid w:val="00985FF9"/>
    <w:rsid w:val="009860BC"/>
    <w:rsid w:val="009952F4"/>
    <w:rsid w:val="00995574"/>
    <w:rsid w:val="00996858"/>
    <w:rsid w:val="009A0245"/>
    <w:rsid w:val="009A3EEC"/>
    <w:rsid w:val="009A3F5F"/>
    <w:rsid w:val="009B4CC4"/>
    <w:rsid w:val="009B5585"/>
    <w:rsid w:val="009B6E11"/>
    <w:rsid w:val="009C52B2"/>
    <w:rsid w:val="009C5CA0"/>
    <w:rsid w:val="009D3A13"/>
    <w:rsid w:val="009D5A4A"/>
    <w:rsid w:val="009E2970"/>
    <w:rsid w:val="009E3ABB"/>
    <w:rsid w:val="009F7DF4"/>
    <w:rsid w:val="00A03031"/>
    <w:rsid w:val="00A0574B"/>
    <w:rsid w:val="00A07478"/>
    <w:rsid w:val="00A07F98"/>
    <w:rsid w:val="00A1446C"/>
    <w:rsid w:val="00A239FD"/>
    <w:rsid w:val="00A3091E"/>
    <w:rsid w:val="00A40883"/>
    <w:rsid w:val="00A45269"/>
    <w:rsid w:val="00A504AC"/>
    <w:rsid w:val="00A53861"/>
    <w:rsid w:val="00A54869"/>
    <w:rsid w:val="00A613BA"/>
    <w:rsid w:val="00A64882"/>
    <w:rsid w:val="00A66C74"/>
    <w:rsid w:val="00A67A61"/>
    <w:rsid w:val="00A7126C"/>
    <w:rsid w:val="00A729CE"/>
    <w:rsid w:val="00A732FB"/>
    <w:rsid w:val="00A73596"/>
    <w:rsid w:val="00A80B43"/>
    <w:rsid w:val="00A84792"/>
    <w:rsid w:val="00A84FB2"/>
    <w:rsid w:val="00A854D4"/>
    <w:rsid w:val="00A92F75"/>
    <w:rsid w:val="00A95939"/>
    <w:rsid w:val="00A95C63"/>
    <w:rsid w:val="00AA37BC"/>
    <w:rsid w:val="00AB0EB6"/>
    <w:rsid w:val="00AB43DC"/>
    <w:rsid w:val="00AB5097"/>
    <w:rsid w:val="00AB7DF3"/>
    <w:rsid w:val="00AC4DC0"/>
    <w:rsid w:val="00AC5A18"/>
    <w:rsid w:val="00AD0736"/>
    <w:rsid w:val="00AD16E2"/>
    <w:rsid w:val="00AE2532"/>
    <w:rsid w:val="00AE46CB"/>
    <w:rsid w:val="00AE54B8"/>
    <w:rsid w:val="00AF1602"/>
    <w:rsid w:val="00AF2550"/>
    <w:rsid w:val="00B066C7"/>
    <w:rsid w:val="00B10D94"/>
    <w:rsid w:val="00B10E3F"/>
    <w:rsid w:val="00B13F8E"/>
    <w:rsid w:val="00B14211"/>
    <w:rsid w:val="00B14F9B"/>
    <w:rsid w:val="00B21EB8"/>
    <w:rsid w:val="00B23E24"/>
    <w:rsid w:val="00B30E7B"/>
    <w:rsid w:val="00B36AFB"/>
    <w:rsid w:val="00B41EDA"/>
    <w:rsid w:val="00B46C03"/>
    <w:rsid w:val="00B61E67"/>
    <w:rsid w:val="00B65C80"/>
    <w:rsid w:val="00B67215"/>
    <w:rsid w:val="00B67B70"/>
    <w:rsid w:val="00B70A33"/>
    <w:rsid w:val="00B811CE"/>
    <w:rsid w:val="00B813BC"/>
    <w:rsid w:val="00B83C2D"/>
    <w:rsid w:val="00B90057"/>
    <w:rsid w:val="00B90080"/>
    <w:rsid w:val="00B93BB6"/>
    <w:rsid w:val="00B97D8B"/>
    <w:rsid w:val="00BA395C"/>
    <w:rsid w:val="00BA5C06"/>
    <w:rsid w:val="00BA632A"/>
    <w:rsid w:val="00BB0844"/>
    <w:rsid w:val="00BB0F05"/>
    <w:rsid w:val="00BB17A3"/>
    <w:rsid w:val="00BB4EAF"/>
    <w:rsid w:val="00BC6B3B"/>
    <w:rsid w:val="00BC7A1A"/>
    <w:rsid w:val="00BD0910"/>
    <w:rsid w:val="00BD1D2F"/>
    <w:rsid w:val="00BD7E5F"/>
    <w:rsid w:val="00BE2944"/>
    <w:rsid w:val="00BE3F90"/>
    <w:rsid w:val="00BE4DA6"/>
    <w:rsid w:val="00BE69FC"/>
    <w:rsid w:val="00BF011A"/>
    <w:rsid w:val="00BF2F21"/>
    <w:rsid w:val="00BF58AE"/>
    <w:rsid w:val="00C046D2"/>
    <w:rsid w:val="00C04A6F"/>
    <w:rsid w:val="00C05848"/>
    <w:rsid w:val="00C06B40"/>
    <w:rsid w:val="00C0734E"/>
    <w:rsid w:val="00C0793D"/>
    <w:rsid w:val="00C10F8C"/>
    <w:rsid w:val="00C12E0E"/>
    <w:rsid w:val="00C13A26"/>
    <w:rsid w:val="00C1443F"/>
    <w:rsid w:val="00C16FF0"/>
    <w:rsid w:val="00C20E4A"/>
    <w:rsid w:val="00C24067"/>
    <w:rsid w:val="00C24390"/>
    <w:rsid w:val="00C244C1"/>
    <w:rsid w:val="00C26DFA"/>
    <w:rsid w:val="00C351DA"/>
    <w:rsid w:val="00C43585"/>
    <w:rsid w:val="00C44A26"/>
    <w:rsid w:val="00C509D9"/>
    <w:rsid w:val="00C51949"/>
    <w:rsid w:val="00C531E3"/>
    <w:rsid w:val="00C53E78"/>
    <w:rsid w:val="00C54CEB"/>
    <w:rsid w:val="00C57BB7"/>
    <w:rsid w:val="00C70387"/>
    <w:rsid w:val="00C72B05"/>
    <w:rsid w:val="00C742E4"/>
    <w:rsid w:val="00C74643"/>
    <w:rsid w:val="00C74B75"/>
    <w:rsid w:val="00C806DF"/>
    <w:rsid w:val="00C833C9"/>
    <w:rsid w:val="00C850AD"/>
    <w:rsid w:val="00C90733"/>
    <w:rsid w:val="00C912ED"/>
    <w:rsid w:val="00C9178B"/>
    <w:rsid w:val="00CA735C"/>
    <w:rsid w:val="00CA74B5"/>
    <w:rsid w:val="00CB0DDC"/>
    <w:rsid w:val="00CB2D27"/>
    <w:rsid w:val="00CC0FE1"/>
    <w:rsid w:val="00CC301A"/>
    <w:rsid w:val="00CD0018"/>
    <w:rsid w:val="00CD5DEC"/>
    <w:rsid w:val="00CD6C17"/>
    <w:rsid w:val="00CD724F"/>
    <w:rsid w:val="00CE0F36"/>
    <w:rsid w:val="00CE2DE6"/>
    <w:rsid w:val="00CF06DF"/>
    <w:rsid w:val="00CF6168"/>
    <w:rsid w:val="00D02CF9"/>
    <w:rsid w:val="00D07970"/>
    <w:rsid w:val="00D07E3D"/>
    <w:rsid w:val="00D13A04"/>
    <w:rsid w:val="00D17809"/>
    <w:rsid w:val="00D17FD9"/>
    <w:rsid w:val="00D215DE"/>
    <w:rsid w:val="00D23270"/>
    <w:rsid w:val="00D23EFA"/>
    <w:rsid w:val="00D3381C"/>
    <w:rsid w:val="00D33C20"/>
    <w:rsid w:val="00D445E6"/>
    <w:rsid w:val="00D46CE3"/>
    <w:rsid w:val="00D51BF1"/>
    <w:rsid w:val="00D51CD1"/>
    <w:rsid w:val="00D60A50"/>
    <w:rsid w:val="00D64D37"/>
    <w:rsid w:val="00D65E64"/>
    <w:rsid w:val="00D668C5"/>
    <w:rsid w:val="00D67DEC"/>
    <w:rsid w:val="00D70BDF"/>
    <w:rsid w:val="00D72934"/>
    <w:rsid w:val="00D73364"/>
    <w:rsid w:val="00D76355"/>
    <w:rsid w:val="00D8391C"/>
    <w:rsid w:val="00D93B35"/>
    <w:rsid w:val="00D93D3B"/>
    <w:rsid w:val="00D9616A"/>
    <w:rsid w:val="00DA38AB"/>
    <w:rsid w:val="00DA4143"/>
    <w:rsid w:val="00DA6108"/>
    <w:rsid w:val="00DB1736"/>
    <w:rsid w:val="00DB1A3D"/>
    <w:rsid w:val="00DC1F09"/>
    <w:rsid w:val="00DC25AF"/>
    <w:rsid w:val="00DC5109"/>
    <w:rsid w:val="00DC6B15"/>
    <w:rsid w:val="00DC7811"/>
    <w:rsid w:val="00DD0EBB"/>
    <w:rsid w:val="00DD45DD"/>
    <w:rsid w:val="00DD5DF8"/>
    <w:rsid w:val="00DD646A"/>
    <w:rsid w:val="00DD64AD"/>
    <w:rsid w:val="00DE5CE4"/>
    <w:rsid w:val="00DF5814"/>
    <w:rsid w:val="00DF7D61"/>
    <w:rsid w:val="00E00259"/>
    <w:rsid w:val="00E038B5"/>
    <w:rsid w:val="00E03C57"/>
    <w:rsid w:val="00E07291"/>
    <w:rsid w:val="00E1295A"/>
    <w:rsid w:val="00E166D9"/>
    <w:rsid w:val="00E24842"/>
    <w:rsid w:val="00E2503C"/>
    <w:rsid w:val="00E27237"/>
    <w:rsid w:val="00E278B2"/>
    <w:rsid w:val="00E30666"/>
    <w:rsid w:val="00E307A3"/>
    <w:rsid w:val="00E30B86"/>
    <w:rsid w:val="00E32495"/>
    <w:rsid w:val="00E334E4"/>
    <w:rsid w:val="00E34AA5"/>
    <w:rsid w:val="00E35F90"/>
    <w:rsid w:val="00E410EF"/>
    <w:rsid w:val="00E5088F"/>
    <w:rsid w:val="00E556D2"/>
    <w:rsid w:val="00E62723"/>
    <w:rsid w:val="00E644CD"/>
    <w:rsid w:val="00E6454A"/>
    <w:rsid w:val="00E71CC4"/>
    <w:rsid w:val="00E73452"/>
    <w:rsid w:val="00E7618E"/>
    <w:rsid w:val="00E826F7"/>
    <w:rsid w:val="00E83E04"/>
    <w:rsid w:val="00E97C44"/>
    <w:rsid w:val="00E97DCB"/>
    <w:rsid w:val="00EA0001"/>
    <w:rsid w:val="00EA1B12"/>
    <w:rsid w:val="00EA3B55"/>
    <w:rsid w:val="00EA4665"/>
    <w:rsid w:val="00EA7895"/>
    <w:rsid w:val="00EB255E"/>
    <w:rsid w:val="00EB6DA7"/>
    <w:rsid w:val="00EC1398"/>
    <w:rsid w:val="00EC4993"/>
    <w:rsid w:val="00ED5A4C"/>
    <w:rsid w:val="00EE070F"/>
    <w:rsid w:val="00EE4E42"/>
    <w:rsid w:val="00EE7AF9"/>
    <w:rsid w:val="00F003B9"/>
    <w:rsid w:val="00F014E9"/>
    <w:rsid w:val="00F14C3E"/>
    <w:rsid w:val="00F1602D"/>
    <w:rsid w:val="00F16480"/>
    <w:rsid w:val="00F17C16"/>
    <w:rsid w:val="00F232DA"/>
    <w:rsid w:val="00F24685"/>
    <w:rsid w:val="00F37817"/>
    <w:rsid w:val="00F4259B"/>
    <w:rsid w:val="00F441FA"/>
    <w:rsid w:val="00F442D8"/>
    <w:rsid w:val="00F46A7A"/>
    <w:rsid w:val="00F561C5"/>
    <w:rsid w:val="00F62E1E"/>
    <w:rsid w:val="00F70159"/>
    <w:rsid w:val="00F740D9"/>
    <w:rsid w:val="00F75028"/>
    <w:rsid w:val="00F75905"/>
    <w:rsid w:val="00F7657D"/>
    <w:rsid w:val="00F806E0"/>
    <w:rsid w:val="00F80E0F"/>
    <w:rsid w:val="00F84556"/>
    <w:rsid w:val="00F862EC"/>
    <w:rsid w:val="00F9369E"/>
    <w:rsid w:val="00F943E2"/>
    <w:rsid w:val="00FA241E"/>
    <w:rsid w:val="00FA3B43"/>
    <w:rsid w:val="00FA4854"/>
    <w:rsid w:val="00FA4F8F"/>
    <w:rsid w:val="00FA5BF5"/>
    <w:rsid w:val="00FA6D79"/>
    <w:rsid w:val="00FA7956"/>
    <w:rsid w:val="00FB1FCC"/>
    <w:rsid w:val="00FB531B"/>
    <w:rsid w:val="00FB5CB0"/>
    <w:rsid w:val="00FB7326"/>
    <w:rsid w:val="00FC092A"/>
    <w:rsid w:val="00FC1C02"/>
    <w:rsid w:val="00FC315A"/>
    <w:rsid w:val="00FC4D93"/>
    <w:rsid w:val="00FC5521"/>
    <w:rsid w:val="00FD3F80"/>
    <w:rsid w:val="00FD5EB6"/>
    <w:rsid w:val="00FE1407"/>
    <w:rsid w:val="00FF2856"/>
    <w:rsid w:val="00FF2C20"/>
    <w:rsid w:val="00FF48DD"/>
    <w:rsid w:val="00FF6091"/>
    <w:rsid w:val="00FF6191"/>
    <w:rsid w:val="00FF7573"/>
    <w:rsid w:val="00FF7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d2d2d2,#cdcdcd,#c8c8c8"/>
    </o:shapedefaults>
    <o:shapelayout v:ext="edit">
      <o:idmap v:ext="edit" data="1"/>
    </o:shapelayout>
  </w:shapeDefaults>
  <w:decimalSymbol w:val="."/>
  <w:listSeparator w:val=","/>
  <w14:docId w14:val="2EA3790C"/>
  <w15:docId w15:val="{C335564F-5199-4B38-9EEA-5E5793021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C5A18"/>
    <w:pPr>
      <w:ind w:left="1080"/>
    </w:pPr>
    <w:rPr>
      <w:rFonts w:ascii="Tahoma" w:hAnsi="Tahoma"/>
    </w:rPr>
  </w:style>
  <w:style w:type="paragraph" w:styleId="Heading1">
    <w:name w:val="heading 1"/>
    <w:next w:val="BodyText"/>
    <w:link w:val="Heading1Char"/>
    <w:uiPriority w:val="9"/>
    <w:qFormat/>
    <w:rsid w:val="001E07EA"/>
    <w:pPr>
      <w:keepNext/>
      <w:numPr>
        <w:numId w:val="22"/>
      </w:numPr>
      <w:spacing w:after="120" w:line="280" w:lineRule="atLeast"/>
      <w:outlineLvl w:val="0"/>
    </w:pPr>
    <w:rPr>
      <w:rFonts w:asciiTheme="minorHAnsi" w:hAnsiTheme="minorHAnsi"/>
      <w:b/>
      <w:sz w:val="36"/>
      <w:szCs w:val="28"/>
    </w:rPr>
  </w:style>
  <w:style w:type="paragraph" w:styleId="Heading2">
    <w:name w:val="heading 2"/>
    <w:aliases w:val="nHeading 2"/>
    <w:basedOn w:val="Heading1"/>
    <w:next w:val="BodyText"/>
    <w:link w:val="Heading2Char"/>
    <w:uiPriority w:val="9"/>
    <w:qFormat/>
    <w:rsid w:val="007F7C41"/>
    <w:pPr>
      <w:numPr>
        <w:ilvl w:val="1"/>
      </w:numPr>
      <w:outlineLvl w:val="1"/>
    </w:pPr>
    <w:rPr>
      <w:kern w:val="28"/>
      <w:sz w:val="32"/>
      <w:szCs w:val="24"/>
    </w:rPr>
  </w:style>
  <w:style w:type="paragraph" w:styleId="Heading3">
    <w:name w:val="heading 3"/>
    <w:aliases w:val="nHeading 3"/>
    <w:basedOn w:val="Heading2"/>
    <w:next w:val="BodyText"/>
    <w:link w:val="Heading3Char"/>
    <w:uiPriority w:val="9"/>
    <w:qFormat/>
    <w:rsid w:val="007F7C41"/>
    <w:pPr>
      <w:numPr>
        <w:ilvl w:val="2"/>
      </w:numPr>
      <w:spacing w:after="240"/>
      <w:outlineLvl w:val="2"/>
    </w:pPr>
    <w:rPr>
      <w:sz w:val="28"/>
    </w:rPr>
  </w:style>
  <w:style w:type="paragraph" w:styleId="Heading4">
    <w:name w:val="heading 4"/>
    <w:aliases w:val="nHeading 4"/>
    <w:basedOn w:val="Normal"/>
    <w:next w:val="BodyText"/>
    <w:link w:val="Heading4Char"/>
    <w:uiPriority w:val="9"/>
    <w:qFormat/>
    <w:rsid w:val="001E07EA"/>
    <w:pPr>
      <w:keepNext/>
      <w:keepLines/>
      <w:numPr>
        <w:ilvl w:val="3"/>
        <w:numId w:val="22"/>
      </w:numPr>
      <w:spacing w:before="140" w:after="120" w:line="220" w:lineRule="atLeast"/>
      <w:outlineLvl w:val="3"/>
    </w:pPr>
    <w:rPr>
      <w:b/>
      <w:spacing w:val="-4"/>
      <w:kern w:val="28"/>
      <w:sz w:val="18"/>
    </w:rPr>
  </w:style>
  <w:style w:type="paragraph" w:styleId="Heading5">
    <w:name w:val="heading 5"/>
    <w:aliases w:val="nHeading 5"/>
    <w:basedOn w:val="Normal"/>
    <w:next w:val="BodyText"/>
    <w:link w:val="Heading5Char"/>
    <w:uiPriority w:val="9"/>
    <w:qFormat/>
    <w:rsid w:val="001E07EA"/>
    <w:pPr>
      <w:keepNext/>
      <w:keepLines/>
      <w:numPr>
        <w:ilvl w:val="4"/>
        <w:numId w:val="22"/>
      </w:numPr>
      <w:spacing w:before="220" w:after="220" w:line="220" w:lineRule="atLeast"/>
      <w:outlineLvl w:val="4"/>
    </w:pPr>
    <w:rPr>
      <w:rFonts w:ascii="Times New Roman" w:hAnsi="Times New Roman"/>
      <w:i/>
      <w:spacing w:val="-4"/>
      <w:kern w:val="28"/>
    </w:rPr>
  </w:style>
  <w:style w:type="paragraph" w:styleId="Heading6">
    <w:name w:val="heading 6"/>
    <w:next w:val="BodyText"/>
    <w:link w:val="Heading6Char"/>
    <w:uiPriority w:val="9"/>
    <w:qFormat/>
    <w:rsid w:val="0033513C"/>
    <w:pPr>
      <w:keepNext/>
      <w:keepLines/>
      <w:numPr>
        <w:numId w:val="17"/>
      </w:numPr>
      <w:spacing w:after="240" w:line="240" w:lineRule="atLeast"/>
      <w:outlineLvl w:val="5"/>
    </w:pPr>
    <w:rPr>
      <w:rFonts w:asciiTheme="minorHAnsi" w:hAnsiTheme="minorHAnsi"/>
      <w:b/>
      <w:kern w:val="28"/>
      <w:sz w:val="36"/>
    </w:rPr>
  </w:style>
  <w:style w:type="paragraph" w:styleId="Heading7">
    <w:name w:val="heading 7"/>
    <w:basedOn w:val="Normal"/>
    <w:next w:val="BodyText"/>
    <w:link w:val="Heading7Char"/>
    <w:uiPriority w:val="9"/>
    <w:qFormat/>
    <w:rsid w:val="006A36CD"/>
    <w:pPr>
      <w:keepNext/>
      <w:keepLines/>
      <w:numPr>
        <w:ilvl w:val="6"/>
        <w:numId w:val="1"/>
      </w:numPr>
      <w:spacing w:before="140" w:line="220" w:lineRule="atLeast"/>
      <w:outlineLvl w:val="6"/>
    </w:pPr>
    <w:rPr>
      <w:rFonts w:ascii="Times New Roman" w:hAnsi="Times New Roman"/>
      <w:spacing w:val="-4"/>
      <w:kern w:val="28"/>
    </w:rPr>
  </w:style>
  <w:style w:type="paragraph" w:styleId="Heading8">
    <w:name w:val="heading 8"/>
    <w:basedOn w:val="Normal"/>
    <w:next w:val="BodyText"/>
    <w:link w:val="Heading8Char"/>
    <w:uiPriority w:val="9"/>
    <w:qFormat/>
    <w:rsid w:val="006A36CD"/>
    <w:pPr>
      <w:keepNext/>
      <w:keepLines/>
      <w:numPr>
        <w:ilvl w:val="7"/>
        <w:numId w:val="1"/>
      </w:numPr>
      <w:spacing w:before="140" w:line="220" w:lineRule="atLeast"/>
      <w:outlineLvl w:val="7"/>
    </w:pPr>
    <w:rPr>
      <w:i/>
      <w:spacing w:val="-4"/>
      <w:kern w:val="28"/>
      <w:sz w:val="18"/>
    </w:rPr>
  </w:style>
  <w:style w:type="paragraph" w:styleId="Heading9">
    <w:name w:val="heading 9"/>
    <w:basedOn w:val="Heading1"/>
    <w:next w:val="BodyText"/>
    <w:link w:val="Heading9Char"/>
    <w:uiPriority w:val="9"/>
    <w:qFormat/>
    <w:rsid w:val="00D23270"/>
    <w:pPr>
      <w:keepLines/>
      <w:numPr>
        <w:ilvl w:val="8"/>
        <w:numId w:val="1"/>
      </w:numPr>
      <w:outlineLvl w:val="8"/>
    </w:pPr>
    <w:rPr>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07291"/>
    <w:pPr>
      <w:spacing w:before="100" w:beforeAutospacing="1" w:after="100" w:afterAutospacing="1"/>
      <w:ind w:left="0"/>
    </w:pPr>
    <w:rPr>
      <w:rFonts w:asciiTheme="majorHAnsi" w:hAnsiTheme="majorHAnsi" w:cs="Arial"/>
      <w:sz w:val="24"/>
      <w:szCs w:val="24"/>
    </w:rPr>
  </w:style>
  <w:style w:type="character" w:customStyle="1" w:styleId="BodyTextChar">
    <w:name w:val="Body Text Char"/>
    <w:basedOn w:val="DefaultParagraphFont"/>
    <w:link w:val="BodyText"/>
    <w:rsid w:val="00E07291"/>
    <w:rPr>
      <w:rFonts w:asciiTheme="majorHAnsi" w:hAnsiTheme="majorHAnsi" w:cs="Arial"/>
      <w:sz w:val="24"/>
      <w:szCs w:val="24"/>
    </w:rPr>
  </w:style>
  <w:style w:type="paragraph" w:customStyle="1" w:styleId="SubtitleSecondPage">
    <w:name w:val="Subtitle Second Page"/>
    <w:rsid w:val="00A613BA"/>
    <w:pPr>
      <w:spacing w:after="200"/>
    </w:pPr>
    <w:rPr>
      <w:rFonts w:ascii="Tahoma" w:hAnsi="Tahoma"/>
      <w:i/>
      <w:iCs/>
      <w:color w:val="808080"/>
      <w:spacing w:val="10"/>
    </w:rPr>
  </w:style>
  <w:style w:type="paragraph" w:styleId="Header">
    <w:name w:val="header"/>
    <w:basedOn w:val="Normal"/>
    <w:link w:val="HeaderChar"/>
    <w:uiPriority w:val="99"/>
    <w:rsid w:val="00FF2856"/>
    <w:pPr>
      <w:tabs>
        <w:tab w:val="center" w:pos="4320"/>
        <w:tab w:val="right" w:pos="8640"/>
      </w:tabs>
    </w:pPr>
  </w:style>
  <w:style w:type="paragraph" w:customStyle="1" w:styleId="TableTextBold">
    <w:name w:val="Table Text Bold"/>
    <w:rsid w:val="00BD0910"/>
    <w:rPr>
      <w:rFonts w:ascii="Tahoma" w:hAnsi="Tahoma"/>
      <w:b/>
      <w:spacing w:val="6"/>
      <w:sz w:val="15"/>
      <w:szCs w:val="16"/>
    </w:rPr>
  </w:style>
  <w:style w:type="paragraph" w:customStyle="1" w:styleId="BlockQuotation">
    <w:name w:val="Block Quotation"/>
    <w:basedOn w:val="BodyText"/>
    <w:link w:val="BlockQuotationChar"/>
    <w:rsid w:val="001B59DD"/>
    <w:pPr>
      <w:keepLines/>
      <w:spacing w:after="120"/>
      <w:ind w:left="360"/>
    </w:pPr>
    <w:rPr>
      <w:i/>
    </w:rPr>
  </w:style>
  <w:style w:type="character" w:customStyle="1" w:styleId="BlockQuotationChar">
    <w:name w:val="Block Quotation Char"/>
    <w:basedOn w:val="DefaultParagraphFont"/>
    <w:link w:val="BlockQuotation"/>
    <w:rsid w:val="001B59DD"/>
    <w:rPr>
      <w:rFonts w:ascii="Tahoma" w:hAnsi="Tahoma"/>
      <w:i/>
      <w:spacing w:val="10"/>
      <w:sz w:val="17"/>
      <w:lang w:val="en-US" w:eastAsia="en-US" w:bidi="ar-SA"/>
    </w:rPr>
  </w:style>
  <w:style w:type="paragraph" w:styleId="Caption">
    <w:name w:val="caption"/>
    <w:aliases w:val="Caption - figure"/>
    <w:next w:val="BodyText"/>
    <w:qFormat/>
    <w:rsid w:val="000B4C8D"/>
    <w:pPr>
      <w:spacing w:before="120" w:after="240"/>
      <w:jc w:val="center"/>
    </w:pPr>
    <w:rPr>
      <w:rFonts w:asciiTheme="minorHAnsi" w:hAnsiTheme="minorHAnsi"/>
      <w:b/>
      <w:sz w:val="24"/>
      <w:szCs w:val="24"/>
    </w:rPr>
  </w:style>
  <w:style w:type="character" w:styleId="EndnoteReference">
    <w:name w:val="endnote reference"/>
    <w:semiHidden/>
    <w:rsid w:val="009A3F5F"/>
    <w:rPr>
      <w:b/>
      <w:vertAlign w:val="superscript"/>
    </w:rPr>
  </w:style>
  <w:style w:type="paragraph" w:styleId="EndnoteText">
    <w:name w:val="endnote text"/>
    <w:basedOn w:val="Normal"/>
    <w:semiHidden/>
    <w:rsid w:val="0025403C"/>
  </w:style>
  <w:style w:type="character" w:styleId="FootnoteReference">
    <w:name w:val="footnote reference"/>
    <w:semiHidden/>
    <w:rsid w:val="009A3F5F"/>
    <w:rPr>
      <w:vertAlign w:val="superscript"/>
    </w:rPr>
  </w:style>
  <w:style w:type="paragraph" w:styleId="FootnoteText">
    <w:name w:val="footnote text"/>
    <w:basedOn w:val="Normal"/>
    <w:semiHidden/>
    <w:rsid w:val="0025403C"/>
  </w:style>
  <w:style w:type="paragraph" w:styleId="Index1">
    <w:name w:val="index 1"/>
    <w:basedOn w:val="BlockText"/>
    <w:uiPriority w:val="99"/>
    <w:semiHidden/>
    <w:rsid w:val="0003784A"/>
    <w:pPr>
      <w:ind w:left="200" w:hanging="200"/>
    </w:pPr>
    <w:rPr>
      <w:i w:val="0"/>
      <w:color w:val="auto"/>
      <w:sz w:val="24"/>
      <w:szCs w:val="18"/>
    </w:rPr>
  </w:style>
  <w:style w:type="paragraph" w:styleId="Index2">
    <w:name w:val="index 2"/>
    <w:basedOn w:val="Normal"/>
    <w:semiHidden/>
    <w:rsid w:val="0025403C"/>
    <w:pPr>
      <w:ind w:left="400" w:hanging="200"/>
    </w:pPr>
    <w:rPr>
      <w:rFonts w:asciiTheme="minorHAnsi" w:hAnsiTheme="minorHAnsi"/>
      <w:sz w:val="18"/>
      <w:szCs w:val="18"/>
    </w:rPr>
  </w:style>
  <w:style w:type="paragraph" w:styleId="Index3">
    <w:name w:val="index 3"/>
    <w:basedOn w:val="Normal"/>
    <w:semiHidden/>
    <w:rsid w:val="0025403C"/>
    <w:pPr>
      <w:ind w:left="600" w:hanging="200"/>
    </w:pPr>
    <w:rPr>
      <w:rFonts w:asciiTheme="minorHAnsi" w:hAnsiTheme="minorHAnsi"/>
      <w:sz w:val="18"/>
      <w:szCs w:val="18"/>
    </w:rPr>
  </w:style>
  <w:style w:type="paragraph" w:styleId="Index4">
    <w:name w:val="index 4"/>
    <w:basedOn w:val="Normal"/>
    <w:semiHidden/>
    <w:rsid w:val="0025403C"/>
    <w:pPr>
      <w:ind w:left="800" w:hanging="200"/>
    </w:pPr>
    <w:rPr>
      <w:rFonts w:asciiTheme="minorHAnsi" w:hAnsiTheme="minorHAnsi"/>
      <w:sz w:val="18"/>
      <w:szCs w:val="18"/>
    </w:rPr>
  </w:style>
  <w:style w:type="paragraph" w:styleId="Index5">
    <w:name w:val="index 5"/>
    <w:basedOn w:val="Normal"/>
    <w:semiHidden/>
    <w:rsid w:val="0025403C"/>
    <w:pPr>
      <w:ind w:left="1000" w:hanging="200"/>
    </w:pPr>
    <w:rPr>
      <w:rFonts w:asciiTheme="minorHAnsi" w:hAnsiTheme="minorHAnsi"/>
      <w:sz w:val="18"/>
      <w:szCs w:val="18"/>
    </w:rPr>
  </w:style>
  <w:style w:type="paragraph" w:styleId="IndexHeading">
    <w:name w:val="index heading"/>
    <w:basedOn w:val="Normal"/>
    <w:next w:val="Index1"/>
    <w:semiHidden/>
    <w:rsid w:val="006A36CD"/>
    <w:pPr>
      <w:spacing w:before="240" w:after="120"/>
      <w:jc w:val="center"/>
    </w:pPr>
    <w:rPr>
      <w:rFonts w:asciiTheme="minorHAnsi" w:hAnsiTheme="minorHAnsi"/>
      <w:b/>
      <w:bCs/>
      <w:sz w:val="26"/>
      <w:szCs w:val="26"/>
    </w:rPr>
  </w:style>
  <w:style w:type="character" w:customStyle="1" w:styleId="Lead-inEmphasis">
    <w:name w:val="Lead-in Emphasis"/>
    <w:rsid w:val="00456D02"/>
    <w:rPr>
      <w:rFonts w:ascii="Tahoma" w:hAnsi="Tahoma"/>
      <w:b/>
      <w:spacing w:val="4"/>
      <w:kern w:val="0"/>
    </w:rPr>
  </w:style>
  <w:style w:type="paragraph" w:styleId="ListBullet">
    <w:name w:val="List Bullet"/>
    <w:basedOn w:val="BodyText"/>
    <w:link w:val="ListBulletChar"/>
    <w:rsid w:val="00E07291"/>
    <w:pPr>
      <w:keepNext/>
      <w:numPr>
        <w:numId w:val="2"/>
      </w:numPr>
      <w:spacing w:before="0" w:beforeAutospacing="0" w:after="0" w:afterAutospacing="0"/>
    </w:pPr>
  </w:style>
  <w:style w:type="paragraph" w:styleId="ListNumber">
    <w:name w:val="List Number"/>
    <w:basedOn w:val="BodyText"/>
    <w:rsid w:val="00DD646A"/>
    <w:pPr>
      <w:numPr>
        <w:numId w:val="3"/>
      </w:numPr>
      <w:spacing w:before="0" w:beforeAutospacing="0" w:after="240" w:afterAutospacing="0"/>
    </w:pPr>
  </w:style>
  <w:style w:type="paragraph" w:styleId="MacroText">
    <w:name w:val="macro"/>
    <w:basedOn w:val="Normal"/>
    <w:semiHidden/>
    <w:rsid w:val="009A3F5F"/>
    <w:rPr>
      <w:rFonts w:ascii="Courier New" w:hAnsi="Courier New"/>
    </w:rPr>
  </w:style>
  <w:style w:type="paragraph" w:customStyle="1" w:styleId="SubtitleItalic">
    <w:name w:val="Subtitle Italic"/>
    <w:next w:val="BodyText"/>
    <w:rsid w:val="006A36CD"/>
    <w:pPr>
      <w:spacing w:after="200" w:line="320" w:lineRule="exact"/>
    </w:pPr>
    <w:rPr>
      <w:rFonts w:ascii="Tahoma" w:hAnsi="Tahoma"/>
      <w:i/>
      <w:color w:val="808080"/>
      <w:spacing w:val="20"/>
      <w:kern w:val="28"/>
      <w:sz w:val="28"/>
      <w:szCs w:val="40"/>
    </w:rPr>
  </w:style>
  <w:style w:type="paragraph" w:customStyle="1" w:styleId="TitleCover">
    <w:name w:val="Title Cover"/>
    <w:basedOn w:val="Normal"/>
    <w:next w:val="SubtitleItalic"/>
    <w:link w:val="TitleCoverChar"/>
    <w:rsid w:val="00FA7956"/>
    <w:pPr>
      <w:keepNext/>
      <w:keepLines/>
      <w:spacing w:before="1600" w:after="200" w:line="600" w:lineRule="exact"/>
      <w:ind w:left="0"/>
    </w:pPr>
    <w:rPr>
      <w:b/>
      <w:spacing w:val="20"/>
      <w:kern w:val="28"/>
      <w:sz w:val="52"/>
      <w:szCs w:val="56"/>
    </w:rPr>
  </w:style>
  <w:style w:type="character" w:customStyle="1" w:styleId="TitleCoverChar">
    <w:name w:val="Title Cover Char"/>
    <w:basedOn w:val="DefaultParagraphFont"/>
    <w:link w:val="TitleCover"/>
    <w:rsid w:val="00FA7956"/>
    <w:rPr>
      <w:rFonts w:ascii="Tahoma" w:hAnsi="Tahoma"/>
      <w:b/>
      <w:spacing w:val="20"/>
      <w:kern w:val="28"/>
      <w:sz w:val="52"/>
      <w:szCs w:val="56"/>
    </w:rPr>
  </w:style>
  <w:style w:type="paragraph" w:styleId="TableofFigures">
    <w:name w:val="table of figures"/>
    <w:basedOn w:val="Normal"/>
    <w:uiPriority w:val="99"/>
    <w:rsid w:val="00255054"/>
    <w:pPr>
      <w:tabs>
        <w:tab w:val="right" w:leader="dot" w:pos="9350"/>
      </w:tabs>
      <w:ind w:left="0"/>
    </w:pPr>
    <w:rPr>
      <w:noProof/>
    </w:rPr>
  </w:style>
  <w:style w:type="paragraph" w:styleId="TOC1">
    <w:name w:val="toc 1"/>
    <w:basedOn w:val="BodyText"/>
    <w:uiPriority w:val="39"/>
    <w:qFormat/>
    <w:rsid w:val="007002B8"/>
    <w:pPr>
      <w:tabs>
        <w:tab w:val="left" w:pos="360"/>
        <w:tab w:val="right" w:leader="dot" w:pos="9360"/>
      </w:tabs>
    </w:pPr>
    <w:rPr>
      <w:rFonts w:asciiTheme="minorHAnsi" w:hAnsiTheme="minorHAnsi"/>
      <w:b/>
      <w:noProof/>
      <w:spacing w:val="-4"/>
    </w:rPr>
  </w:style>
  <w:style w:type="paragraph" w:styleId="TOC2">
    <w:name w:val="toc 2"/>
    <w:basedOn w:val="Normal"/>
    <w:uiPriority w:val="39"/>
    <w:qFormat/>
    <w:rsid w:val="007C7E18"/>
    <w:pPr>
      <w:tabs>
        <w:tab w:val="left" w:pos="810"/>
        <w:tab w:val="right" w:leader="dot" w:pos="9360"/>
      </w:tabs>
      <w:ind w:left="360"/>
    </w:pPr>
    <w:rPr>
      <w:noProof/>
    </w:rPr>
  </w:style>
  <w:style w:type="paragraph" w:styleId="TOC3">
    <w:name w:val="toc 3"/>
    <w:basedOn w:val="Normal"/>
    <w:uiPriority w:val="39"/>
    <w:qFormat/>
    <w:rsid w:val="007C7E18"/>
    <w:pPr>
      <w:tabs>
        <w:tab w:val="left" w:pos="1440"/>
        <w:tab w:val="right" w:leader="dot" w:pos="9360"/>
      </w:tabs>
      <w:ind w:left="810"/>
    </w:pPr>
    <w:rPr>
      <w:noProof/>
    </w:rPr>
  </w:style>
  <w:style w:type="paragraph" w:styleId="TOC4">
    <w:name w:val="toc 4"/>
    <w:basedOn w:val="Normal"/>
    <w:uiPriority w:val="39"/>
    <w:rsid w:val="00736A5D"/>
  </w:style>
  <w:style w:type="paragraph" w:styleId="TOC5">
    <w:name w:val="toc 5"/>
    <w:basedOn w:val="Normal"/>
    <w:uiPriority w:val="39"/>
    <w:rsid w:val="00736A5D"/>
  </w:style>
  <w:style w:type="paragraph" w:styleId="Footer">
    <w:name w:val="footer"/>
    <w:basedOn w:val="Normal"/>
    <w:link w:val="FooterChar"/>
    <w:uiPriority w:val="99"/>
    <w:rsid w:val="00FF2856"/>
    <w:pPr>
      <w:tabs>
        <w:tab w:val="center" w:pos="4320"/>
        <w:tab w:val="right" w:pos="8640"/>
      </w:tabs>
    </w:pPr>
  </w:style>
  <w:style w:type="paragraph" w:styleId="Title">
    <w:name w:val="Title"/>
    <w:basedOn w:val="Normal"/>
    <w:next w:val="Normal"/>
    <w:link w:val="TitleChar"/>
    <w:uiPriority w:val="10"/>
    <w:qFormat/>
    <w:rsid w:val="00045ED7"/>
    <w:pPr>
      <w:keepNext/>
      <w:keepLines/>
      <w:spacing w:before="600" w:after="40"/>
      <w:ind w:left="0"/>
    </w:pPr>
    <w:rPr>
      <w:spacing w:val="20"/>
      <w:kern w:val="28"/>
      <w:sz w:val="48"/>
      <w:szCs w:val="60"/>
    </w:rPr>
  </w:style>
  <w:style w:type="character" w:styleId="CommentReference">
    <w:name w:val="annotation reference"/>
    <w:semiHidden/>
    <w:rsid w:val="009A3F5F"/>
    <w:rPr>
      <w:sz w:val="16"/>
    </w:rPr>
  </w:style>
  <w:style w:type="paragraph" w:styleId="CommentText">
    <w:name w:val="annotation text"/>
    <w:basedOn w:val="Normal"/>
    <w:link w:val="CommentTextChar"/>
    <w:semiHidden/>
    <w:rsid w:val="0025403C"/>
  </w:style>
  <w:style w:type="paragraph" w:customStyle="1" w:styleId="CompanyName">
    <w:name w:val="Company Name"/>
    <w:basedOn w:val="Normal"/>
    <w:rsid w:val="00284001"/>
    <w:pPr>
      <w:keepNext/>
      <w:keepLines/>
      <w:pBdr>
        <w:bottom w:val="single" w:sz="6" w:space="2" w:color="999999"/>
      </w:pBdr>
      <w:spacing w:line="220" w:lineRule="atLeast"/>
      <w:ind w:left="0"/>
    </w:pPr>
    <w:rPr>
      <w:spacing w:val="10"/>
      <w:kern w:val="28"/>
      <w:sz w:val="32"/>
      <w:szCs w:val="32"/>
    </w:rPr>
  </w:style>
  <w:style w:type="paragraph" w:styleId="TableofAuthorities">
    <w:name w:val="table of authorities"/>
    <w:basedOn w:val="Normal"/>
    <w:semiHidden/>
    <w:rsid w:val="009A3F5F"/>
    <w:pPr>
      <w:tabs>
        <w:tab w:val="right" w:leader="dot" w:pos="7560"/>
      </w:tabs>
      <w:ind w:left="1440" w:hanging="360"/>
    </w:pPr>
  </w:style>
  <w:style w:type="paragraph" w:styleId="TOAHeading">
    <w:name w:val="toa heading"/>
    <w:basedOn w:val="Normal"/>
    <w:next w:val="TableofAuthorities"/>
    <w:semiHidden/>
    <w:rsid w:val="009A3F5F"/>
    <w:pPr>
      <w:keepNext/>
      <w:spacing w:before="240" w:after="120" w:line="360" w:lineRule="exact"/>
    </w:pPr>
    <w:rPr>
      <w:rFonts w:ascii="Arial" w:hAnsi="Arial"/>
      <w:b/>
      <w:kern w:val="28"/>
      <w:sz w:val="28"/>
    </w:rPr>
  </w:style>
  <w:style w:type="paragraph" w:customStyle="1" w:styleId="TableText">
    <w:name w:val="Table Text"/>
    <w:rsid w:val="00BD0910"/>
    <w:pPr>
      <w:spacing w:before="40" w:line="200" w:lineRule="atLeast"/>
    </w:pPr>
    <w:rPr>
      <w:rFonts w:ascii="Tahoma" w:hAnsi="Tahoma"/>
      <w:spacing w:val="6"/>
      <w:sz w:val="15"/>
      <w:szCs w:val="16"/>
    </w:rPr>
  </w:style>
  <w:style w:type="paragraph" w:styleId="BalloonText">
    <w:name w:val="Balloon Text"/>
    <w:basedOn w:val="Normal"/>
    <w:link w:val="BalloonTextChar"/>
    <w:uiPriority w:val="99"/>
    <w:semiHidden/>
    <w:rsid w:val="006F217B"/>
    <w:rPr>
      <w:rFonts w:cs="Tahoma"/>
      <w:sz w:val="16"/>
      <w:szCs w:val="16"/>
    </w:rPr>
  </w:style>
  <w:style w:type="character" w:styleId="PageNumber">
    <w:name w:val="page number"/>
    <w:basedOn w:val="DefaultParagraphFont"/>
    <w:rsid w:val="00FF2856"/>
  </w:style>
  <w:style w:type="paragraph" w:customStyle="1" w:styleId="IndentedBodyText">
    <w:name w:val="Indented Body Text"/>
    <w:basedOn w:val="Normal"/>
    <w:link w:val="IndentedBodyTextChar"/>
    <w:rsid w:val="005A678F"/>
    <w:pPr>
      <w:spacing w:after="80" w:line="312" w:lineRule="auto"/>
      <w:ind w:left="360"/>
    </w:pPr>
    <w:rPr>
      <w:rFonts w:ascii="Verdana" w:hAnsi="Verdana"/>
      <w:sz w:val="17"/>
    </w:rPr>
  </w:style>
  <w:style w:type="character" w:customStyle="1" w:styleId="IndentedBodyTextChar">
    <w:name w:val="Indented Body Text Char"/>
    <w:basedOn w:val="DefaultParagraphFont"/>
    <w:link w:val="IndentedBodyText"/>
    <w:rsid w:val="005A678F"/>
    <w:rPr>
      <w:rFonts w:ascii="Verdana" w:hAnsi="Verdana"/>
      <w:sz w:val="17"/>
      <w:lang w:val="en-US" w:eastAsia="en-US" w:bidi="ar-SA"/>
    </w:rPr>
  </w:style>
  <w:style w:type="table" w:styleId="TableGrid">
    <w:name w:val="Table Grid"/>
    <w:basedOn w:val="TableNormal"/>
    <w:uiPriority w:val="59"/>
    <w:rsid w:val="005C48D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semiHidden/>
    <w:unhideWhenUsed/>
    <w:qFormat/>
    <w:rsid w:val="00E30666"/>
    <w:pPr>
      <w:keepLines/>
      <w:spacing w:before="480" w:after="0" w:line="276" w:lineRule="auto"/>
      <w:outlineLvl w:val="9"/>
    </w:pPr>
    <w:rPr>
      <w:rFonts w:asciiTheme="majorHAnsi" w:eastAsiaTheme="majorEastAsia" w:hAnsiTheme="majorHAnsi" w:cstheme="majorBidi"/>
      <w:bCs/>
      <w:color w:val="365F91" w:themeColor="accent1" w:themeShade="BF"/>
      <w:sz w:val="28"/>
    </w:rPr>
  </w:style>
  <w:style w:type="character" w:styleId="Hyperlink">
    <w:name w:val="Hyperlink"/>
    <w:basedOn w:val="BodyTextChar"/>
    <w:uiPriority w:val="99"/>
    <w:unhideWhenUsed/>
    <w:rsid w:val="004C6064"/>
    <w:rPr>
      <w:rFonts w:asciiTheme="minorHAnsi" w:hAnsiTheme="minorHAnsi" w:cs="Arial"/>
      <w:color w:val="0000FF" w:themeColor="hyperlink"/>
      <w:sz w:val="24"/>
      <w:szCs w:val="24"/>
      <w:u w:val="single"/>
    </w:rPr>
  </w:style>
  <w:style w:type="paragraph" w:customStyle="1" w:styleId="StyleTableofFiguresLeft0Firstline0">
    <w:name w:val="Style Table of Figures + Left:  0&quot; First line:  0&quot;"/>
    <w:basedOn w:val="TableofFigures"/>
    <w:rsid w:val="00255054"/>
  </w:style>
  <w:style w:type="paragraph" w:customStyle="1" w:styleId="HeadingnotinTOC">
    <w:name w:val="Heading not in TOC"/>
    <w:basedOn w:val="Heading1"/>
    <w:rsid w:val="007E56C8"/>
    <w:pPr>
      <w:numPr>
        <w:numId w:val="0"/>
      </w:numPr>
    </w:pPr>
    <w:rPr>
      <w:bCs/>
      <w:szCs w:val="20"/>
    </w:rPr>
  </w:style>
  <w:style w:type="paragraph" w:styleId="ListParagraph">
    <w:name w:val="List Paragraph"/>
    <w:basedOn w:val="Normal"/>
    <w:uiPriority w:val="34"/>
    <w:qFormat/>
    <w:rsid w:val="00C1443F"/>
    <w:pPr>
      <w:ind w:left="720"/>
      <w:contextualSpacing/>
    </w:pPr>
  </w:style>
  <w:style w:type="character" w:customStyle="1" w:styleId="Heading5Char">
    <w:name w:val="Heading 5 Char"/>
    <w:aliases w:val="nHeading 5 Char"/>
    <w:basedOn w:val="DefaultParagraphFont"/>
    <w:link w:val="Heading5"/>
    <w:uiPriority w:val="9"/>
    <w:rsid w:val="001E07EA"/>
    <w:rPr>
      <w:i/>
      <w:spacing w:val="-4"/>
      <w:kern w:val="28"/>
    </w:rPr>
  </w:style>
  <w:style w:type="character" w:customStyle="1" w:styleId="klink">
    <w:name w:val="klink"/>
    <w:basedOn w:val="DefaultParagraphFont"/>
    <w:rsid w:val="00005F55"/>
  </w:style>
  <w:style w:type="character" w:customStyle="1" w:styleId="preloadwrap">
    <w:name w:val="preloadwrap"/>
    <w:basedOn w:val="DefaultParagraphFont"/>
    <w:rsid w:val="00005F55"/>
  </w:style>
  <w:style w:type="paragraph" w:styleId="Bibliography">
    <w:name w:val="Bibliography"/>
    <w:basedOn w:val="Normal"/>
    <w:next w:val="Normal"/>
    <w:uiPriority w:val="37"/>
    <w:unhideWhenUsed/>
    <w:rsid w:val="007A5A67"/>
  </w:style>
  <w:style w:type="character" w:customStyle="1" w:styleId="Heading1Char">
    <w:name w:val="Heading 1 Char"/>
    <w:basedOn w:val="DefaultParagraphFont"/>
    <w:link w:val="Heading1"/>
    <w:uiPriority w:val="9"/>
    <w:rsid w:val="001E07EA"/>
    <w:rPr>
      <w:rFonts w:asciiTheme="minorHAnsi" w:hAnsiTheme="minorHAnsi"/>
      <w:b/>
      <w:sz w:val="36"/>
      <w:szCs w:val="28"/>
    </w:rPr>
  </w:style>
  <w:style w:type="character" w:customStyle="1" w:styleId="Heading2Char">
    <w:name w:val="Heading 2 Char"/>
    <w:aliases w:val="nHeading 2 Char"/>
    <w:basedOn w:val="DefaultParagraphFont"/>
    <w:link w:val="Heading2"/>
    <w:uiPriority w:val="9"/>
    <w:rsid w:val="007F7C41"/>
    <w:rPr>
      <w:rFonts w:asciiTheme="minorHAnsi" w:hAnsiTheme="minorHAnsi"/>
      <w:b/>
      <w:kern w:val="28"/>
      <w:sz w:val="32"/>
      <w:szCs w:val="24"/>
    </w:rPr>
  </w:style>
  <w:style w:type="character" w:customStyle="1" w:styleId="Heading3Char">
    <w:name w:val="Heading 3 Char"/>
    <w:aliases w:val="nHeading 3 Char"/>
    <w:basedOn w:val="DefaultParagraphFont"/>
    <w:link w:val="Heading3"/>
    <w:uiPriority w:val="9"/>
    <w:rsid w:val="007F7C41"/>
    <w:rPr>
      <w:rFonts w:asciiTheme="minorHAnsi" w:hAnsiTheme="minorHAnsi"/>
      <w:b/>
      <w:kern w:val="28"/>
      <w:sz w:val="28"/>
      <w:szCs w:val="24"/>
    </w:rPr>
  </w:style>
  <w:style w:type="character" w:customStyle="1" w:styleId="Heading4Char">
    <w:name w:val="Heading 4 Char"/>
    <w:aliases w:val="nHeading 4 Char"/>
    <w:basedOn w:val="DefaultParagraphFont"/>
    <w:link w:val="Heading4"/>
    <w:uiPriority w:val="9"/>
    <w:rsid w:val="001E07EA"/>
    <w:rPr>
      <w:rFonts w:ascii="Tahoma" w:hAnsi="Tahoma"/>
      <w:b/>
      <w:spacing w:val="-4"/>
      <w:kern w:val="28"/>
      <w:sz w:val="18"/>
    </w:rPr>
  </w:style>
  <w:style w:type="character" w:customStyle="1" w:styleId="Heading6Char">
    <w:name w:val="Heading 6 Char"/>
    <w:basedOn w:val="DefaultParagraphFont"/>
    <w:link w:val="Heading6"/>
    <w:uiPriority w:val="9"/>
    <w:rsid w:val="0033513C"/>
    <w:rPr>
      <w:rFonts w:asciiTheme="minorHAnsi" w:hAnsiTheme="minorHAnsi"/>
      <w:b/>
      <w:kern w:val="28"/>
      <w:sz w:val="36"/>
    </w:rPr>
  </w:style>
  <w:style w:type="character" w:customStyle="1" w:styleId="Heading7Char">
    <w:name w:val="Heading 7 Char"/>
    <w:basedOn w:val="DefaultParagraphFont"/>
    <w:link w:val="Heading7"/>
    <w:uiPriority w:val="9"/>
    <w:rsid w:val="009B4CC4"/>
    <w:rPr>
      <w:spacing w:val="-4"/>
      <w:kern w:val="28"/>
    </w:rPr>
  </w:style>
  <w:style w:type="character" w:customStyle="1" w:styleId="Heading8Char">
    <w:name w:val="Heading 8 Char"/>
    <w:basedOn w:val="DefaultParagraphFont"/>
    <w:link w:val="Heading8"/>
    <w:uiPriority w:val="9"/>
    <w:rsid w:val="009B4CC4"/>
    <w:rPr>
      <w:rFonts w:ascii="Tahoma" w:hAnsi="Tahoma"/>
      <w:i/>
      <w:spacing w:val="-4"/>
      <w:kern w:val="28"/>
      <w:sz w:val="18"/>
    </w:rPr>
  </w:style>
  <w:style w:type="character" w:customStyle="1" w:styleId="Heading9Char">
    <w:name w:val="Heading 9 Char"/>
    <w:basedOn w:val="DefaultParagraphFont"/>
    <w:link w:val="Heading9"/>
    <w:uiPriority w:val="9"/>
    <w:rsid w:val="00D23270"/>
    <w:rPr>
      <w:rFonts w:asciiTheme="minorHAnsi" w:hAnsiTheme="minorHAnsi"/>
      <w:b/>
      <w:kern w:val="28"/>
      <w:sz w:val="36"/>
      <w:szCs w:val="28"/>
    </w:rPr>
  </w:style>
  <w:style w:type="character" w:customStyle="1" w:styleId="mw-headline">
    <w:name w:val="mw-headline"/>
    <w:basedOn w:val="DefaultParagraphFont"/>
    <w:rsid w:val="009B4CC4"/>
  </w:style>
  <w:style w:type="paragraph" w:styleId="NormalWeb">
    <w:name w:val="Normal (Web)"/>
    <w:basedOn w:val="Normal"/>
    <w:uiPriority w:val="99"/>
    <w:unhideWhenUsed/>
    <w:rsid w:val="009B4CC4"/>
    <w:pPr>
      <w:spacing w:before="100" w:beforeAutospacing="1" w:after="100" w:afterAutospacing="1"/>
      <w:ind w:left="0"/>
    </w:pPr>
    <w:rPr>
      <w:rFonts w:ascii="Times New Roman" w:hAnsi="Times New Roman"/>
      <w:sz w:val="24"/>
      <w:szCs w:val="24"/>
      <w:lang w:bidi="en-US"/>
    </w:rPr>
  </w:style>
  <w:style w:type="character" w:customStyle="1" w:styleId="BalloonTextChar">
    <w:name w:val="Balloon Text Char"/>
    <w:basedOn w:val="DefaultParagraphFont"/>
    <w:link w:val="BalloonText"/>
    <w:uiPriority w:val="99"/>
    <w:semiHidden/>
    <w:rsid w:val="009B4CC4"/>
    <w:rPr>
      <w:rFonts w:ascii="Tahoma" w:hAnsi="Tahoma" w:cs="Tahoma"/>
      <w:sz w:val="16"/>
      <w:szCs w:val="16"/>
    </w:rPr>
  </w:style>
  <w:style w:type="paragraph" w:styleId="z-TopofForm">
    <w:name w:val="HTML Top of Form"/>
    <w:basedOn w:val="Normal"/>
    <w:next w:val="Normal"/>
    <w:link w:val="z-TopofFormChar"/>
    <w:hidden/>
    <w:uiPriority w:val="99"/>
    <w:unhideWhenUsed/>
    <w:rsid w:val="009B4CC4"/>
    <w:pPr>
      <w:pBdr>
        <w:bottom w:val="single" w:sz="6" w:space="1" w:color="auto"/>
      </w:pBdr>
      <w:ind w:left="0"/>
      <w:jc w:val="center"/>
    </w:pPr>
    <w:rPr>
      <w:rFonts w:ascii="Arial" w:hAnsi="Arial" w:cs="Arial"/>
      <w:vanish/>
      <w:sz w:val="16"/>
      <w:szCs w:val="16"/>
      <w:lang w:bidi="en-US"/>
    </w:rPr>
  </w:style>
  <w:style w:type="character" w:customStyle="1" w:styleId="z-TopofFormChar">
    <w:name w:val="z-Top of Form Char"/>
    <w:basedOn w:val="DefaultParagraphFont"/>
    <w:link w:val="z-TopofForm"/>
    <w:uiPriority w:val="99"/>
    <w:rsid w:val="009B4CC4"/>
    <w:rPr>
      <w:rFonts w:ascii="Arial" w:hAnsi="Arial" w:cs="Arial"/>
      <w:vanish/>
      <w:sz w:val="16"/>
      <w:szCs w:val="16"/>
      <w:lang w:bidi="en-US"/>
    </w:rPr>
  </w:style>
  <w:style w:type="paragraph" w:styleId="z-BottomofForm">
    <w:name w:val="HTML Bottom of Form"/>
    <w:basedOn w:val="Normal"/>
    <w:next w:val="Normal"/>
    <w:link w:val="z-BottomofFormChar"/>
    <w:hidden/>
    <w:uiPriority w:val="99"/>
    <w:unhideWhenUsed/>
    <w:rsid w:val="009B4CC4"/>
    <w:pPr>
      <w:pBdr>
        <w:top w:val="single" w:sz="6" w:space="1" w:color="auto"/>
      </w:pBdr>
      <w:ind w:left="0"/>
      <w:jc w:val="center"/>
    </w:pPr>
    <w:rPr>
      <w:rFonts w:ascii="Arial" w:hAnsi="Arial" w:cs="Arial"/>
      <w:vanish/>
      <w:sz w:val="16"/>
      <w:szCs w:val="16"/>
      <w:lang w:bidi="en-US"/>
    </w:rPr>
  </w:style>
  <w:style w:type="character" w:customStyle="1" w:styleId="z-BottomofFormChar">
    <w:name w:val="z-Bottom of Form Char"/>
    <w:basedOn w:val="DefaultParagraphFont"/>
    <w:link w:val="z-BottomofForm"/>
    <w:uiPriority w:val="99"/>
    <w:rsid w:val="009B4CC4"/>
    <w:rPr>
      <w:rFonts w:ascii="Arial" w:hAnsi="Arial" w:cs="Arial"/>
      <w:vanish/>
      <w:sz w:val="16"/>
      <w:szCs w:val="16"/>
      <w:lang w:bidi="en-US"/>
    </w:rPr>
  </w:style>
  <w:style w:type="character" w:customStyle="1" w:styleId="HeaderChar">
    <w:name w:val="Header Char"/>
    <w:basedOn w:val="DefaultParagraphFont"/>
    <w:link w:val="Header"/>
    <w:uiPriority w:val="99"/>
    <w:rsid w:val="009B4CC4"/>
    <w:rPr>
      <w:rFonts w:ascii="Tahoma" w:hAnsi="Tahoma"/>
    </w:rPr>
  </w:style>
  <w:style w:type="character" w:customStyle="1" w:styleId="FooterChar">
    <w:name w:val="Footer Char"/>
    <w:basedOn w:val="DefaultParagraphFont"/>
    <w:link w:val="Footer"/>
    <w:uiPriority w:val="99"/>
    <w:rsid w:val="009B4CC4"/>
    <w:rPr>
      <w:rFonts w:ascii="Tahoma" w:hAnsi="Tahoma"/>
    </w:rPr>
  </w:style>
  <w:style w:type="character" w:customStyle="1" w:styleId="toctoggle">
    <w:name w:val="toctoggle"/>
    <w:basedOn w:val="DefaultParagraphFont"/>
    <w:rsid w:val="009B4CC4"/>
  </w:style>
  <w:style w:type="character" w:customStyle="1" w:styleId="tocnumber">
    <w:name w:val="tocnumber"/>
    <w:basedOn w:val="DefaultParagraphFont"/>
    <w:rsid w:val="009B4CC4"/>
  </w:style>
  <w:style w:type="character" w:customStyle="1" w:styleId="toctext">
    <w:name w:val="toctext"/>
    <w:basedOn w:val="DefaultParagraphFont"/>
    <w:rsid w:val="009B4CC4"/>
  </w:style>
  <w:style w:type="paragraph" w:styleId="NoSpacing">
    <w:name w:val="No Spacing"/>
    <w:basedOn w:val="Normal"/>
    <w:uiPriority w:val="1"/>
    <w:qFormat/>
    <w:rsid w:val="009B4CC4"/>
    <w:pPr>
      <w:ind w:left="0"/>
    </w:pPr>
    <w:rPr>
      <w:rFonts w:asciiTheme="minorHAnsi" w:eastAsiaTheme="minorEastAsia" w:hAnsiTheme="minorHAnsi" w:cstheme="minorBidi"/>
      <w:sz w:val="22"/>
      <w:szCs w:val="22"/>
      <w:lang w:bidi="en-US"/>
    </w:rPr>
  </w:style>
  <w:style w:type="character" w:styleId="FollowedHyperlink">
    <w:name w:val="FollowedHyperlink"/>
    <w:basedOn w:val="DefaultParagraphFont"/>
    <w:uiPriority w:val="99"/>
    <w:unhideWhenUsed/>
    <w:rsid w:val="009B4CC4"/>
    <w:rPr>
      <w:color w:val="800080" w:themeColor="followedHyperlink"/>
      <w:u w:val="single"/>
    </w:rPr>
  </w:style>
  <w:style w:type="character" w:customStyle="1" w:styleId="TitleChar">
    <w:name w:val="Title Char"/>
    <w:basedOn w:val="DefaultParagraphFont"/>
    <w:link w:val="Title"/>
    <w:uiPriority w:val="10"/>
    <w:rsid w:val="009B4CC4"/>
    <w:rPr>
      <w:rFonts w:ascii="Tahoma" w:hAnsi="Tahoma"/>
      <w:spacing w:val="20"/>
      <w:kern w:val="28"/>
      <w:sz w:val="48"/>
      <w:szCs w:val="60"/>
    </w:rPr>
  </w:style>
  <w:style w:type="paragraph" w:styleId="Subtitle">
    <w:name w:val="Subtitle"/>
    <w:basedOn w:val="Normal"/>
    <w:next w:val="Normal"/>
    <w:link w:val="SubtitleChar"/>
    <w:uiPriority w:val="11"/>
    <w:qFormat/>
    <w:rsid w:val="009B4CC4"/>
    <w:pPr>
      <w:spacing w:after="600" w:line="276" w:lineRule="auto"/>
      <w:ind w:left="0"/>
    </w:pPr>
    <w:rPr>
      <w:rFonts w:asciiTheme="majorHAnsi" w:eastAsiaTheme="majorEastAsia" w:hAnsiTheme="majorHAnsi" w:cstheme="majorBidi"/>
      <w:i/>
      <w:iCs/>
      <w:spacing w:val="13"/>
      <w:sz w:val="24"/>
      <w:szCs w:val="24"/>
      <w:lang w:bidi="en-US"/>
    </w:rPr>
  </w:style>
  <w:style w:type="character" w:customStyle="1" w:styleId="SubtitleChar">
    <w:name w:val="Subtitle Char"/>
    <w:basedOn w:val="DefaultParagraphFont"/>
    <w:link w:val="Subtitle"/>
    <w:uiPriority w:val="11"/>
    <w:rsid w:val="009B4CC4"/>
    <w:rPr>
      <w:rFonts w:asciiTheme="majorHAnsi" w:eastAsiaTheme="majorEastAsia" w:hAnsiTheme="majorHAnsi" w:cstheme="majorBidi"/>
      <w:i/>
      <w:iCs/>
      <w:spacing w:val="13"/>
      <w:sz w:val="24"/>
      <w:szCs w:val="24"/>
      <w:lang w:bidi="en-US"/>
    </w:rPr>
  </w:style>
  <w:style w:type="character" w:styleId="Strong">
    <w:name w:val="Strong"/>
    <w:uiPriority w:val="22"/>
    <w:qFormat/>
    <w:rsid w:val="009B4CC4"/>
    <w:rPr>
      <w:b/>
      <w:bCs/>
    </w:rPr>
  </w:style>
  <w:style w:type="character" w:styleId="Emphasis">
    <w:name w:val="Emphasis"/>
    <w:uiPriority w:val="20"/>
    <w:qFormat/>
    <w:rsid w:val="009B4CC4"/>
    <w:rPr>
      <w:b/>
      <w:bCs/>
      <w:i/>
      <w:iCs/>
      <w:spacing w:val="10"/>
      <w:bdr w:val="none" w:sz="0" w:space="0" w:color="auto"/>
      <w:shd w:val="clear" w:color="auto" w:fill="auto"/>
    </w:rPr>
  </w:style>
  <w:style w:type="paragraph" w:styleId="Quote">
    <w:name w:val="Quote"/>
    <w:basedOn w:val="Normal"/>
    <w:next w:val="Normal"/>
    <w:link w:val="QuoteChar"/>
    <w:uiPriority w:val="29"/>
    <w:qFormat/>
    <w:rsid w:val="009B4CC4"/>
    <w:pPr>
      <w:spacing w:before="200" w:line="276" w:lineRule="auto"/>
      <w:ind w:left="360" w:right="360"/>
    </w:pPr>
    <w:rPr>
      <w:rFonts w:asciiTheme="minorHAnsi" w:eastAsiaTheme="minorEastAsia" w:hAnsiTheme="minorHAnsi" w:cstheme="minorBidi"/>
      <w:i/>
      <w:iCs/>
      <w:sz w:val="22"/>
      <w:szCs w:val="22"/>
      <w:lang w:bidi="en-US"/>
    </w:rPr>
  </w:style>
  <w:style w:type="character" w:customStyle="1" w:styleId="QuoteChar">
    <w:name w:val="Quote Char"/>
    <w:basedOn w:val="DefaultParagraphFont"/>
    <w:link w:val="Quote"/>
    <w:uiPriority w:val="29"/>
    <w:rsid w:val="009B4CC4"/>
    <w:rPr>
      <w:rFonts w:asciiTheme="minorHAnsi" w:eastAsiaTheme="minorEastAsia" w:hAnsiTheme="minorHAnsi" w:cstheme="minorBidi"/>
      <w:i/>
      <w:iCs/>
      <w:sz w:val="22"/>
      <w:szCs w:val="22"/>
      <w:lang w:bidi="en-US"/>
    </w:rPr>
  </w:style>
  <w:style w:type="paragraph" w:styleId="IntenseQuote">
    <w:name w:val="Intense Quote"/>
    <w:basedOn w:val="Normal"/>
    <w:next w:val="Normal"/>
    <w:link w:val="IntenseQuoteChar"/>
    <w:uiPriority w:val="30"/>
    <w:qFormat/>
    <w:rsid w:val="009B4CC4"/>
    <w:pPr>
      <w:pBdr>
        <w:bottom w:val="single" w:sz="4" w:space="1" w:color="auto"/>
      </w:pBdr>
      <w:spacing w:before="200" w:after="280" w:line="276" w:lineRule="auto"/>
      <w:ind w:left="1008" w:right="1152"/>
      <w:jc w:val="both"/>
    </w:pPr>
    <w:rPr>
      <w:rFonts w:asciiTheme="minorHAnsi" w:eastAsiaTheme="minorEastAsia" w:hAnsiTheme="minorHAnsi" w:cstheme="minorBidi"/>
      <w:b/>
      <w:bCs/>
      <w:i/>
      <w:iCs/>
      <w:sz w:val="22"/>
      <w:szCs w:val="22"/>
      <w:lang w:bidi="en-US"/>
    </w:rPr>
  </w:style>
  <w:style w:type="character" w:customStyle="1" w:styleId="IntenseQuoteChar">
    <w:name w:val="Intense Quote Char"/>
    <w:basedOn w:val="DefaultParagraphFont"/>
    <w:link w:val="IntenseQuote"/>
    <w:uiPriority w:val="30"/>
    <w:rsid w:val="009B4CC4"/>
    <w:rPr>
      <w:rFonts w:asciiTheme="minorHAnsi" w:eastAsiaTheme="minorEastAsia" w:hAnsiTheme="minorHAnsi" w:cstheme="minorBidi"/>
      <w:b/>
      <w:bCs/>
      <w:i/>
      <w:iCs/>
      <w:sz w:val="22"/>
      <w:szCs w:val="22"/>
      <w:lang w:bidi="en-US"/>
    </w:rPr>
  </w:style>
  <w:style w:type="character" w:styleId="SubtleEmphasis">
    <w:name w:val="Subtle Emphasis"/>
    <w:uiPriority w:val="19"/>
    <w:qFormat/>
    <w:rsid w:val="009B4CC4"/>
    <w:rPr>
      <w:i/>
      <w:iCs/>
    </w:rPr>
  </w:style>
  <w:style w:type="character" w:styleId="IntenseEmphasis">
    <w:name w:val="Intense Emphasis"/>
    <w:uiPriority w:val="21"/>
    <w:qFormat/>
    <w:rsid w:val="009B4CC4"/>
    <w:rPr>
      <w:b/>
      <w:bCs/>
    </w:rPr>
  </w:style>
  <w:style w:type="character" w:styleId="SubtleReference">
    <w:name w:val="Subtle Reference"/>
    <w:uiPriority w:val="31"/>
    <w:qFormat/>
    <w:rsid w:val="009B4CC4"/>
    <w:rPr>
      <w:smallCaps/>
    </w:rPr>
  </w:style>
  <w:style w:type="character" w:styleId="IntenseReference">
    <w:name w:val="Intense Reference"/>
    <w:uiPriority w:val="32"/>
    <w:qFormat/>
    <w:rsid w:val="009B4CC4"/>
    <w:rPr>
      <w:smallCaps/>
      <w:spacing w:val="5"/>
      <w:u w:val="single"/>
    </w:rPr>
  </w:style>
  <w:style w:type="character" w:styleId="BookTitle">
    <w:name w:val="Book Title"/>
    <w:uiPriority w:val="33"/>
    <w:qFormat/>
    <w:rsid w:val="009B4CC4"/>
    <w:rPr>
      <w:i/>
      <w:iCs/>
      <w:smallCaps/>
      <w:spacing w:val="5"/>
    </w:rPr>
  </w:style>
  <w:style w:type="paragraph" w:styleId="TOC6">
    <w:name w:val="toc 6"/>
    <w:basedOn w:val="Normal"/>
    <w:next w:val="Normal"/>
    <w:autoRedefine/>
    <w:uiPriority w:val="39"/>
    <w:unhideWhenUsed/>
    <w:rsid w:val="009B4CC4"/>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9B4CC4"/>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9B4CC4"/>
    <w:pPr>
      <w:spacing w:after="100" w:line="276" w:lineRule="auto"/>
      <w:ind w:left="1540"/>
    </w:pPr>
    <w:rPr>
      <w:rFonts w:asciiTheme="minorHAnsi" w:eastAsiaTheme="minorEastAsia" w:hAnsiTheme="minorHAnsi" w:cstheme="minorBidi"/>
      <w:sz w:val="22"/>
      <w:szCs w:val="22"/>
    </w:rPr>
  </w:style>
  <w:style w:type="paragraph" w:styleId="TOC9">
    <w:name w:val="toc 9"/>
    <w:basedOn w:val="TOC1"/>
    <w:next w:val="Normal"/>
    <w:autoRedefine/>
    <w:uiPriority w:val="39"/>
    <w:unhideWhenUsed/>
    <w:rsid w:val="009B4CC4"/>
    <w:pPr>
      <w:spacing w:line="276" w:lineRule="auto"/>
      <w:ind w:left="1760"/>
    </w:pPr>
    <w:rPr>
      <w:rFonts w:eastAsiaTheme="minorEastAsia" w:cstheme="minorBidi"/>
      <w:sz w:val="22"/>
      <w:szCs w:val="22"/>
    </w:rPr>
  </w:style>
  <w:style w:type="paragraph" w:customStyle="1" w:styleId="StyleBodyTextHeadings12pt">
    <w:name w:val="Style Body Text + +Headings 12 pt"/>
    <w:basedOn w:val="BodyText"/>
    <w:rsid w:val="009B4CC4"/>
  </w:style>
  <w:style w:type="paragraph" w:customStyle="1" w:styleId="ListBullet-Last">
    <w:name w:val="List Bullet - Last"/>
    <w:basedOn w:val="ListBullet"/>
    <w:link w:val="ListBullet-LastChar"/>
    <w:qFormat/>
    <w:rsid w:val="00E07291"/>
    <w:pPr>
      <w:keepNext w:val="0"/>
      <w:spacing w:after="240"/>
    </w:pPr>
  </w:style>
  <w:style w:type="character" w:customStyle="1" w:styleId="CommentTextChar">
    <w:name w:val="Comment Text Char"/>
    <w:basedOn w:val="DefaultParagraphFont"/>
    <w:link w:val="CommentText"/>
    <w:semiHidden/>
    <w:rsid w:val="009B4CC4"/>
    <w:rPr>
      <w:rFonts w:ascii="Tahoma" w:hAnsi="Tahoma"/>
    </w:rPr>
  </w:style>
  <w:style w:type="paragraph" w:customStyle="1" w:styleId="Picture">
    <w:name w:val="Picture"/>
    <w:basedOn w:val="BodyText"/>
    <w:next w:val="Caption"/>
    <w:qFormat/>
    <w:rsid w:val="00B813BC"/>
    <w:pPr>
      <w:keepNext/>
      <w:jc w:val="center"/>
    </w:pPr>
    <w:rPr>
      <w:noProof/>
    </w:rPr>
  </w:style>
  <w:style w:type="character" w:customStyle="1" w:styleId="ListBulletChar">
    <w:name w:val="List Bullet Char"/>
    <w:basedOn w:val="BodyTextChar"/>
    <w:link w:val="ListBullet"/>
    <w:rsid w:val="00E07291"/>
    <w:rPr>
      <w:rFonts w:asciiTheme="majorHAnsi" w:hAnsiTheme="majorHAnsi" w:cs="Arial"/>
      <w:sz w:val="24"/>
      <w:szCs w:val="24"/>
    </w:rPr>
  </w:style>
  <w:style w:type="character" w:customStyle="1" w:styleId="ListBullet-LastChar">
    <w:name w:val="List Bullet - Last Char"/>
    <w:basedOn w:val="ListBulletChar"/>
    <w:link w:val="ListBullet-Last"/>
    <w:rsid w:val="00E07291"/>
    <w:rPr>
      <w:rFonts w:asciiTheme="majorHAnsi" w:hAnsiTheme="majorHAnsi" w:cs="Arial"/>
      <w:sz w:val="24"/>
      <w:szCs w:val="24"/>
    </w:rPr>
  </w:style>
  <w:style w:type="paragraph" w:customStyle="1" w:styleId="Hyperlinkpara">
    <w:name w:val="Hyperlink para"/>
    <w:basedOn w:val="BodyText"/>
    <w:qFormat/>
    <w:rsid w:val="003E3497"/>
  </w:style>
  <w:style w:type="paragraph" w:customStyle="1" w:styleId="BodyText-KeepwNext">
    <w:name w:val="Body Text - Keep w/ Next"/>
    <w:basedOn w:val="BodyText"/>
    <w:rsid w:val="005E7A6A"/>
    <w:pPr>
      <w:keepNext/>
    </w:pPr>
    <w:rPr>
      <w:color w:val="000000" w:themeColor="text1"/>
    </w:rPr>
  </w:style>
  <w:style w:type="paragraph" w:customStyle="1" w:styleId="Heading1-Appx">
    <w:name w:val="Heading 1 - Appx"/>
    <w:basedOn w:val="Heading1"/>
    <w:qFormat/>
    <w:rsid w:val="00B67215"/>
    <w:pPr>
      <w:numPr>
        <w:numId w:val="0"/>
      </w:numPr>
    </w:pPr>
    <w:rPr>
      <w:bCs/>
      <w:szCs w:val="20"/>
    </w:rPr>
  </w:style>
  <w:style w:type="paragraph" w:customStyle="1" w:styleId="Glossary">
    <w:name w:val="Glossary"/>
    <w:basedOn w:val="BodyText"/>
    <w:qFormat/>
    <w:rsid w:val="00AA37BC"/>
    <w:pPr>
      <w:ind w:left="1080" w:hanging="1080"/>
    </w:pPr>
    <w:rPr>
      <w:b/>
    </w:rPr>
  </w:style>
  <w:style w:type="paragraph" w:styleId="Index6">
    <w:name w:val="index 6"/>
    <w:basedOn w:val="Normal"/>
    <w:next w:val="Normal"/>
    <w:autoRedefine/>
    <w:rsid w:val="0003784A"/>
    <w:pPr>
      <w:ind w:left="1200" w:hanging="200"/>
    </w:pPr>
    <w:rPr>
      <w:rFonts w:asciiTheme="minorHAnsi" w:hAnsiTheme="minorHAnsi"/>
      <w:sz w:val="18"/>
      <w:szCs w:val="18"/>
    </w:rPr>
  </w:style>
  <w:style w:type="paragraph" w:styleId="Index7">
    <w:name w:val="index 7"/>
    <w:basedOn w:val="Normal"/>
    <w:next w:val="Normal"/>
    <w:autoRedefine/>
    <w:rsid w:val="0003784A"/>
    <w:pPr>
      <w:ind w:left="1400" w:hanging="200"/>
    </w:pPr>
    <w:rPr>
      <w:rFonts w:asciiTheme="minorHAnsi" w:hAnsiTheme="minorHAnsi"/>
      <w:sz w:val="18"/>
      <w:szCs w:val="18"/>
    </w:rPr>
  </w:style>
  <w:style w:type="paragraph" w:styleId="Index8">
    <w:name w:val="index 8"/>
    <w:basedOn w:val="Normal"/>
    <w:next w:val="Normal"/>
    <w:autoRedefine/>
    <w:rsid w:val="0003784A"/>
    <w:pPr>
      <w:ind w:left="1600" w:hanging="200"/>
    </w:pPr>
    <w:rPr>
      <w:rFonts w:asciiTheme="minorHAnsi" w:hAnsiTheme="minorHAnsi"/>
      <w:sz w:val="18"/>
      <w:szCs w:val="18"/>
    </w:rPr>
  </w:style>
  <w:style w:type="paragraph" w:styleId="Index9">
    <w:name w:val="index 9"/>
    <w:basedOn w:val="Normal"/>
    <w:next w:val="Normal"/>
    <w:autoRedefine/>
    <w:rsid w:val="0003784A"/>
    <w:pPr>
      <w:ind w:left="1800" w:hanging="200"/>
    </w:pPr>
    <w:rPr>
      <w:rFonts w:asciiTheme="minorHAnsi" w:hAnsiTheme="minorHAnsi"/>
      <w:sz w:val="18"/>
      <w:szCs w:val="18"/>
    </w:rPr>
  </w:style>
  <w:style w:type="character" w:customStyle="1" w:styleId="PictureFormat">
    <w:name w:val="Picture Format"/>
    <w:basedOn w:val="DefaultParagraphFont"/>
    <w:uiPriority w:val="1"/>
    <w:qFormat/>
    <w:rsid w:val="00B813BC"/>
    <w:rPr>
      <w:bdr w:val="single" w:sz="12" w:space="0" w:color="000000" w:themeColor="text1"/>
    </w:rPr>
  </w:style>
  <w:style w:type="paragraph" w:styleId="BlockText">
    <w:name w:val="Block Text"/>
    <w:basedOn w:val="Normal"/>
    <w:rsid w:val="0003784A"/>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DocumentMap">
    <w:name w:val="Document Map"/>
    <w:basedOn w:val="Normal"/>
    <w:link w:val="DocumentMapChar"/>
    <w:rsid w:val="00331EE7"/>
    <w:rPr>
      <w:rFonts w:cs="Tahoma"/>
      <w:sz w:val="16"/>
      <w:szCs w:val="16"/>
    </w:rPr>
  </w:style>
  <w:style w:type="character" w:customStyle="1" w:styleId="DocumentMapChar">
    <w:name w:val="Document Map Char"/>
    <w:basedOn w:val="DefaultParagraphFont"/>
    <w:link w:val="DocumentMap"/>
    <w:rsid w:val="00331EE7"/>
    <w:rPr>
      <w:rFonts w:ascii="Tahoma" w:hAnsi="Tahoma" w:cs="Tahoma"/>
      <w:sz w:val="16"/>
      <w:szCs w:val="16"/>
    </w:rPr>
  </w:style>
  <w:style w:type="paragraph" w:customStyle="1" w:styleId="Glossary-Continued">
    <w:name w:val="Glossary - Continued"/>
    <w:basedOn w:val="Glossary"/>
    <w:rsid w:val="00F740D9"/>
    <w:pPr>
      <w:ind w:firstLine="0"/>
    </w:pPr>
    <w:rPr>
      <w:rFonts w:cs="Times New Roman"/>
      <w:b w:val="0"/>
      <w:szCs w:val="20"/>
    </w:rPr>
  </w:style>
  <w:style w:type="character" w:styleId="PlaceholderText">
    <w:name w:val="Placeholder Text"/>
    <w:basedOn w:val="DefaultParagraphFont"/>
    <w:uiPriority w:val="99"/>
    <w:semiHidden/>
    <w:rsid w:val="003E633D"/>
    <w:rPr>
      <w:color w:val="808080"/>
    </w:rPr>
  </w:style>
  <w:style w:type="numbering" w:customStyle="1" w:styleId="Appendixes">
    <w:name w:val="Appendixes"/>
    <w:uiPriority w:val="99"/>
    <w:rsid w:val="0033513C"/>
    <w:pPr>
      <w:numPr>
        <w:numId w:val="4"/>
      </w:numPr>
    </w:pPr>
  </w:style>
  <w:style w:type="numbering" w:customStyle="1" w:styleId="Headings">
    <w:name w:val="Headings"/>
    <w:uiPriority w:val="99"/>
    <w:rsid w:val="001E07EA"/>
    <w:pPr>
      <w:numPr>
        <w:numId w:val="5"/>
      </w:numPr>
    </w:pPr>
  </w:style>
  <w:style w:type="table" w:styleId="TableClassic2">
    <w:name w:val="Table Classic 2"/>
    <w:basedOn w:val="TableNormal"/>
    <w:rsid w:val="008726F1"/>
    <w:pPr>
      <w:ind w:left="108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0F0C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023170">
      <w:bodyDiv w:val="1"/>
      <w:marLeft w:val="0"/>
      <w:marRight w:val="0"/>
      <w:marTop w:val="0"/>
      <w:marBottom w:val="0"/>
      <w:divBdr>
        <w:top w:val="none" w:sz="0" w:space="0" w:color="auto"/>
        <w:left w:val="none" w:sz="0" w:space="0" w:color="auto"/>
        <w:bottom w:val="none" w:sz="0" w:space="0" w:color="auto"/>
        <w:right w:val="none" w:sz="0" w:space="0" w:color="auto"/>
      </w:divBdr>
      <w:divsChild>
        <w:div w:id="1674599421">
          <w:marLeft w:val="0"/>
          <w:marRight w:val="0"/>
          <w:marTop w:val="0"/>
          <w:marBottom w:val="0"/>
          <w:divBdr>
            <w:top w:val="none" w:sz="0" w:space="0" w:color="auto"/>
            <w:left w:val="none" w:sz="0" w:space="0" w:color="auto"/>
            <w:bottom w:val="none" w:sz="0" w:space="0" w:color="auto"/>
            <w:right w:val="none" w:sz="0" w:space="0" w:color="auto"/>
          </w:divBdr>
          <w:divsChild>
            <w:div w:id="2138840926">
              <w:marLeft w:val="0"/>
              <w:marRight w:val="0"/>
              <w:marTop w:val="0"/>
              <w:marBottom w:val="0"/>
              <w:divBdr>
                <w:top w:val="none" w:sz="0" w:space="0" w:color="auto"/>
                <w:left w:val="none" w:sz="0" w:space="0" w:color="auto"/>
                <w:bottom w:val="none" w:sz="0" w:space="0" w:color="auto"/>
                <w:right w:val="none" w:sz="0" w:space="0" w:color="auto"/>
              </w:divBdr>
              <w:divsChild>
                <w:div w:id="408383115">
                  <w:marLeft w:val="0"/>
                  <w:marRight w:val="0"/>
                  <w:marTop w:val="0"/>
                  <w:marBottom w:val="0"/>
                  <w:divBdr>
                    <w:top w:val="none" w:sz="0" w:space="0" w:color="auto"/>
                    <w:left w:val="none" w:sz="0" w:space="0" w:color="auto"/>
                    <w:bottom w:val="none" w:sz="0" w:space="0" w:color="auto"/>
                    <w:right w:val="none" w:sz="0" w:space="0" w:color="auto"/>
                  </w:divBdr>
                  <w:divsChild>
                    <w:div w:id="2137987965">
                      <w:marLeft w:val="0"/>
                      <w:marRight w:val="0"/>
                      <w:marTop w:val="0"/>
                      <w:marBottom w:val="0"/>
                      <w:divBdr>
                        <w:top w:val="none" w:sz="0" w:space="0" w:color="auto"/>
                        <w:left w:val="none" w:sz="0" w:space="0" w:color="auto"/>
                        <w:bottom w:val="none" w:sz="0" w:space="0" w:color="auto"/>
                        <w:right w:val="none" w:sz="0" w:space="0" w:color="auto"/>
                      </w:divBdr>
                      <w:divsChild>
                        <w:div w:id="10124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535089">
      <w:bodyDiv w:val="1"/>
      <w:marLeft w:val="0"/>
      <w:marRight w:val="0"/>
      <w:marTop w:val="0"/>
      <w:marBottom w:val="0"/>
      <w:divBdr>
        <w:top w:val="none" w:sz="0" w:space="0" w:color="auto"/>
        <w:left w:val="none" w:sz="0" w:space="0" w:color="auto"/>
        <w:bottom w:val="none" w:sz="0" w:space="0" w:color="auto"/>
        <w:right w:val="none" w:sz="0" w:space="0" w:color="auto"/>
      </w:divBdr>
      <w:divsChild>
        <w:div w:id="13121163">
          <w:marLeft w:val="0"/>
          <w:marRight w:val="0"/>
          <w:marTop w:val="0"/>
          <w:marBottom w:val="0"/>
          <w:divBdr>
            <w:top w:val="none" w:sz="0" w:space="0" w:color="auto"/>
            <w:left w:val="none" w:sz="0" w:space="0" w:color="auto"/>
            <w:bottom w:val="none" w:sz="0" w:space="0" w:color="auto"/>
            <w:right w:val="none" w:sz="0" w:space="0" w:color="auto"/>
          </w:divBdr>
          <w:divsChild>
            <w:div w:id="933630357">
              <w:marLeft w:val="0"/>
              <w:marRight w:val="0"/>
              <w:marTop w:val="0"/>
              <w:marBottom w:val="0"/>
              <w:divBdr>
                <w:top w:val="none" w:sz="0" w:space="0" w:color="auto"/>
                <w:left w:val="none" w:sz="0" w:space="0" w:color="auto"/>
                <w:bottom w:val="none" w:sz="0" w:space="0" w:color="auto"/>
                <w:right w:val="none" w:sz="0" w:space="0" w:color="auto"/>
              </w:divBdr>
              <w:divsChild>
                <w:div w:id="1236743510">
                  <w:marLeft w:val="0"/>
                  <w:marRight w:val="0"/>
                  <w:marTop w:val="0"/>
                  <w:marBottom w:val="0"/>
                  <w:divBdr>
                    <w:top w:val="none" w:sz="0" w:space="0" w:color="auto"/>
                    <w:left w:val="none" w:sz="0" w:space="0" w:color="auto"/>
                    <w:bottom w:val="none" w:sz="0" w:space="0" w:color="auto"/>
                    <w:right w:val="none" w:sz="0" w:space="0" w:color="auto"/>
                  </w:divBdr>
                  <w:divsChild>
                    <w:div w:id="1794209919">
                      <w:marLeft w:val="0"/>
                      <w:marRight w:val="0"/>
                      <w:marTop w:val="0"/>
                      <w:marBottom w:val="0"/>
                      <w:divBdr>
                        <w:top w:val="none" w:sz="0" w:space="0" w:color="auto"/>
                        <w:left w:val="none" w:sz="0" w:space="0" w:color="auto"/>
                        <w:bottom w:val="none" w:sz="0" w:space="0" w:color="auto"/>
                        <w:right w:val="none" w:sz="0" w:space="0" w:color="auto"/>
                      </w:divBdr>
                      <w:divsChild>
                        <w:div w:id="108183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93760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01">
          <w:marLeft w:val="0"/>
          <w:marRight w:val="0"/>
          <w:marTop w:val="0"/>
          <w:marBottom w:val="0"/>
          <w:divBdr>
            <w:top w:val="none" w:sz="0" w:space="0" w:color="auto"/>
            <w:left w:val="none" w:sz="0" w:space="0" w:color="auto"/>
            <w:bottom w:val="none" w:sz="0" w:space="0" w:color="auto"/>
            <w:right w:val="none" w:sz="0" w:space="0" w:color="auto"/>
          </w:divBdr>
          <w:divsChild>
            <w:div w:id="1232620325">
              <w:marLeft w:val="0"/>
              <w:marRight w:val="0"/>
              <w:marTop w:val="0"/>
              <w:marBottom w:val="0"/>
              <w:divBdr>
                <w:top w:val="none" w:sz="0" w:space="0" w:color="auto"/>
                <w:left w:val="none" w:sz="0" w:space="0" w:color="auto"/>
                <w:bottom w:val="none" w:sz="0" w:space="0" w:color="auto"/>
                <w:right w:val="none" w:sz="0" w:space="0" w:color="auto"/>
              </w:divBdr>
              <w:divsChild>
                <w:div w:id="1553421523">
                  <w:marLeft w:val="0"/>
                  <w:marRight w:val="0"/>
                  <w:marTop w:val="0"/>
                  <w:marBottom w:val="0"/>
                  <w:divBdr>
                    <w:top w:val="none" w:sz="0" w:space="0" w:color="auto"/>
                    <w:left w:val="none" w:sz="0" w:space="0" w:color="auto"/>
                    <w:bottom w:val="none" w:sz="0" w:space="0" w:color="auto"/>
                    <w:right w:val="none" w:sz="0" w:space="0" w:color="auto"/>
                  </w:divBdr>
                  <w:divsChild>
                    <w:div w:id="1523008406">
                      <w:marLeft w:val="0"/>
                      <w:marRight w:val="0"/>
                      <w:marTop w:val="0"/>
                      <w:marBottom w:val="0"/>
                      <w:divBdr>
                        <w:top w:val="none" w:sz="0" w:space="0" w:color="auto"/>
                        <w:left w:val="none" w:sz="0" w:space="0" w:color="auto"/>
                        <w:bottom w:val="none" w:sz="0" w:space="0" w:color="auto"/>
                        <w:right w:val="none" w:sz="0" w:space="0" w:color="auto"/>
                      </w:divBdr>
                      <w:divsChild>
                        <w:div w:id="144063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565563">
      <w:bodyDiv w:val="1"/>
      <w:marLeft w:val="0"/>
      <w:marRight w:val="0"/>
      <w:marTop w:val="0"/>
      <w:marBottom w:val="0"/>
      <w:divBdr>
        <w:top w:val="none" w:sz="0" w:space="0" w:color="auto"/>
        <w:left w:val="none" w:sz="0" w:space="0" w:color="auto"/>
        <w:bottom w:val="none" w:sz="0" w:space="0" w:color="auto"/>
        <w:right w:val="none" w:sz="0" w:space="0" w:color="auto"/>
      </w:divBdr>
      <w:divsChild>
        <w:div w:id="1336112667">
          <w:marLeft w:val="0"/>
          <w:marRight w:val="0"/>
          <w:marTop w:val="0"/>
          <w:marBottom w:val="0"/>
          <w:divBdr>
            <w:top w:val="none" w:sz="0" w:space="0" w:color="auto"/>
            <w:left w:val="none" w:sz="0" w:space="0" w:color="auto"/>
            <w:bottom w:val="none" w:sz="0" w:space="0" w:color="auto"/>
            <w:right w:val="none" w:sz="0" w:space="0" w:color="auto"/>
          </w:divBdr>
          <w:divsChild>
            <w:div w:id="1517115850">
              <w:marLeft w:val="0"/>
              <w:marRight w:val="0"/>
              <w:marTop w:val="0"/>
              <w:marBottom w:val="0"/>
              <w:divBdr>
                <w:top w:val="none" w:sz="0" w:space="0" w:color="auto"/>
                <w:left w:val="none" w:sz="0" w:space="0" w:color="auto"/>
                <w:bottom w:val="none" w:sz="0" w:space="0" w:color="auto"/>
                <w:right w:val="none" w:sz="0" w:space="0" w:color="auto"/>
              </w:divBdr>
              <w:divsChild>
                <w:div w:id="1599555635">
                  <w:marLeft w:val="0"/>
                  <w:marRight w:val="0"/>
                  <w:marTop w:val="0"/>
                  <w:marBottom w:val="0"/>
                  <w:divBdr>
                    <w:top w:val="none" w:sz="0" w:space="0" w:color="auto"/>
                    <w:left w:val="none" w:sz="0" w:space="0" w:color="auto"/>
                    <w:bottom w:val="none" w:sz="0" w:space="0" w:color="auto"/>
                    <w:right w:val="none" w:sz="0" w:space="0" w:color="auto"/>
                  </w:divBdr>
                  <w:divsChild>
                    <w:div w:id="176579864">
                      <w:marLeft w:val="0"/>
                      <w:marRight w:val="0"/>
                      <w:marTop w:val="0"/>
                      <w:marBottom w:val="0"/>
                      <w:divBdr>
                        <w:top w:val="none" w:sz="0" w:space="0" w:color="auto"/>
                        <w:left w:val="none" w:sz="0" w:space="0" w:color="auto"/>
                        <w:bottom w:val="none" w:sz="0" w:space="0" w:color="auto"/>
                        <w:right w:val="none" w:sz="0" w:space="0" w:color="auto"/>
                      </w:divBdr>
                      <w:divsChild>
                        <w:div w:id="150300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800354">
      <w:bodyDiv w:val="1"/>
      <w:marLeft w:val="0"/>
      <w:marRight w:val="0"/>
      <w:marTop w:val="0"/>
      <w:marBottom w:val="0"/>
      <w:divBdr>
        <w:top w:val="none" w:sz="0" w:space="0" w:color="auto"/>
        <w:left w:val="none" w:sz="0" w:space="0" w:color="auto"/>
        <w:bottom w:val="none" w:sz="0" w:space="0" w:color="auto"/>
        <w:right w:val="none" w:sz="0" w:space="0" w:color="auto"/>
      </w:divBdr>
      <w:divsChild>
        <w:div w:id="334650823">
          <w:marLeft w:val="0"/>
          <w:marRight w:val="0"/>
          <w:marTop w:val="0"/>
          <w:marBottom w:val="0"/>
          <w:divBdr>
            <w:top w:val="none" w:sz="0" w:space="0" w:color="auto"/>
            <w:left w:val="none" w:sz="0" w:space="0" w:color="auto"/>
            <w:bottom w:val="none" w:sz="0" w:space="0" w:color="auto"/>
            <w:right w:val="none" w:sz="0" w:space="0" w:color="auto"/>
          </w:divBdr>
          <w:divsChild>
            <w:div w:id="714622571">
              <w:marLeft w:val="0"/>
              <w:marRight w:val="0"/>
              <w:marTop w:val="0"/>
              <w:marBottom w:val="0"/>
              <w:divBdr>
                <w:top w:val="none" w:sz="0" w:space="0" w:color="auto"/>
                <w:left w:val="none" w:sz="0" w:space="0" w:color="auto"/>
                <w:bottom w:val="none" w:sz="0" w:space="0" w:color="auto"/>
                <w:right w:val="none" w:sz="0" w:space="0" w:color="auto"/>
              </w:divBdr>
              <w:divsChild>
                <w:div w:id="1007444006">
                  <w:marLeft w:val="0"/>
                  <w:marRight w:val="0"/>
                  <w:marTop w:val="0"/>
                  <w:marBottom w:val="0"/>
                  <w:divBdr>
                    <w:top w:val="none" w:sz="0" w:space="0" w:color="auto"/>
                    <w:left w:val="none" w:sz="0" w:space="0" w:color="auto"/>
                    <w:bottom w:val="none" w:sz="0" w:space="0" w:color="auto"/>
                    <w:right w:val="none" w:sz="0" w:space="0" w:color="auto"/>
                  </w:divBdr>
                  <w:divsChild>
                    <w:div w:id="1226141955">
                      <w:marLeft w:val="0"/>
                      <w:marRight w:val="0"/>
                      <w:marTop w:val="0"/>
                      <w:marBottom w:val="0"/>
                      <w:divBdr>
                        <w:top w:val="none" w:sz="0" w:space="0" w:color="auto"/>
                        <w:left w:val="none" w:sz="0" w:space="0" w:color="auto"/>
                        <w:bottom w:val="none" w:sz="0" w:space="0" w:color="auto"/>
                        <w:right w:val="none" w:sz="0" w:space="0" w:color="auto"/>
                      </w:divBdr>
                      <w:divsChild>
                        <w:div w:id="7272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082913">
      <w:bodyDiv w:val="1"/>
      <w:marLeft w:val="0"/>
      <w:marRight w:val="0"/>
      <w:marTop w:val="0"/>
      <w:marBottom w:val="0"/>
      <w:divBdr>
        <w:top w:val="none" w:sz="0" w:space="0" w:color="auto"/>
        <w:left w:val="none" w:sz="0" w:space="0" w:color="auto"/>
        <w:bottom w:val="none" w:sz="0" w:space="0" w:color="auto"/>
        <w:right w:val="none" w:sz="0" w:space="0" w:color="auto"/>
      </w:divBdr>
      <w:divsChild>
        <w:div w:id="833960422">
          <w:marLeft w:val="0"/>
          <w:marRight w:val="0"/>
          <w:marTop w:val="0"/>
          <w:marBottom w:val="0"/>
          <w:divBdr>
            <w:top w:val="none" w:sz="0" w:space="0" w:color="auto"/>
            <w:left w:val="none" w:sz="0" w:space="0" w:color="auto"/>
            <w:bottom w:val="none" w:sz="0" w:space="0" w:color="auto"/>
            <w:right w:val="none" w:sz="0" w:space="0" w:color="auto"/>
          </w:divBdr>
          <w:divsChild>
            <w:div w:id="1693729658">
              <w:marLeft w:val="0"/>
              <w:marRight w:val="0"/>
              <w:marTop w:val="0"/>
              <w:marBottom w:val="0"/>
              <w:divBdr>
                <w:top w:val="none" w:sz="0" w:space="0" w:color="auto"/>
                <w:left w:val="none" w:sz="0" w:space="0" w:color="auto"/>
                <w:bottom w:val="none" w:sz="0" w:space="0" w:color="auto"/>
                <w:right w:val="none" w:sz="0" w:space="0" w:color="auto"/>
              </w:divBdr>
              <w:divsChild>
                <w:div w:id="1012562972">
                  <w:marLeft w:val="0"/>
                  <w:marRight w:val="0"/>
                  <w:marTop w:val="0"/>
                  <w:marBottom w:val="0"/>
                  <w:divBdr>
                    <w:top w:val="none" w:sz="0" w:space="0" w:color="auto"/>
                    <w:left w:val="none" w:sz="0" w:space="0" w:color="auto"/>
                    <w:bottom w:val="none" w:sz="0" w:space="0" w:color="auto"/>
                    <w:right w:val="none" w:sz="0" w:space="0" w:color="auto"/>
                  </w:divBdr>
                  <w:divsChild>
                    <w:div w:id="1809711726">
                      <w:marLeft w:val="0"/>
                      <w:marRight w:val="0"/>
                      <w:marTop w:val="0"/>
                      <w:marBottom w:val="0"/>
                      <w:divBdr>
                        <w:top w:val="none" w:sz="0" w:space="0" w:color="auto"/>
                        <w:left w:val="none" w:sz="0" w:space="0" w:color="auto"/>
                        <w:bottom w:val="none" w:sz="0" w:space="0" w:color="auto"/>
                        <w:right w:val="none" w:sz="0" w:space="0" w:color="auto"/>
                      </w:divBdr>
                      <w:divsChild>
                        <w:div w:id="59999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493382">
      <w:bodyDiv w:val="1"/>
      <w:marLeft w:val="0"/>
      <w:marRight w:val="0"/>
      <w:marTop w:val="0"/>
      <w:marBottom w:val="0"/>
      <w:divBdr>
        <w:top w:val="none" w:sz="0" w:space="0" w:color="auto"/>
        <w:left w:val="none" w:sz="0" w:space="0" w:color="auto"/>
        <w:bottom w:val="none" w:sz="0" w:space="0" w:color="auto"/>
        <w:right w:val="none" w:sz="0" w:space="0" w:color="auto"/>
      </w:divBdr>
    </w:div>
    <w:div w:id="1174103681">
      <w:bodyDiv w:val="1"/>
      <w:marLeft w:val="0"/>
      <w:marRight w:val="0"/>
      <w:marTop w:val="0"/>
      <w:marBottom w:val="0"/>
      <w:divBdr>
        <w:top w:val="none" w:sz="0" w:space="0" w:color="auto"/>
        <w:left w:val="none" w:sz="0" w:space="0" w:color="auto"/>
        <w:bottom w:val="none" w:sz="0" w:space="0" w:color="auto"/>
        <w:right w:val="none" w:sz="0" w:space="0" w:color="auto"/>
      </w:divBdr>
      <w:divsChild>
        <w:div w:id="1828520999">
          <w:marLeft w:val="0"/>
          <w:marRight w:val="0"/>
          <w:marTop w:val="0"/>
          <w:marBottom w:val="0"/>
          <w:divBdr>
            <w:top w:val="none" w:sz="0" w:space="0" w:color="auto"/>
            <w:left w:val="none" w:sz="0" w:space="0" w:color="auto"/>
            <w:bottom w:val="none" w:sz="0" w:space="0" w:color="auto"/>
            <w:right w:val="none" w:sz="0" w:space="0" w:color="auto"/>
          </w:divBdr>
        </w:div>
      </w:divsChild>
    </w:div>
    <w:div w:id="1197549917">
      <w:bodyDiv w:val="1"/>
      <w:marLeft w:val="0"/>
      <w:marRight w:val="0"/>
      <w:marTop w:val="0"/>
      <w:marBottom w:val="0"/>
      <w:divBdr>
        <w:top w:val="none" w:sz="0" w:space="0" w:color="auto"/>
        <w:left w:val="none" w:sz="0" w:space="0" w:color="auto"/>
        <w:bottom w:val="none" w:sz="0" w:space="0" w:color="auto"/>
        <w:right w:val="none" w:sz="0" w:space="0" w:color="auto"/>
      </w:divBdr>
      <w:divsChild>
        <w:div w:id="348408629">
          <w:marLeft w:val="0"/>
          <w:marRight w:val="0"/>
          <w:marTop w:val="0"/>
          <w:marBottom w:val="0"/>
          <w:divBdr>
            <w:top w:val="none" w:sz="0" w:space="0" w:color="auto"/>
            <w:left w:val="none" w:sz="0" w:space="0" w:color="auto"/>
            <w:bottom w:val="none" w:sz="0" w:space="0" w:color="auto"/>
            <w:right w:val="none" w:sz="0" w:space="0" w:color="auto"/>
          </w:divBdr>
          <w:divsChild>
            <w:div w:id="2002074145">
              <w:marLeft w:val="0"/>
              <w:marRight w:val="0"/>
              <w:marTop w:val="0"/>
              <w:marBottom w:val="0"/>
              <w:divBdr>
                <w:top w:val="none" w:sz="0" w:space="0" w:color="auto"/>
                <w:left w:val="none" w:sz="0" w:space="0" w:color="auto"/>
                <w:bottom w:val="none" w:sz="0" w:space="0" w:color="auto"/>
                <w:right w:val="none" w:sz="0" w:space="0" w:color="auto"/>
              </w:divBdr>
              <w:divsChild>
                <w:div w:id="21052150">
                  <w:marLeft w:val="0"/>
                  <w:marRight w:val="0"/>
                  <w:marTop w:val="0"/>
                  <w:marBottom w:val="0"/>
                  <w:divBdr>
                    <w:top w:val="none" w:sz="0" w:space="0" w:color="auto"/>
                    <w:left w:val="none" w:sz="0" w:space="0" w:color="auto"/>
                    <w:bottom w:val="none" w:sz="0" w:space="0" w:color="auto"/>
                    <w:right w:val="none" w:sz="0" w:space="0" w:color="auto"/>
                  </w:divBdr>
                  <w:divsChild>
                    <w:div w:id="1755202942">
                      <w:marLeft w:val="0"/>
                      <w:marRight w:val="0"/>
                      <w:marTop w:val="0"/>
                      <w:marBottom w:val="0"/>
                      <w:divBdr>
                        <w:top w:val="none" w:sz="0" w:space="0" w:color="auto"/>
                        <w:left w:val="none" w:sz="0" w:space="0" w:color="auto"/>
                        <w:bottom w:val="none" w:sz="0" w:space="0" w:color="auto"/>
                        <w:right w:val="none" w:sz="0" w:space="0" w:color="auto"/>
                      </w:divBdr>
                      <w:divsChild>
                        <w:div w:id="9850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648518">
      <w:bodyDiv w:val="1"/>
      <w:marLeft w:val="0"/>
      <w:marRight w:val="0"/>
      <w:marTop w:val="0"/>
      <w:marBottom w:val="0"/>
      <w:divBdr>
        <w:top w:val="none" w:sz="0" w:space="0" w:color="auto"/>
        <w:left w:val="none" w:sz="0" w:space="0" w:color="auto"/>
        <w:bottom w:val="none" w:sz="0" w:space="0" w:color="auto"/>
        <w:right w:val="none" w:sz="0" w:space="0" w:color="auto"/>
      </w:divBdr>
      <w:divsChild>
        <w:div w:id="626811112">
          <w:marLeft w:val="0"/>
          <w:marRight w:val="0"/>
          <w:marTop w:val="0"/>
          <w:marBottom w:val="0"/>
          <w:divBdr>
            <w:top w:val="none" w:sz="0" w:space="0" w:color="auto"/>
            <w:left w:val="none" w:sz="0" w:space="0" w:color="auto"/>
            <w:bottom w:val="none" w:sz="0" w:space="0" w:color="auto"/>
            <w:right w:val="none" w:sz="0" w:space="0" w:color="auto"/>
          </w:divBdr>
          <w:divsChild>
            <w:div w:id="1100174306">
              <w:marLeft w:val="0"/>
              <w:marRight w:val="0"/>
              <w:marTop w:val="0"/>
              <w:marBottom w:val="0"/>
              <w:divBdr>
                <w:top w:val="none" w:sz="0" w:space="0" w:color="auto"/>
                <w:left w:val="none" w:sz="0" w:space="0" w:color="auto"/>
                <w:bottom w:val="none" w:sz="0" w:space="0" w:color="auto"/>
                <w:right w:val="none" w:sz="0" w:space="0" w:color="auto"/>
              </w:divBdr>
              <w:divsChild>
                <w:div w:id="290088175">
                  <w:marLeft w:val="0"/>
                  <w:marRight w:val="0"/>
                  <w:marTop w:val="0"/>
                  <w:marBottom w:val="0"/>
                  <w:divBdr>
                    <w:top w:val="none" w:sz="0" w:space="0" w:color="auto"/>
                    <w:left w:val="none" w:sz="0" w:space="0" w:color="auto"/>
                    <w:bottom w:val="none" w:sz="0" w:space="0" w:color="auto"/>
                    <w:right w:val="none" w:sz="0" w:space="0" w:color="auto"/>
                  </w:divBdr>
                  <w:divsChild>
                    <w:div w:id="1938561650">
                      <w:marLeft w:val="0"/>
                      <w:marRight w:val="0"/>
                      <w:marTop w:val="0"/>
                      <w:marBottom w:val="0"/>
                      <w:divBdr>
                        <w:top w:val="none" w:sz="0" w:space="0" w:color="auto"/>
                        <w:left w:val="none" w:sz="0" w:space="0" w:color="auto"/>
                        <w:bottom w:val="none" w:sz="0" w:space="0" w:color="auto"/>
                        <w:right w:val="none" w:sz="0" w:space="0" w:color="auto"/>
                      </w:divBdr>
                      <w:divsChild>
                        <w:div w:id="55890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222544">
      <w:bodyDiv w:val="1"/>
      <w:marLeft w:val="0"/>
      <w:marRight w:val="0"/>
      <w:marTop w:val="0"/>
      <w:marBottom w:val="0"/>
      <w:divBdr>
        <w:top w:val="none" w:sz="0" w:space="0" w:color="auto"/>
        <w:left w:val="none" w:sz="0" w:space="0" w:color="auto"/>
        <w:bottom w:val="none" w:sz="0" w:space="0" w:color="auto"/>
        <w:right w:val="none" w:sz="0" w:space="0" w:color="auto"/>
      </w:divBdr>
      <w:divsChild>
        <w:div w:id="1566257484">
          <w:marLeft w:val="0"/>
          <w:marRight w:val="0"/>
          <w:marTop w:val="0"/>
          <w:marBottom w:val="0"/>
          <w:divBdr>
            <w:top w:val="none" w:sz="0" w:space="0" w:color="auto"/>
            <w:left w:val="none" w:sz="0" w:space="0" w:color="auto"/>
            <w:bottom w:val="none" w:sz="0" w:space="0" w:color="auto"/>
            <w:right w:val="none" w:sz="0" w:space="0" w:color="auto"/>
          </w:divBdr>
          <w:divsChild>
            <w:div w:id="314530318">
              <w:marLeft w:val="0"/>
              <w:marRight w:val="0"/>
              <w:marTop w:val="0"/>
              <w:marBottom w:val="0"/>
              <w:divBdr>
                <w:top w:val="none" w:sz="0" w:space="0" w:color="auto"/>
                <w:left w:val="none" w:sz="0" w:space="0" w:color="auto"/>
                <w:bottom w:val="none" w:sz="0" w:space="0" w:color="auto"/>
                <w:right w:val="none" w:sz="0" w:space="0" w:color="auto"/>
              </w:divBdr>
              <w:divsChild>
                <w:div w:id="2033680380">
                  <w:marLeft w:val="0"/>
                  <w:marRight w:val="0"/>
                  <w:marTop w:val="0"/>
                  <w:marBottom w:val="0"/>
                  <w:divBdr>
                    <w:top w:val="none" w:sz="0" w:space="0" w:color="auto"/>
                    <w:left w:val="none" w:sz="0" w:space="0" w:color="auto"/>
                    <w:bottom w:val="none" w:sz="0" w:space="0" w:color="auto"/>
                    <w:right w:val="none" w:sz="0" w:space="0" w:color="auto"/>
                  </w:divBdr>
                  <w:divsChild>
                    <w:div w:id="997727397">
                      <w:marLeft w:val="0"/>
                      <w:marRight w:val="0"/>
                      <w:marTop w:val="0"/>
                      <w:marBottom w:val="0"/>
                      <w:divBdr>
                        <w:top w:val="none" w:sz="0" w:space="0" w:color="auto"/>
                        <w:left w:val="none" w:sz="0" w:space="0" w:color="auto"/>
                        <w:bottom w:val="none" w:sz="0" w:space="0" w:color="auto"/>
                        <w:right w:val="none" w:sz="0" w:space="0" w:color="auto"/>
                      </w:divBdr>
                      <w:divsChild>
                        <w:div w:id="88842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811010">
      <w:bodyDiv w:val="1"/>
      <w:marLeft w:val="0"/>
      <w:marRight w:val="0"/>
      <w:marTop w:val="0"/>
      <w:marBottom w:val="0"/>
      <w:divBdr>
        <w:top w:val="none" w:sz="0" w:space="0" w:color="auto"/>
        <w:left w:val="none" w:sz="0" w:space="0" w:color="auto"/>
        <w:bottom w:val="none" w:sz="0" w:space="0" w:color="auto"/>
        <w:right w:val="none" w:sz="0" w:space="0" w:color="auto"/>
      </w:divBdr>
      <w:divsChild>
        <w:div w:id="1171794296">
          <w:marLeft w:val="0"/>
          <w:marRight w:val="0"/>
          <w:marTop w:val="0"/>
          <w:marBottom w:val="0"/>
          <w:divBdr>
            <w:top w:val="none" w:sz="0" w:space="0" w:color="auto"/>
            <w:left w:val="none" w:sz="0" w:space="0" w:color="auto"/>
            <w:bottom w:val="none" w:sz="0" w:space="0" w:color="auto"/>
            <w:right w:val="none" w:sz="0" w:space="0" w:color="auto"/>
          </w:divBdr>
          <w:divsChild>
            <w:div w:id="1194928967">
              <w:marLeft w:val="0"/>
              <w:marRight w:val="0"/>
              <w:marTop w:val="0"/>
              <w:marBottom w:val="0"/>
              <w:divBdr>
                <w:top w:val="none" w:sz="0" w:space="0" w:color="auto"/>
                <w:left w:val="none" w:sz="0" w:space="0" w:color="auto"/>
                <w:bottom w:val="none" w:sz="0" w:space="0" w:color="auto"/>
                <w:right w:val="none" w:sz="0" w:space="0" w:color="auto"/>
              </w:divBdr>
              <w:divsChild>
                <w:div w:id="689256217">
                  <w:marLeft w:val="0"/>
                  <w:marRight w:val="0"/>
                  <w:marTop w:val="0"/>
                  <w:marBottom w:val="0"/>
                  <w:divBdr>
                    <w:top w:val="none" w:sz="0" w:space="0" w:color="auto"/>
                    <w:left w:val="none" w:sz="0" w:space="0" w:color="auto"/>
                    <w:bottom w:val="none" w:sz="0" w:space="0" w:color="auto"/>
                    <w:right w:val="none" w:sz="0" w:space="0" w:color="auto"/>
                  </w:divBdr>
                  <w:divsChild>
                    <w:div w:id="196358355">
                      <w:marLeft w:val="0"/>
                      <w:marRight w:val="0"/>
                      <w:marTop w:val="0"/>
                      <w:marBottom w:val="0"/>
                      <w:divBdr>
                        <w:top w:val="none" w:sz="0" w:space="0" w:color="auto"/>
                        <w:left w:val="none" w:sz="0" w:space="0" w:color="auto"/>
                        <w:bottom w:val="none" w:sz="0" w:space="0" w:color="auto"/>
                        <w:right w:val="none" w:sz="0" w:space="0" w:color="auto"/>
                      </w:divBdr>
                      <w:divsChild>
                        <w:div w:id="20101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java.com/getjava" TargetMode="External"/><Relationship Id="rId117" Type="http://schemas.openxmlformats.org/officeDocument/2006/relationships/image" Target="media/image79.png"/><Relationship Id="rId21" Type="http://schemas.openxmlformats.org/officeDocument/2006/relationships/hyperlink" Target="http://en.wikipedia.org/wiki/Home_automation" TargetMode="Externa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image" Target="media/image75.png"/><Relationship Id="rId133" Type="http://schemas.openxmlformats.org/officeDocument/2006/relationships/hyperlink" Target="http://www.universal-devices.com/994i" TargetMode="External"/><Relationship Id="rId138" Type="http://schemas.openxmlformats.org/officeDocument/2006/relationships/image" Target="media/image91.wmf"/><Relationship Id="rId16" Type="http://schemas.openxmlformats.org/officeDocument/2006/relationships/footer" Target="footer2.xml"/><Relationship Id="rId107" Type="http://schemas.openxmlformats.org/officeDocument/2006/relationships/image" Target="media/image70.png"/><Relationship Id="rId11" Type="http://schemas.openxmlformats.org/officeDocument/2006/relationships/image" Target="media/image1.jpeg"/><Relationship Id="rId32" Type="http://schemas.openxmlformats.org/officeDocument/2006/relationships/hyperlink" Target="http://isy" TargetMode="External"/><Relationship Id="rId37" Type="http://schemas.openxmlformats.org/officeDocument/2006/relationships/image" Target="media/image6.gif"/><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image" Target="media/image41.png"/><Relationship Id="rId79" Type="http://schemas.openxmlformats.org/officeDocument/2006/relationships/image" Target="media/image46.png"/><Relationship Id="rId102" Type="http://schemas.openxmlformats.org/officeDocument/2006/relationships/image" Target="media/image66.png"/><Relationship Id="rId123" Type="http://schemas.openxmlformats.org/officeDocument/2006/relationships/image" Target="media/image83.png"/><Relationship Id="rId128" Type="http://schemas.openxmlformats.org/officeDocument/2006/relationships/image" Target="media/image88.png"/><Relationship Id="rId5" Type="http://schemas.openxmlformats.org/officeDocument/2006/relationships/numbering" Target="numbering.xml"/><Relationship Id="rId90" Type="http://schemas.openxmlformats.org/officeDocument/2006/relationships/image" Target="media/image57.png"/><Relationship Id="rId95" Type="http://schemas.openxmlformats.org/officeDocument/2006/relationships/image" Target="media/image62.png"/><Relationship Id="rId22" Type="http://schemas.openxmlformats.org/officeDocument/2006/relationships/hyperlink" Target="http://en.wikipedia.org/wiki/Lighting" TargetMode="External"/><Relationship Id="rId27"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image" Target="media/image16.png"/><Relationship Id="rId64" Type="http://schemas.openxmlformats.org/officeDocument/2006/relationships/image" Target="media/image31.emf"/><Relationship Id="rId69" Type="http://schemas.openxmlformats.org/officeDocument/2006/relationships/image" Target="media/image36.png"/><Relationship Id="rId113" Type="http://schemas.openxmlformats.org/officeDocument/2006/relationships/hyperlink" Target="http://www.universal-devices.com/docs/production/OpenADR%20Quick%20Setup%20Guide.pdf" TargetMode="External"/><Relationship Id="rId118" Type="http://schemas.openxmlformats.org/officeDocument/2006/relationships/image" Target="media/image80.png"/><Relationship Id="rId134" Type="http://schemas.openxmlformats.org/officeDocument/2006/relationships/image" Target="media/image90.png"/><Relationship Id="rId13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universal-devices.com/mwiki/index.php?title=File:QSG_Linking_In_Progress.gif" TargetMode="External"/><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image" Target="media/image52.png"/><Relationship Id="rId93" Type="http://schemas.openxmlformats.org/officeDocument/2006/relationships/image" Target="media/image60.png"/><Relationship Id="rId98" Type="http://schemas.openxmlformats.org/officeDocument/2006/relationships/image" Target="media/image63.png"/><Relationship Id="rId121" Type="http://schemas.openxmlformats.org/officeDocument/2006/relationships/image" Target="media/image8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www.smarthome.com/2413s.html" TargetMode="External"/><Relationship Id="rId33" Type="http://schemas.openxmlformats.org/officeDocument/2006/relationships/hyperlink" Target="https://wiki.universal-devices.com/index.php?title=Main_Page" TargetMode="External"/><Relationship Id="rId38" Type="http://schemas.openxmlformats.org/officeDocument/2006/relationships/image" Target="media/image7.png"/><Relationship Id="rId46" Type="http://schemas.openxmlformats.org/officeDocument/2006/relationships/image" Target="media/image14.png"/><Relationship Id="rId59" Type="http://schemas.openxmlformats.org/officeDocument/2006/relationships/image" Target="media/image26.png"/><Relationship Id="rId67" Type="http://schemas.openxmlformats.org/officeDocument/2006/relationships/image" Target="media/image34.png"/><Relationship Id="rId103" Type="http://schemas.openxmlformats.org/officeDocument/2006/relationships/image" Target="media/image67.png"/><Relationship Id="rId108" Type="http://schemas.openxmlformats.org/officeDocument/2006/relationships/image" Target="media/image71.png"/><Relationship Id="rId116" Type="http://schemas.openxmlformats.org/officeDocument/2006/relationships/image" Target="media/image78.png"/><Relationship Id="rId124" Type="http://schemas.openxmlformats.org/officeDocument/2006/relationships/image" Target="media/image84.png"/><Relationship Id="rId129" Type="http://schemas.openxmlformats.org/officeDocument/2006/relationships/hyperlink" Target="https://en.wikipedia.org/wiki/Wi-Fi" TargetMode="External"/><Relationship Id="rId137" Type="http://schemas.openxmlformats.org/officeDocument/2006/relationships/hyperlink" Target="http://wiki.universal-devices.com/index.php?title=ISY-99i/ISY-26_INSTEON:Clearing_Your_Java_Cache" TargetMode="External"/><Relationship Id="rId20" Type="http://schemas.openxmlformats.org/officeDocument/2006/relationships/hyperlink" Target="http://en.wikipedia.org/wiki/Wireless" TargetMode="External"/><Relationship Id="rId41" Type="http://schemas.openxmlformats.org/officeDocument/2006/relationships/image" Target="media/image9.png"/><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image" Target="media/image55.png"/><Relationship Id="rId91" Type="http://schemas.openxmlformats.org/officeDocument/2006/relationships/image" Target="media/image58.png"/><Relationship Id="rId96" Type="http://schemas.openxmlformats.org/officeDocument/2006/relationships/hyperlink" Target="http://www.universal-devices.com/ir/99/isy-99.ccf" TargetMode="External"/><Relationship Id="rId111" Type="http://schemas.openxmlformats.org/officeDocument/2006/relationships/image" Target="media/image74.png"/><Relationship Id="rId132" Type="http://schemas.openxmlformats.org/officeDocument/2006/relationships/hyperlink" Target="http://forum.universal-devices.com/viewforum.php?f=25" TargetMode="External"/><Relationship Id="rId14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en.wikipedia.org/wiki/Access_control" TargetMode="External"/><Relationship Id="rId28" Type="http://schemas.openxmlformats.org/officeDocument/2006/relationships/image" Target="media/image4.emf"/><Relationship Id="rId36" Type="http://schemas.openxmlformats.org/officeDocument/2006/relationships/hyperlink" Target="http://www.universal-devices.com/mwiki/index.php?title=File:QSG_Authenticate.gif" TargetMode="External"/><Relationship Id="rId49" Type="http://schemas.openxmlformats.org/officeDocument/2006/relationships/image" Target="media/image17.png"/><Relationship Id="rId57" Type="http://schemas.openxmlformats.org/officeDocument/2006/relationships/image" Target="media/image24.png"/><Relationship Id="rId106" Type="http://schemas.openxmlformats.org/officeDocument/2006/relationships/hyperlink" Target="http://wiki.universal-devices.com/index.php?title=ISY-99i_Series_INSTEON:Networking:Network_Resources" TargetMode="External"/><Relationship Id="rId114" Type="http://schemas.openxmlformats.org/officeDocument/2006/relationships/image" Target="media/image76.png"/><Relationship Id="rId119" Type="http://schemas.openxmlformats.org/officeDocument/2006/relationships/hyperlink" Target="http://wiki.universal-devices.com/index.php?title=ISY-99i/ISY-26_INSTEON:Using_the_WeatherBug_Irrigation_Module" TargetMode="External"/><Relationship Id="rId127" Type="http://schemas.openxmlformats.org/officeDocument/2006/relationships/image" Target="media/image87.png"/><Relationship Id="rId10" Type="http://schemas.openxmlformats.org/officeDocument/2006/relationships/endnotes" Target="endnotes.xml"/><Relationship Id="rId31" Type="http://schemas.openxmlformats.org/officeDocument/2006/relationships/hyperlink" Target="http://www.java.com/getjava" TargetMode="External"/><Relationship Id="rId44" Type="http://schemas.openxmlformats.org/officeDocument/2006/relationships/image" Target="media/image12.png"/><Relationship Id="rId52" Type="http://schemas.openxmlformats.org/officeDocument/2006/relationships/image" Target="media/image19.gif"/><Relationship Id="rId60" Type="http://schemas.openxmlformats.org/officeDocument/2006/relationships/image" Target="media/image27.png"/><Relationship Id="rId65" Type="http://schemas.openxmlformats.org/officeDocument/2006/relationships/image" Target="media/image32.emf"/><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image" Target="media/image61.png"/><Relationship Id="rId99" Type="http://schemas.openxmlformats.org/officeDocument/2006/relationships/image" Target="media/image64.png"/><Relationship Id="rId101" Type="http://schemas.openxmlformats.org/officeDocument/2006/relationships/hyperlink" Target="http://wiki.universal-devices.com/index.php?title=ISY-99i_Series_INSTEON:Custom_Email_Substitution_Variables" TargetMode="External"/><Relationship Id="rId122" Type="http://schemas.openxmlformats.org/officeDocument/2006/relationships/image" Target="media/image82.png"/><Relationship Id="rId130" Type="http://schemas.openxmlformats.org/officeDocument/2006/relationships/hyperlink" Target="https://en.wikipedia.org/wiki/Network_service" TargetMode="External"/><Relationship Id="rId135" Type="http://schemas.openxmlformats.org/officeDocument/2006/relationships/hyperlink" Target="http://forum.universal-devices.com/topic/15795-release-4230-is-now-officia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8.png"/><Relationship Id="rId109" Type="http://schemas.openxmlformats.org/officeDocument/2006/relationships/image" Target="media/image72.png"/><Relationship Id="rId34" Type="http://schemas.openxmlformats.org/officeDocument/2006/relationships/hyperlink" Target="http://wiki.universal-devices.com/index.php?title=Troubleshooting_Help" TargetMode="External"/><Relationship Id="rId50" Type="http://schemas.openxmlformats.org/officeDocument/2006/relationships/image" Target="media/image18.png"/><Relationship Id="rId55" Type="http://schemas.openxmlformats.org/officeDocument/2006/relationships/image" Target="media/image22.png"/><Relationship Id="rId76" Type="http://schemas.openxmlformats.org/officeDocument/2006/relationships/image" Target="media/image43.png"/><Relationship Id="rId97" Type="http://schemas.openxmlformats.org/officeDocument/2006/relationships/hyperlink" Target="http://www.universal-devices.com/ir/99/isy-99.mxj" TargetMode="External"/><Relationship Id="rId104" Type="http://schemas.openxmlformats.org/officeDocument/2006/relationships/image" Target="media/image68.png"/><Relationship Id="rId120" Type="http://schemas.openxmlformats.org/officeDocument/2006/relationships/hyperlink" Target="http://wiki.universal-devices.com/index.php?title=Z-Wave:_Ordering/Assembly_Instructions" TargetMode="External"/><Relationship Id="rId125" Type="http://schemas.openxmlformats.org/officeDocument/2006/relationships/image" Target="media/image85.png"/><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8.png"/><Relationship Id="rId92"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hyperlink" Target="http://en.wikipedia.org/wiki/Household_appliance" TargetMode="External"/><Relationship Id="rId40" Type="http://schemas.openxmlformats.org/officeDocument/2006/relationships/hyperlink" Target="http://isy.universal-devices.com/994i/4.2.30" TargetMode="External"/><Relationship Id="rId45" Type="http://schemas.openxmlformats.org/officeDocument/2006/relationships/image" Target="media/image13.png"/><Relationship Id="rId66" Type="http://schemas.openxmlformats.org/officeDocument/2006/relationships/image" Target="media/image33.png"/><Relationship Id="rId87" Type="http://schemas.openxmlformats.org/officeDocument/2006/relationships/image" Target="media/image54.png"/><Relationship Id="rId110" Type="http://schemas.openxmlformats.org/officeDocument/2006/relationships/image" Target="media/image73.png"/><Relationship Id="rId115" Type="http://schemas.openxmlformats.org/officeDocument/2006/relationships/image" Target="media/image77.png"/><Relationship Id="rId131" Type="http://schemas.openxmlformats.org/officeDocument/2006/relationships/image" Target="media/image89.png"/><Relationship Id="rId136" Type="http://schemas.openxmlformats.org/officeDocument/2006/relationships/hyperlink" Target="http://forum.universal-devices.com/forum/15-current-release-betas-and-bug-reports/" TargetMode="External"/><Relationship Id="rId61" Type="http://schemas.openxmlformats.org/officeDocument/2006/relationships/image" Target="media/image28.png"/><Relationship Id="rId82" Type="http://schemas.openxmlformats.org/officeDocument/2006/relationships/image" Target="media/image49.png"/><Relationship Id="rId19" Type="http://schemas.openxmlformats.org/officeDocument/2006/relationships/footer" Target="footer4.xml"/><Relationship Id="rId14" Type="http://schemas.openxmlformats.org/officeDocument/2006/relationships/header" Target="header2.xml"/><Relationship Id="rId30" Type="http://schemas.openxmlformats.org/officeDocument/2006/relationships/hyperlink" Target="http://wiki.universal-devices.com" TargetMode="External"/><Relationship Id="rId35" Type="http://schemas.openxmlformats.org/officeDocument/2006/relationships/image" Target="media/image5.png"/><Relationship Id="rId56" Type="http://schemas.openxmlformats.org/officeDocument/2006/relationships/image" Target="media/image23.png"/><Relationship Id="rId77" Type="http://schemas.openxmlformats.org/officeDocument/2006/relationships/image" Target="media/image44.png"/><Relationship Id="rId100" Type="http://schemas.openxmlformats.org/officeDocument/2006/relationships/image" Target="media/image65.png"/><Relationship Id="rId105" Type="http://schemas.openxmlformats.org/officeDocument/2006/relationships/image" Target="media/image69.png"/><Relationship Id="rId126" Type="http://schemas.openxmlformats.org/officeDocument/2006/relationships/image" Target="media/image8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856CD66A2C44CBEAEF666B4F0D7269A"/>
        <w:category>
          <w:name w:val="General"/>
          <w:gallery w:val="placeholder"/>
        </w:category>
        <w:types>
          <w:type w:val="bbPlcHdr"/>
        </w:types>
        <w:behaviors>
          <w:behavior w:val="content"/>
        </w:behaviors>
        <w:guid w:val="{B2FE8C46-F399-4F40-B424-0653542FE801}"/>
      </w:docPartPr>
      <w:docPartBody>
        <w:p w:rsidR="00C67BC3" w:rsidRDefault="00C67BC3">
          <w:r w:rsidRPr="007E244A">
            <w:rPr>
              <w:rStyle w:val="PlaceholderText"/>
            </w:rPr>
            <w:t>[Title]</w:t>
          </w:r>
        </w:p>
      </w:docPartBody>
    </w:docPart>
    <w:docPart>
      <w:docPartPr>
        <w:name w:val="679C19CA2B6D46468F04A58784D41A1E"/>
        <w:category>
          <w:name w:val="General"/>
          <w:gallery w:val="placeholder"/>
        </w:category>
        <w:types>
          <w:type w:val="bbPlcHdr"/>
        </w:types>
        <w:behaviors>
          <w:behavior w:val="content"/>
        </w:behaviors>
        <w:guid w:val="{FDC163DC-9BA5-408B-B2F3-044CD0FD8909}"/>
      </w:docPartPr>
      <w:docPartBody>
        <w:p w:rsidR="00C67BC3" w:rsidRDefault="00C67BC3">
          <w:r w:rsidRPr="007E244A">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67BC3"/>
    <w:rsid w:val="00315449"/>
    <w:rsid w:val="0037248E"/>
    <w:rsid w:val="003B34BB"/>
    <w:rsid w:val="003C7647"/>
    <w:rsid w:val="004565F8"/>
    <w:rsid w:val="004B14FE"/>
    <w:rsid w:val="004F6EBB"/>
    <w:rsid w:val="0053681C"/>
    <w:rsid w:val="005A5F1A"/>
    <w:rsid w:val="005F5B9D"/>
    <w:rsid w:val="00613EAC"/>
    <w:rsid w:val="006E2E0E"/>
    <w:rsid w:val="009574A8"/>
    <w:rsid w:val="009B55B9"/>
    <w:rsid w:val="009E0013"/>
    <w:rsid w:val="00A5109B"/>
    <w:rsid w:val="00B530E7"/>
    <w:rsid w:val="00B8598F"/>
    <w:rsid w:val="00C67BC3"/>
    <w:rsid w:val="00C950E5"/>
    <w:rsid w:val="00D04763"/>
    <w:rsid w:val="00D170E1"/>
    <w:rsid w:val="00D76D94"/>
    <w:rsid w:val="00DF4D29"/>
    <w:rsid w:val="00E25F0B"/>
    <w:rsid w:val="00F207D5"/>
    <w:rsid w:val="00F3403F"/>
    <w:rsid w:val="00F46E6F"/>
    <w:rsid w:val="00FF2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74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7BC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44A32C4615844095AD1CA798D271AC" ma:contentTypeVersion="8" ma:contentTypeDescription="Create a new document." ma:contentTypeScope="" ma:versionID="6a1c0183f82053ae50c2db573ff93877">
  <xsd:schema xmlns:xsd="http://www.w3.org/2001/XMLSchema" xmlns:xs="http://www.w3.org/2001/XMLSchema" xmlns:p="http://schemas.microsoft.com/office/2006/metadata/properties" xmlns:ns2="4c2f7e72-746c-4843-a8cc-63a5c4a048e5" xmlns:ns3="86363e45-98a1-4cc9-ab97-9dcc7ff04a65" targetNamespace="http://schemas.microsoft.com/office/2006/metadata/properties" ma:root="true" ma:fieldsID="59810b7a28fca81513fd35e141d77c09" ns2:_="" ns3:_="">
    <xsd:import namespace="4c2f7e72-746c-4843-a8cc-63a5c4a048e5"/>
    <xsd:import namespace="86363e45-98a1-4cc9-ab97-9dcc7ff04a6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2f7e72-746c-4843-a8cc-63a5c4a048e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363e45-98a1-4cc9-ab97-9dcc7ff04a6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B5841-DA86-4922-9FDA-24EE343A3A96}">
  <ds:schemaRefs>
    <ds:schemaRef ds:uri="http://schemas.microsoft.com/sharepoint/v3/contenttype/forms"/>
  </ds:schemaRefs>
</ds:datastoreItem>
</file>

<file path=customXml/itemProps2.xml><?xml version="1.0" encoding="utf-8"?>
<ds:datastoreItem xmlns:ds="http://schemas.openxmlformats.org/officeDocument/2006/customXml" ds:itemID="{DF23A429-D532-4049-81C5-091EFF09C853}">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4c2f7e72-746c-4843-a8cc-63a5c4a048e5"/>
    <ds:schemaRef ds:uri="86363e45-98a1-4cc9-ab97-9dcc7ff04a65"/>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47456EF7-6CD0-4350-AA3D-B84433FC3A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2f7e72-746c-4843-a8cc-63a5c4a048e5"/>
    <ds:schemaRef ds:uri="86363e45-98a1-4cc9-ab97-9dcc7ff04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2DED9F-D686-4A15-9398-FD96F7140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112</Pages>
  <Words>23350</Words>
  <Characters>133097</Characters>
  <Application>Microsoft Office Word</Application>
  <DocSecurity>0</DocSecurity>
  <Lines>1109</Lines>
  <Paragraphs>312</Paragraphs>
  <ScaleCrop>false</ScaleCrop>
  <HeadingPairs>
    <vt:vector size="2" baseType="variant">
      <vt:variant>
        <vt:lpstr>Title</vt:lpstr>
      </vt:variant>
      <vt:variant>
        <vt:i4>1</vt:i4>
      </vt:variant>
    </vt:vector>
  </HeadingPairs>
  <TitlesOfParts>
    <vt:vector size="1" baseType="lpstr">
      <vt:lpstr>ISY994i Series User Guide</vt:lpstr>
    </vt:vector>
  </TitlesOfParts>
  <Company>Microsoft Corporation</Company>
  <LinksUpToDate>false</LinksUpToDate>
  <CharactersWithSpaces>156135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ISY994i Series User Guide</dc:title>
  <dc:creator>Vicki Kane</dc:creator>
  <cp:lastModifiedBy>Michel Kohanim</cp:lastModifiedBy>
  <cp:revision>19</cp:revision>
  <cp:lastPrinted>2018-07-11T14:11:00Z</cp:lastPrinted>
  <dcterms:created xsi:type="dcterms:W3CDTF">2015-04-26T21:27:00Z</dcterms:created>
  <dcterms:modified xsi:type="dcterms:W3CDTF">2018-07-11T14:11:00Z</dcterms:modified>
  <cp:contentStatus>V4.6.2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TC010178161033</vt:lpwstr>
  </property>
  <property fmtid="{D5CDD505-2E9C-101B-9397-08002B2CF9AE}" pid="3" name="ContentTypeId">
    <vt:lpwstr>0x010100FD44A32C4615844095AD1CA798D271AC</vt:lpwstr>
  </property>
</Properties>
</file>